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7CC188" w14:textId="6CBE24FC" w:rsidR="004A70B3" w:rsidRPr="004B6B45" w:rsidRDefault="004A70B3" w:rsidP="006A4EE0">
      <w:pPr>
        <w:jc w:val="center"/>
        <w:rPr>
          <w:rFonts w:ascii="Segoe UI" w:hAnsi="Segoe UI" w:cs="Segoe UI"/>
          <w:b/>
          <w:sz w:val="28"/>
        </w:rPr>
      </w:pPr>
      <w:r w:rsidRPr="004B6B45">
        <w:rPr>
          <w:rFonts w:ascii="Segoe UI" w:hAnsi="Segoe UI" w:cs="Segoe UI"/>
          <w:b/>
          <w:sz w:val="28"/>
        </w:rPr>
        <w:t xml:space="preserve">Notice of </w:t>
      </w:r>
      <w:r w:rsidR="000B4E37">
        <w:rPr>
          <w:rFonts w:ascii="Segoe UI" w:hAnsi="Segoe UI" w:cs="Segoe UI"/>
          <w:b/>
          <w:sz w:val="28"/>
        </w:rPr>
        <w:t xml:space="preserve">Annual </w:t>
      </w:r>
      <w:r w:rsidRPr="004B6B45">
        <w:rPr>
          <w:rFonts w:ascii="Segoe UI" w:hAnsi="Segoe UI" w:cs="Segoe UI"/>
          <w:b/>
          <w:sz w:val="28"/>
        </w:rPr>
        <w:t>General Meeting</w:t>
      </w:r>
    </w:p>
    <w:p w14:paraId="3D194C1B" w14:textId="77777777" w:rsidR="004A70B3" w:rsidRPr="009E2C5F" w:rsidRDefault="004A70B3" w:rsidP="00856465">
      <w:pPr>
        <w:rPr>
          <w:rFonts w:ascii="Segoe UI" w:hAnsi="Segoe UI" w:cs="Segoe UI"/>
        </w:rPr>
      </w:pPr>
    </w:p>
    <w:p w14:paraId="4741EA13" w14:textId="0E64E3CB" w:rsidR="0022318E" w:rsidRPr="00EE3FE3" w:rsidRDefault="0022318E" w:rsidP="0022318E">
      <w:pPr>
        <w:spacing w:line="276" w:lineRule="auto"/>
        <w:jc w:val="center"/>
        <w:rPr>
          <w:rFonts w:ascii="Segoe UI" w:hAnsi="Segoe UI" w:cs="Segoe UI"/>
          <w:b/>
          <w:bCs/>
          <w:sz w:val="21"/>
          <w:szCs w:val="21"/>
        </w:rPr>
      </w:pPr>
      <w:r w:rsidRPr="00692FAA">
        <w:rPr>
          <w:rFonts w:ascii="Segoe UI" w:hAnsi="Segoe UI" w:cs="Segoe UI"/>
          <w:b/>
          <w:bCs/>
          <w:sz w:val="21"/>
          <w:szCs w:val="21"/>
        </w:rPr>
        <w:t>Notice is given that the 2</w:t>
      </w:r>
      <w:r>
        <w:rPr>
          <w:rFonts w:ascii="Segoe UI" w:hAnsi="Segoe UI" w:cs="Segoe UI"/>
          <w:b/>
          <w:bCs/>
          <w:sz w:val="21"/>
          <w:szCs w:val="21"/>
        </w:rPr>
        <w:t>2</w:t>
      </w:r>
      <w:r>
        <w:rPr>
          <w:rFonts w:ascii="Segoe UI" w:hAnsi="Segoe UI" w:cs="Segoe UI"/>
          <w:b/>
          <w:bCs/>
          <w:sz w:val="21"/>
          <w:szCs w:val="21"/>
          <w:vertAlign w:val="superscript"/>
        </w:rPr>
        <w:t>nd</w:t>
      </w:r>
      <w:r w:rsidRPr="00692FAA">
        <w:rPr>
          <w:rFonts w:ascii="Segoe UI" w:hAnsi="Segoe UI" w:cs="Segoe UI"/>
          <w:b/>
          <w:bCs/>
          <w:sz w:val="21"/>
          <w:szCs w:val="21"/>
        </w:rPr>
        <w:t xml:space="preserve"> </w:t>
      </w:r>
      <w:r w:rsidR="00CE7AE7">
        <w:rPr>
          <w:rFonts w:ascii="Segoe UI" w:hAnsi="Segoe UI" w:cs="Segoe UI"/>
          <w:b/>
          <w:bCs/>
          <w:sz w:val="21"/>
          <w:szCs w:val="21"/>
        </w:rPr>
        <w:t xml:space="preserve">Annual </w:t>
      </w:r>
      <w:r w:rsidRPr="00692FAA">
        <w:rPr>
          <w:rFonts w:ascii="Segoe UI" w:hAnsi="Segoe UI" w:cs="Segoe UI"/>
          <w:b/>
          <w:bCs/>
          <w:sz w:val="21"/>
          <w:szCs w:val="21"/>
        </w:rPr>
        <w:t xml:space="preserve">General Meeting of Plant Health Australia Limited (PHA) will be held as a </w:t>
      </w:r>
      <w:r>
        <w:rPr>
          <w:rFonts w:ascii="Segoe UI" w:hAnsi="Segoe UI" w:cs="Segoe UI"/>
          <w:b/>
          <w:bCs/>
          <w:sz w:val="21"/>
          <w:szCs w:val="21"/>
        </w:rPr>
        <w:t xml:space="preserve">Hybrid </w:t>
      </w:r>
      <w:r w:rsidRPr="00692FAA">
        <w:rPr>
          <w:rFonts w:ascii="Segoe UI" w:hAnsi="Segoe UI" w:cs="Segoe UI"/>
          <w:b/>
          <w:bCs/>
          <w:sz w:val="21"/>
          <w:szCs w:val="21"/>
        </w:rPr>
        <w:t>Meeting</w:t>
      </w:r>
      <w:r>
        <w:rPr>
          <w:rFonts w:ascii="Segoe UI" w:hAnsi="Segoe UI" w:cs="Segoe UI"/>
          <w:b/>
          <w:bCs/>
          <w:sz w:val="21"/>
          <w:szCs w:val="21"/>
        </w:rPr>
        <w:t xml:space="preserve"> </w:t>
      </w:r>
      <w:r w:rsidRPr="00692FAA">
        <w:rPr>
          <w:rFonts w:ascii="Segoe UI" w:hAnsi="Segoe UI" w:cs="Segoe UI"/>
          <w:b/>
          <w:bCs/>
          <w:sz w:val="21"/>
          <w:szCs w:val="21"/>
        </w:rPr>
        <w:t xml:space="preserve">on </w:t>
      </w:r>
      <w:r>
        <w:rPr>
          <w:rFonts w:ascii="Segoe UI" w:hAnsi="Segoe UI" w:cs="Segoe UI"/>
          <w:b/>
          <w:bCs/>
          <w:sz w:val="21"/>
          <w:szCs w:val="21"/>
        </w:rPr>
        <w:t>Tuesday</w:t>
      </w:r>
      <w:r w:rsidRPr="00692FAA">
        <w:rPr>
          <w:rFonts w:ascii="Segoe UI" w:hAnsi="Segoe UI" w:cs="Segoe UI"/>
          <w:b/>
          <w:bCs/>
          <w:sz w:val="21"/>
          <w:szCs w:val="21"/>
        </w:rPr>
        <w:t xml:space="preserve"> </w:t>
      </w:r>
      <w:r>
        <w:rPr>
          <w:rFonts w:ascii="Segoe UI" w:hAnsi="Segoe UI" w:cs="Segoe UI"/>
          <w:b/>
          <w:bCs/>
          <w:sz w:val="21"/>
          <w:szCs w:val="21"/>
        </w:rPr>
        <w:t>2</w:t>
      </w:r>
      <w:r w:rsidR="00CE7AE7">
        <w:rPr>
          <w:rFonts w:ascii="Segoe UI" w:hAnsi="Segoe UI" w:cs="Segoe UI"/>
          <w:b/>
          <w:bCs/>
          <w:sz w:val="21"/>
          <w:szCs w:val="21"/>
        </w:rPr>
        <w:t>9</w:t>
      </w:r>
      <w:r w:rsidRPr="00692FAA">
        <w:rPr>
          <w:rFonts w:ascii="Segoe UI" w:hAnsi="Segoe UI" w:cs="Segoe UI"/>
          <w:b/>
          <w:bCs/>
          <w:sz w:val="21"/>
          <w:szCs w:val="21"/>
        </w:rPr>
        <w:t xml:space="preserve"> </w:t>
      </w:r>
      <w:r w:rsidR="00CE7AE7">
        <w:rPr>
          <w:rFonts w:ascii="Segoe UI" w:hAnsi="Segoe UI" w:cs="Segoe UI"/>
          <w:b/>
          <w:bCs/>
          <w:sz w:val="21"/>
          <w:szCs w:val="21"/>
        </w:rPr>
        <w:t>November</w:t>
      </w:r>
      <w:r w:rsidRPr="00692FAA">
        <w:rPr>
          <w:rFonts w:ascii="Segoe UI" w:hAnsi="Segoe UI" w:cs="Segoe UI"/>
          <w:b/>
          <w:bCs/>
          <w:sz w:val="21"/>
          <w:szCs w:val="21"/>
        </w:rPr>
        <w:t xml:space="preserve"> 202</w:t>
      </w:r>
      <w:r>
        <w:rPr>
          <w:rFonts w:ascii="Segoe UI" w:hAnsi="Segoe UI" w:cs="Segoe UI"/>
          <w:b/>
          <w:bCs/>
          <w:sz w:val="21"/>
          <w:szCs w:val="21"/>
        </w:rPr>
        <w:t>2</w:t>
      </w:r>
      <w:r w:rsidRPr="00692FAA">
        <w:rPr>
          <w:rFonts w:ascii="Segoe UI" w:hAnsi="Segoe UI" w:cs="Segoe UI"/>
          <w:b/>
          <w:bCs/>
          <w:sz w:val="21"/>
          <w:szCs w:val="21"/>
        </w:rPr>
        <w:t xml:space="preserve"> </w:t>
      </w:r>
      <w:r>
        <w:rPr>
          <w:rFonts w:ascii="Segoe UI" w:hAnsi="Segoe UI" w:cs="Segoe UI"/>
          <w:b/>
          <w:bCs/>
          <w:sz w:val="21"/>
          <w:szCs w:val="21"/>
        </w:rPr>
        <w:t xml:space="preserve">at </w:t>
      </w:r>
      <w:r w:rsidR="00CE7AE7">
        <w:rPr>
          <w:rFonts w:ascii="Segoe UI" w:hAnsi="Segoe UI" w:cs="Segoe UI"/>
          <w:b/>
          <w:bCs/>
          <w:sz w:val="21"/>
          <w:szCs w:val="21"/>
        </w:rPr>
        <w:t>East Hotel</w:t>
      </w:r>
      <w:r w:rsidRPr="00847C65">
        <w:rPr>
          <w:rFonts w:ascii="Segoe UI" w:hAnsi="Segoe UI" w:cs="Segoe UI"/>
          <w:b/>
          <w:bCs/>
          <w:sz w:val="21"/>
          <w:szCs w:val="21"/>
        </w:rPr>
        <w:t>,</w:t>
      </w:r>
      <w:r w:rsidR="00C93398">
        <w:rPr>
          <w:rFonts w:ascii="Segoe UI" w:hAnsi="Segoe UI" w:cs="Segoe UI"/>
          <w:b/>
          <w:bCs/>
          <w:sz w:val="21"/>
          <w:szCs w:val="21"/>
        </w:rPr>
        <w:t xml:space="preserve"> </w:t>
      </w:r>
      <w:r w:rsidR="00C93398" w:rsidRPr="00C93398">
        <w:rPr>
          <w:rFonts w:ascii="Segoe UI" w:hAnsi="Segoe UI" w:cs="Segoe UI"/>
          <w:b/>
          <w:bCs/>
          <w:sz w:val="21"/>
          <w:szCs w:val="21"/>
        </w:rPr>
        <w:t>69 Canberra Ave, Kingston ACT 2604</w:t>
      </w:r>
      <w:r w:rsidR="00C93398">
        <w:rPr>
          <w:rFonts w:ascii="Segoe UI" w:hAnsi="Segoe UI" w:cs="Segoe UI"/>
          <w:b/>
          <w:bCs/>
          <w:sz w:val="21"/>
          <w:szCs w:val="21"/>
        </w:rPr>
        <w:t>,</w:t>
      </w:r>
      <w:r w:rsidRPr="00847C65">
        <w:rPr>
          <w:rFonts w:ascii="Segoe UI" w:hAnsi="Segoe UI" w:cs="Segoe UI"/>
          <w:b/>
          <w:bCs/>
          <w:sz w:val="21"/>
          <w:szCs w:val="21"/>
        </w:rPr>
        <w:t xml:space="preserve"> commencing at 1:</w:t>
      </w:r>
      <w:r w:rsidR="00FC1E16">
        <w:rPr>
          <w:rFonts w:ascii="Segoe UI" w:hAnsi="Segoe UI" w:cs="Segoe UI"/>
          <w:b/>
          <w:bCs/>
          <w:sz w:val="21"/>
          <w:szCs w:val="21"/>
        </w:rPr>
        <w:t>45</w:t>
      </w:r>
      <w:r w:rsidRPr="00847C65">
        <w:rPr>
          <w:rFonts w:ascii="Segoe UI" w:hAnsi="Segoe UI" w:cs="Segoe UI"/>
          <w:b/>
          <w:bCs/>
          <w:sz w:val="21"/>
          <w:szCs w:val="21"/>
        </w:rPr>
        <w:t xml:space="preserve"> pm.</w:t>
      </w:r>
    </w:p>
    <w:p w14:paraId="4E53570D" w14:textId="77777777" w:rsidR="004A70B3" w:rsidRPr="009E2C5F" w:rsidRDefault="004A70B3" w:rsidP="00856465">
      <w:pPr>
        <w:jc w:val="both"/>
        <w:rPr>
          <w:rFonts w:ascii="Segoe UI" w:hAnsi="Segoe UI" w:cs="Segoe UI"/>
          <w:b/>
          <w:bCs/>
          <w:sz w:val="18"/>
          <w:szCs w:val="18"/>
        </w:rPr>
      </w:pPr>
    </w:p>
    <w:p w14:paraId="121E695B" w14:textId="77777777" w:rsidR="004A70B3" w:rsidRPr="00266CCD" w:rsidRDefault="00715AE6" w:rsidP="00856465">
      <w:pPr>
        <w:jc w:val="center"/>
        <w:rPr>
          <w:rFonts w:ascii="Segoe UI" w:hAnsi="Segoe UI" w:cs="Segoe UI"/>
          <w:b/>
          <w:sz w:val="28"/>
        </w:rPr>
      </w:pPr>
      <w:r w:rsidRPr="00266CCD">
        <w:rPr>
          <w:rFonts w:ascii="Segoe UI" w:hAnsi="Segoe UI" w:cs="Segoe UI"/>
          <w:b/>
          <w:sz w:val="28"/>
        </w:rPr>
        <w:t>Age</w:t>
      </w:r>
      <w:r w:rsidR="00650365" w:rsidRPr="00266CCD">
        <w:rPr>
          <w:rFonts w:ascii="Segoe UI" w:hAnsi="Segoe UI" w:cs="Segoe UI"/>
          <w:b/>
          <w:sz w:val="28"/>
        </w:rPr>
        <w:t>nda</w:t>
      </w:r>
    </w:p>
    <w:p w14:paraId="33BC9490" w14:textId="32FD074D" w:rsidR="00856465" w:rsidRPr="00692FAA" w:rsidRDefault="00856465" w:rsidP="00856465">
      <w:pPr>
        <w:jc w:val="center"/>
        <w:rPr>
          <w:rFonts w:ascii="Segoe UI" w:hAnsi="Segoe UI" w:cs="Segoe UI"/>
          <w:b/>
          <w:bCs/>
          <w:sz w:val="14"/>
          <w:szCs w:val="14"/>
        </w:rPr>
      </w:pPr>
    </w:p>
    <w:tbl>
      <w:tblPr>
        <w:tblStyle w:val="TableGrid1"/>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129"/>
        <w:gridCol w:w="572"/>
        <w:gridCol w:w="426"/>
        <w:gridCol w:w="6945"/>
      </w:tblGrid>
      <w:tr w:rsidR="005918EF" w:rsidRPr="009779D9" w14:paraId="507C4363" w14:textId="77777777" w:rsidTr="00C2188C">
        <w:trPr>
          <w:trHeight w:hRule="exact" w:val="312"/>
        </w:trPr>
        <w:tc>
          <w:tcPr>
            <w:tcW w:w="1129" w:type="dxa"/>
            <w:vAlign w:val="center"/>
          </w:tcPr>
          <w:p w14:paraId="5380E11E" w14:textId="1F715DF7" w:rsidR="005918EF" w:rsidRPr="00176AE9" w:rsidRDefault="00FC1E16" w:rsidP="005918EF">
            <w:pPr>
              <w:jc w:val="both"/>
              <w:rPr>
                <w:rFonts w:ascii="Segoe UI" w:hAnsi="Segoe UI" w:cs="Segoe UI"/>
                <w:b/>
                <w:bCs/>
                <w:color w:val="339966"/>
                <w:kern w:val="16"/>
              </w:rPr>
            </w:pPr>
            <w:r>
              <w:rPr>
                <w:rFonts w:ascii="Segoe UI" w:hAnsi="Segoe UI" w:cs="Segoe UI"/>
                <w:b/>
                <w:bCs/>
                <w:color w:val="0D785C"/>
                <w:spacing w:val="-4"/>
                <w:kern w:val="16"/>
              </w:rPr>
              <w:t>1</w:t>
            </w:r>
            <w:r w:rsidR="005918EF" w:rsidRPr="00EF1BAC">
              <w:rPr>
                <w:rFonts w:ascii="Segoe UI" w:hAnsi="Segoe UI" w:cs="Segoe UI"/>
                <w:b/>
                <w:bCs/>
                <w:color w:val="0D785C"/>
                <w:spacing w:val="-4"/>
                <w:kern w:val="16"/>
              </w:rPr>
              <w:t>:</w:t>
            </w:r>
            <w:r>
              <w:rPr>
                <w:rFonts w:ascii="Segoe UI" w:hAnsi="Segoe UI" w:cs="Segoe UI"/>
                <w:b/>
                <w:bCs/>
                <w:color w:val="0D785C"/>
                <w:spacing w:val="-4"/>
                <w:kern w:val="16"/>
              </w:rPr>
              <w:t>45</w:t>
            </w:r>
            <w:r w:rsidR="005918EF" w:rsidRPr="00EF1BAC">
              <w:rPr>
                <w:rFonts w:ascii="Segoe UI" w:hAnsi="Segoe UI" w:cs="Segoe UI"/>
                <w:b/>
                <w:bCs/>
                <w:color w:val="0D785C"/>
                <w:spacing w:val="-4"/>
                <w:kern w:val="16"/>
              </w:rPr>
              <w:t xml:space="preserve"> pm</w:t>
            </w:r>
          </w:p>
        </w:tc>
        <w:tc>
          <w:tcPr>
            <w:tcW w:w="572" w:type="dxa"/>
            <w:vAlign w:val="center"/>
          </w:tcPr>
          <w:p w14:paraId="1249289F" w14:textId="77777777" w:rsidR="005918EF" w:rsidRPr="009779D9" w:rsidRDefault="005918EF" w:rsidP="005918EF">
            <w:pPr>
              <w:jc w:val="both"/>
              <w:rPr>
                <w:rFonts w:ascii="Segoe UI" w:hAnsi="Segoe UI" w:cs="Segoe UI"/>
                <w:b/>
                <w:bCs/>
                <w:color w:val="0D785C"/>
                <w:kern w:val="16"/>
              </w:rPr>
            </w:pPr>
            <w:r w:rsidRPr="009779D9">
              <w:rPr>
                <w:rFonts w:ascii="Segoe UI" w:hAnsi="Segoe UI" w:cs="Segoe UI"/>
                <w:b/>
                <w:bCs/>
                <w:color w:val="0D785C"/>
                <w:kern w:val="16"/>
              </w:rPr>
              <w:t>1.0</w:t>
            </w:r>
          </w:p>
        </w:tc>
        <w:tc>
          <w:tcPr>
            <w:tcW w:w="7371" w:type="dxa"/>
            <w:gridSpan w:val="2"/>
            <w:vAlign w:val="center"/>
          </w:tcPr>
          <w:p w14:paraId="1C9663B8" w14:textId="17FEAE3C" w:rsidR="005918EF" w:rsidRPr="009779D9" w:rsidRDefault="005918EF" w:rsidP="008114A4">
            <w:pPr>
              <w:ind w:right="-7"/>
              <w:rPr>
                <w:rFonts w:ascii="Segoe UI" w:hAnsi="Segoe UI" w:cs="Segoe UI"/>
                <w:b/>
                <w:bCs/>
                <w:color w:val="0D785C"/>
                <w:kern w:val="16"/>
              </w:rPr>
            </w:pPr>
            <w:r w:rsidRPr="009779D9">
              <w:rPr>
                <w:rFonts w:ascii="Segoe UI" w:hAnsi="Segoe UI" w:cs="Segoe UI"/>
                <w:b/>
                <w:bCs/>
                <w:color w:val="0D785C"/>
                <w:kern w:val="16"/>
              </w:rPr>
              <w:t>Chair</w:t>
            </w:r>
            <w:r w:rsidR="00EF5760">
              <w:rPr>
                <w:rFonts w:ascii="Segoe UI" w:hAnsi="Segoe UI" w:cs="Segoe UI"/>
                <w:b/>
                <w:bCs/>
                <w:color w:val="0D785C"/>
                <w:kern w:val="16"/>
              </w:rPr>
              <w:t>person</w:t>
            </w:r>
            <w:r w:rsidRPr="009779D9">
              <w:rPr>
                <w:rFonts w:ascii="Segoe UI" w:hAnsi="Segoe UI" w:cs="Segoe UI"/>
                <w:b/>
                <w:bCs/>
                <w:color w:val="0D785C"/>
                <w:kern w:val="16"/>
              </w:rPr>
              <w:t>’s Welcome</w:t>
            </w:r>
          </w:p>
        </w:tc>
      </w:tr>
      <w:tr w:rsidR="005918EF" w:rsidRPr="009779D9" w14:paraId="0582FD37" w14:textId="77777777" w:rsidTr="00C2188C">
        <w:trPr>
          <w:trHeight w:hRule="exact" w:val="312"/>
        </w:trPr>
        <w:tc>
          <w:tcPr>
            <w:tcW w:w="1129" w:type="dxa"/>
            <w:vAlign w:val="center"/>
          </w:tcPr>
          <w:p w14:paraId="4A3219FC" w14:textId="77777777" w:rsidR="005918EF" w:rsidRPr="00176AE9" w:rsidRDefault="005918EF" w:rsidP="005918EF">
            <w:pPr>
              <w:jc w:val="both"/>
              <w:rPr>
                <w:rFonts w:ascii="Segoe UI" w:hAnsi="Segoe UI" w:cs="Segoe UI"/>
                <w:b/>
                <w:bCs/>
                <w:color w:val="0D785C"/>
                <w:kern w:val="16"/>
              </w:rPr>
            </w:pPr>
          </w:p>
        </w:tc>
        <w:tc>
          <w:tcPr>
            <w:tcW w:w="572" w:type="dxa"/>
            <w:vAlign w:val="center"/>
          </w:tcPr>
          <w:p w14:paraId="7F1BBD66" w14:textId="77777777" w:rsidR="005918EF" w:rsidRPr="009779D9" w:rsidRDefault="005918EF" w:rsidP="005918EF">
            <w:pPr>
              <w:jc w:val="both"/>
              <w:rPr>
                <w:rFonts w:ascii="Segoe UI" w:hAnsi="Segoe UI" w:cs="Segoe UI"/>
                <w:b/>
                <w:bCs/>
                <w:color w:val="0D785C"/>
                <w:kern w:val="16"/>
              </w:rPr>
            </w:pPr>
          </w:p>
        </w:tc>
        <w:tc>
          <w:tcPr>
            <w:tcW w:w="7371" w:type="dxa"/>
            <w:gridSpan w:val="2"/>
            <w:vAlign w:val="center"/>
          </w:tcPr>
          <w:p w14:paraId="6E92819B" w14:textId="24BFDEFB" w:rsidR="005918EF" w:rsidRPr="009779D9" w:rsidRDefault="005918EF" w:rsidP="008114A4">
            <w:pPr>
              <w:ind w:right="-7"/>
              <w:rPr>
                <w:rFonts w:ascii="Segoe UI" w:hAnsi="Segoe UI" w:cs="Segoe UI"/>
                <w:b/>
                <w:bCs/>
                <w:color w:val="0D785C"/>
                <w:kern w:val="16"/>
              </w:rPr>
            </w:pPr>
            <w:bookmarkStart w:id="0" w:name="_Hlk513040422"/>
            <w:r w:rsidRPr="009779D9">
              <w:rPr>
                <w:rFonts w:ascii="Segoe UI" w:hAnsi="Segoe UI" w:cs="Segoe UI"/>
                <w:iCs/>
                <w:kern w:val="16"/>
              </w:rPr>
              <w:t>Mr Steve McCutcheon</w:t>
            </w:r>
            <w:bookmarkEnd w:id="0"/>
            <w:r w:rsidRPr="009779D9">
              <w:rPr>
                <w:rFonts w:ascii="Segoe UI" w:hAnsi="Segoe UI" w:cs="Segoe UI"/>
                <w:iCs/>
                <w:kern w:val="16"/>
              </w:rPr>
              <w:t xml:space="preserve">, </w:t>
            </w:r>
            <w:r w:rsidRPr="009779D9">
              <w:rPr>
                <w:rFonts w:ascii="Segoe UI" w:hAnsi="Segoe UI" w:cs="Segoe UI"/>
                <w:kern w:val="16"/>
              </w:rPr>
              <w:t>Chair</w:t>
            </w:r>
            <w:r w:rsidR="00EF5760">
              <w:rPr>
                <w:rFonts w:ascii="Segoe UI" w:hAnsi="Segoe UI" w:cs="Segoe UI"/>
                <w:kern w:val="16"/>
              </w:rPr>
              <w:t>person</w:t>
            </w:r>
            <w:r w:rsidRPr="009779D9">
              <w:rPr>
                <w:rFonts w:ascii="Segoe UI" w:hAnsi="Segoe UI" w:cs="Segoe UI"/>
                <w:kern w:val="16"/>
              </w:rPr>
              <w:t>, Plant Health Australia</w:t>
            </w:r>
            <w:r w:rsidR="00D04450">
              <w:rPr>
                <w:rFonts w:ascii="Segoe UI" w:hAnsi="Segoe UI" w:cs="Segoe UI"/>
                <w:kern w:val="16"/>
              </w:rPr>
              <w:t xml:space="preserve"> (PHA)</w:t>
            </w:r>
          </w:p>
        </w:tc>
      </w:tr>
      <w:tr w:rsidR="005918EF" w:rsidRPr="009779D9" w14:paraId="36D1311F" w14:textId="77777777" w:rsidTr="00C2188C">
        <w:trPr>
          <w:trHeight w:hRule="exact" w:val="312"/>
        </w:trPr>
        <w:tc>
          <w:tcPr>
            <w:tcW w:w="1129" w:type="dxa"/>
            <w:vAlign w:val="center"/>
          </w:tcPr>
          <w:p w14:paraId="0D38DBA9" w14:textId="02C4E05B" w:rsidR="005918EF" w:rsidRPr="00176AE9" w:rsidRDefault="005918EF" w:rsidP="005918EF">
            <w:pPr>
              <w:jc w:val="both"/>
              <w:rPr>
                <w:rFonts w:ascii="Segoe UI" w:hAnsi="Segoe UI" w:cs="Segoe UI"/>
                <w:b/>
                <w:bCs/>
                <w:color w:val="0D785C"/>
                <w:kern w:val="16"/>
              </w:rPr>
            </w:pPr>
          </w:p>
        </w:tc>
        <w:tc>
          <w:tcPr>
            <w:tcW w:w="572" w:type="dxa"/>
            <w:vAlign w:val="center"/>
          </w:tcPr>
          <w:p w14:paraId="594F8A1B" w14:textId="77777777" w:rsidR="005918EF" w:rsidRPr="009779D9" w:rsidRDefault="005918EF" w:rsidP="005918EF">
            <w:pPr>
              <w:jc w:val="both"/>
              <w:rPr>
                <w:rFonts w:ascii="Segoe UI" w:hAnsi="Segoe UI" w:cs="Segoe UI"/>
                <w:b/>
                <w:bCs/>
                <w:color w:val="0D785C"/>
                <w:kern w:val="16"/>
              </w:rPr>
            </w:pPr>
            <w:r w:rsidRPr="009779D9">
              <w:rPr>
                <w:rFonts w:ascii="Segoe UI" w:hAnsi="Segoe UI" w:cs="Segoe UI"/>
                <w:b/>
                <w:bCs/>
                <w:color w:val="0D785C"/>
                <w:kern w:val="16"/>
              </w:rPr>
              <w:t>2.0</w:t>
            </w:r>
          </w:p>
        </w:tc>
        <w:tc>
          <w:tcPr>
            <w:tcW w:w="7371" w:type="dxa"/>
            <w:gridSpan w:val="2"/>
            <w:vAlign w:val="center"/>
          </w:tcPr>
          <w:p w14:paraId="4228EB21" w14:textId="77777777" w:rsidR="005918EF" w:rsidRPr="009779D9" w:rsidRDefault="005918EF" w:rsidP="008114A4">
            <w:pPr>
              <w:tabs>
                <w:tab w:val="left" w:pos="428"/>
              </w:tabs>
              <w:ind w:left="459" w:right="-7" w:hanging="459"/>
              <w:rPr>
                <w:rFonts w:ascii="Segoe UI" w:hAnsi="Segoe UI" w:cs="Segoe UI"/>
                <w:b/>
                <w:bCs/>
                <w:color w:val="0D785C"/>
                <w:kern w:val="16"/>
              </w:rPr>
            </w:pPr>
            <w:r w:rsidRPr="009779D9">
              <w:rPr>
                <w:rFonts w:ascii="Segoe UI" w:hAnsi="Segoe UI" w:cs="Segoe UI"/>
                <w:b/>
                <w:bCs/>
                <w:color w:val="0D785C"/>
                <w:kern w:val="16"/>
              </w:rPr>
              <w:t>Ordinary Business</w:t>
            </w:r>
          </w:p>
        </w:tc>
      </w:tr>
      <w:tr w:rsidR="00C2188C" w:rsidRPr="009779D9" w14:paraId="1304B5E6" w14:textId="77777777" w:rsidTr="00C066F9">
        <w:trPr>
          <w:trHeight w:hRule="exact" w:val="312"/>
        </w:trPr>
        <w:tc>
          <w:tcPr>
            <w:tcW w:w="1129" w:type="dxa"/>
            <w:vAlign w:val="center"/>
          </w:tcPr>
          <w:p w14:paraId="2E201D06" w14:textId="77777777" w:rsidR="00C2188C" w:rsidRPr="00176AE9" w:rsidRDefault="00C2188C" w:rsidP="00EE3FE3">
            <w:pPr>
              <w:jc w:val="both"/>
              <w:rPr>
                <w:rFonts w:ascii="Segoe UI" w:hAnsi="Segoe UI" w:cs="Segoe UI"/>
                <w:b/>
                <w:bCs/>
                <w:color w:val="0D785C"/>
                <w:kern w:val="16"/>
              </w:rPr>
            </w:pPr>
          </w:p>
        </w:tc>
        <w:tc>
          <w:tcPr>
            <w:tcW w:w="572" w:type="dxa"/>
            <w:vAlign w:val="center"/>
          </w:tcPr>
          <w:p w14:paraId="2106334B" w14:textId="77777777" w:rsidR="00C2188C" w:rsidRPr="009779D9" w:rsidRDefault="00C2188C" w:rsidP="00C2188C">
            <w:pPr>
              <w:rPr>
                <w:rFonts w:ascii="Segoe UI" w:hAnsi="Segoe UI" w:cs="Segoe UI"/>
                <w:b/>
                <w:bCs/>
                <w:color w:val="0D785C"/>
                <w:kern w:val="16"/>
              </w:rPr>
            </w:pPr>
          </w:p>
        </w:tc>
        <w:tc>
          <w:tcPr>
            <w:tcW w:w="426" w:type="dxa"/>
            <w:vAlign w:val="center"/>
          </w:tcPr>
          <w:p w14:paraId="05EA7BFF" w14:textId="64837B6F" w:rsidR="00C2188C" w:rsidRPr="009779D9" w:rsidRDefault="00C2188C" w:rsidP="00C2188C">
            <w:pPr>
              <w:tabs>
                <w:tab w:val="left" w:pos="425"/>
              </w:tabs>
              <w:rPr>
                <w:rFonts w:ascii="Segoe UI" w:hAnsi="Segoe UI" w:cs="Segoe UI"/>
                <w:kern w:val="16"/>
              </w:rPr>
            </w:pPr>
            <w:r>
              <w:rPr>
                <w:rFonts w:ascii="Segoe UI" w:hAnsi="Segoe UI" w:cs="Segoe UI"/>
                <w:kern w:val="16"/>
              </w:rPr>
              <w:t>2.1</w:t>
            </w:r>
          </w:p>
        </w:tc>
        <w:tc>
          <w:tcPr>
            <w:tcW w:w="6945" w:type="dxa"/>
            <w:vAlign w:val="center"/>
          </w:tcPr>
          <w:p w14:paraId="0FA39E83" w14:textId="51704D94" w:rsidR="00C2188C" w:rsidRPr="00EE3FE3" w:rsidRDefault="00C2188C" w:rsidP="00C2188C">
            <w:pPr>
              <w:tabs>
                <w:tab w:val="left" w:pos="425"/>
              </w:tabs>
              <w:rPr>
                <w:rFonts w:ascii="Segoe UI" w:hAnsi="Segoe UI" w:cs="Segoe UI"/>
                <w:kern w:val="16"/>
              </w:rPr>
            </w:pPr>
            <w:r>
              <w:rPr>
                <w:rFonts w:ascii="Segoe UI" w:hAnsi="Segoe UI" w:cs="Segoe UI"/>
                <w:kern w:val="16"/>
              </w:rPr>
              <w:t>Administrative arrangements</w:t>
            </w:r>
          </w:p>
        </w:tc>
      </w:tr>
      <w:tr w:rsidR="00C2188C" w:rsidRPr="009779D9" w14:paraId="72ADE63E" w14:textId="77777777" w:rsidTr="00C066F9">
        <w:trPr>
          <w:trHeight w:hRule="exact" w:val="312"/>
        </w:trPr>
        <w:tc>
          <w:tcPr>
            <w:tcW w:w="1129" w:type="dxa"/>
            <w:vAlign w:val="center"/>
          </w:tcPr>
          <w:p w14:paraId="1FD6A0BA" w14:textId="77777777" w:rsidR="00C2188C" w:rsidRPr="00176AE9" w:rsidRDefault="00C2188C" w:rsidP="00EE3FE3">
            <w:pPr>
              <w:jc w:val="both"/>
              <w:rPr>
                <w:rFonts w:ascii="Segoe UI" w:hAnsi="Segoe UI" w:cs="Segoe UI"/>
                <w:b/>
                <w:bCs/>
                <w:color w:val="0D785C"/>
                <w:kern w:val="16"/>
              </w:rPr>
            </w:pPr>
          </w:p>
        </w:tc>
        <w:tc>
          <w:tcPr>
            <w:tcW w:w="572" w:type="dxa"/>
            <w:vAlign w:val="center"/>
          </w:tcPr>
          <w:p w14:paraId="07E0C901" w14:textId="77777777" w:rsidR="00C2188C" w:rsidRPr="009779D9" w:rsidRDefault="00C2188C" w:rsidP="00C2188C">
            <w:pPr>
              <w:rPr>
                <w:rFonts w:ascii="Segoe UI" w:hAnsi="Segoe UI" w:cs="Segoe UI"/>
                <w:b/>
                <w:bCs/>
                <w:color w:val="0D785C"/>
                <w:kern w:val="16"/>
              </w:rPr>
            </w:pPr>
          </w:p>
        </w:tc>
        <w:tc>
          <w:tcPr>
            <w:tcW w:w="426" w:type="dxa"/>
            <w:vAlign w:val="center"/>
          </w:tcPr>
          <w:p w14:paraId="558BDF23" w14:textId="7141031A" w:rsidR="00C2188C" w:rsidRPr="009779D9" w:rsidRDefault="00C2188C" w:rsidP="00C2188C">
            <w:pPr>
              <w:tabs>
                <w:tab w:val="left" w:pos="425"/>
              </w:tabs>
              <w:rPr>
                <w:rFonts w:ascii="Segoe UI" w:hAnsi="Segoe UI" w:cs="Segoe UI"/>
                <w:kern w:val="16"/>
              </w:rPr>
            </w:pPr>
            <w:r>
              <w:rPr>
                <w:rFonts w:ascii="Segoe UI" w:hAnsi="Segoe UI" w:cs="Segoe UI"/>
                <w:kern w:val="16"/>
              </w:rPr>
              <w:t>2.2</w:t>
            </w:r>
          </w:p>
        </w:tc>
        <w:tc>
          <w:tcPr>
            <w:tcW w:w="6945" w:type="dxa"/>
            <w:vAlign w:val="center"/>
          </w:tcPr>
          <w:p w14:paraId="71FC2F42" w14:textId="7CA1B166" w:rsidR="00C2188C" w:rsidRPr="00EE3FE3" w:rsidRDefault="00C2188C" w:rsidP="00C2188C">
            <w:pPr>
              <w:tabs>
                <w:tab w:val="left" w:pos="425"/>
              </w:tabs>
              <w:rPr>
                <w:rFonts w:ascii="Segoe UI" w:hAnsi="Segoe UI" w:cs="Segoe UI"/>
                <w:kern w:val="16"/>
              </w:rPr>
            </w:pPr>
            <w:r>
              <w:rPr>
                <w:rFonts w:ascii="Segoe UI" w:hAnsi="Segoe UI" w:cs="Segoe UI"/>
                <w:kern w:val="16"/>
              </w:rPr>
              <w:t>Apologies</w:t>
            </w:r>
          </w:p>
        </w:tc>
      </w:tr>
      <w:tr w:rsidR="00C2188C" w:rsidRPr="009779D9" w14:paraId="0AC3C174" w14:textId="77777777" w:rsidTr="00C066F9">
        <w:trPr>
          <w:trHeight w:hRule="exact" w:val="312"/>
        </w:trPr>
        <w:tc>
          <w:tcPr>
            <w:tcW w:w="1129" w:type="dxa"/>
            <w:vAlign w:val="center"/>
          </w:tcPr>
          <w:p w14:paraId="651E7724" w14:textId="77777777" w:rsidR="00C2188C" w:rsidRPr="00176AE9" w:rsidRDefault="00C2188C" w:rsidP="00EE3FE3">
            <w:pPr>
              <w:jc w:val="both"/>
              <w:rPr>
                <w:rFonts w:ascii="Segoe UI" w:hAnsi="Segoe UI" w:cs="Segoe UI"/>
                <w:b/>
                <w:bCs/>
                <w:color w:val="0D785C"/>
                <w:kern w:val="16"/>
              </w:rPr>
            </w:pPr>
          </w:p>
        </w:tc>
        <w:tc>
          <w:tcPr>
            <w:tcW w:w="572" w:type="dxa"/>
            <w:vAlign w:val="center"/>
          </w:tcPr>
          <w:p w14:paraId="5CCD9C02" w14:textId="77777777" w:rsidR="00C2188C" w:rsidRPr="009779D9" w:rsidRDefault="00C2188C" w:rsidP="00C2188C">
            <w:pPr>
              <w:rPr>
                <w:rFonts w:ascii="Segoe UI" w:hAnsi="Segoe UI" w:cs="Segoe UI"/>
                <w:b/>
                <w:bCs/>
                <w:color w:val="0D785C"/>
                <w:kern w:val="16"/>
              </w:rPr>
            </w:pPr>
          </w:p>
        </w:tc>
        <w:tc>
          <w:tcPr>
            <w:tcW w:w="426" w:type="dxa"/>
            <w:vAlign w:val="center"/>
          </w:tcPr>
          <w:p w14:paraId="56E6E333" w14:textId="72AF656A" w:rsidR="00C2188C" w:rsidRPr="009779D9" w:rsidRDefault="00C2188C" w:rsidP="00C2188C">
            <w:pPr>
              <w:tabs>
                <w:tab w:val="left" w:pos="425"/>
              </w:tabs>
              <w:rPr>
                <w:rFonts w:ascii="Segoe UI" w:hAnsi="Segoe UI" w:cs="Segoe UI"/>
                <w:kern w:val="16"/>
              </w:rPr>
            </w:pPr>
            <w:r>
              <w:rPr>
                <w:rFonts w:ascii="Segoe UI" w:hAnsi="Segoe UI" w:cs="Segoe UI"/>
                <w:kern w:val="16"/>
              </w:rPr>
              <w:t>2.3</w:t>
            </w:r>
          </w:p>
        </w:tc>
        <w:tc>
          <w:tcPr>
            <w:tcW w:w="6945" w:type="dxa"/>
            <w:vAlign w:val="center"/>
          </w:tcPr>
          <w:p w14:paraId="72A6F9A2" w14:textId="36D9583E" w:rsidR="00C2188C" w:rsidRPr="00EE3FE3" w:rsidRDefault="00C2188C" w:rsidP="00C2188C">
            <w:pPr>
              <w:tabs>
                <w:tab w:val="left" w:pos="425"/>
              </w:tabs>
              <w:rPr>
                <w:rFonts w:ascii="Segoe UI" w:hAnsi="Segoe UI" w:cs="Segoe UI"/>
                <w:kern w:val="16"/>
              </w:rPr>
            </w:pPr>
            <w:bookmarkStart w:id="1" w:name="_Hlk71123009"/>
            <w:r>
              <w:rPr>
                <w:rFonts w:ascii="Segoe UI" w:hAnsi="Segoe UI" w:cs="Segoe UI"/>
                <w:kern w:val="16"/>
              </w:rPr>
              <w:t>Minutes of PHA 2</w:t>
            </w:r>
            <w:r w:rsidR="00B320FD">
              <w:rPr>
                <w:rFonts w:ascii="Segoe UI" w:hAnsi="Segoe UI" w:cs="Segoe UI"/>
                <w:kern w:val="16"/>
              </w:rPr>
              <w:t>1</w:t>
            </w:r>
            <w:r w:rsidR="00B320FD">
              <w:rPr>
                <w:rFonts w:ascii="Segoe UI" w:hAnsi="Segoe UI" w:cs="Segoe UI"/>
                <w:kern w:val="16"/>
                <w:vertAlign w:val="superscript"/>
              </w:rPr>
              <w:t>st</w:t>
            </w:r>
            <w:r>
              <w:rPr>
                <w:rFonts w:ascii="Segoe UI" w:hAnsi="Segoe UI" w:cs="Segoe UI"/>
                <w:kern w:val="16"/>
              </w:rPr>
              <w:t xml:space="preserve"> General Meeting held on </w:t>
            </w:r>
            <w:bookmarkEnd w:id="1"/>
            <w:r w:rsidR="00B320FD">
              <w:rPr>
                <w:rFonts w:ascii="Segoe UI" w:hAnsi="Segoe UI" w:cs="Segoe UI"/>
                <w:kern w:val="16"/>
              </w:rPr>
              <w:t>24</w:t>
            </w:r>
            <w:r w:rsidR="00BD4304">
              <w:rPr>
                <w:rFonts w:ascii="Segoe UI" w:hAnsi="Segoe UI" w:cs="Segoe UI"/>
                <w:kern w:val="16"/>
              </w:rPr>
              <w:t xml:space="preserve"> May 202</w:t>
            </w:r>
            <w:r w:rsidR="00B320FD">
              <w:rPr>
                <w:rFonts w:ascii="Segoe UI" w:hAnsi="Segoe UI" w:cs="Segoe UI"/>
                <w:kern w:val="16"/>
              </w:rPr>
              <w:t>2</w:t>
            </w:r>
          </w:p>
        </w:tc>
      </w:tr>
      <w:tr w:rsidR="00C2188C" w:rsidRPr="009779D9" w14:paraId="12A1F69F" w14:textId="77777777" w:rsidTr="00C066F9">
        <w:trPr>
          <w:trHeight w:hRule="exact" w:val="312"/>
        </w:trPr>
        <w:tc>
          <w:tcPr>
            <w:tcW w:w="1129" w:type="dxa"/>
            <w:vAlign w:val="center"/>
          </w:tcPr>
          <w:p w14:paraId="5592FE99" w14:textId="77777777" w:rsidR="00C2188C" w:rsidRPr="00176AE9" w:rsidRDefault="00C2188C" w:rsidP="00EE3FE3">
            <w:pPr>
              <w:jc w:val="both"/>
              <w:rPr>
                <w:rFonts w:ascii="Segoe UI" w:hAnsi="Segoe UI" w:cs="Segoe UI"/>
                <w:b/>
                <w:bCs/>
                <w:color w:val="0D785C"/>
                <w:kern w:val="16"/>
              </w:rPr>
            </w:pPr>
          </w:p>
        </w:tc>
        <w:tc>
          <w:tcPr>
            <w:tcW w:w="572" w:type="dxa"/>
            <w:vAlign w:val="center"/>
          </w:tcPr>
          <w:p w14:paraId="033E13A5" w14:textId="77777777" w:rsidR="00C2188C" w:rsidRPr="009779D9" w:rsidRDefault="00C2188C" w:rsidP="00C2188C">
            <w:pPr>
              <w:rPr>
                <w:rFonts w:ascii="Segoe UI" w:hAnsi="Segoe UI" w:cs="Segoe UI"/>
                <w:b/>
                <w:bCs/>
                <w:color w:val="0D785C"/>
                <w:kern w:val="16"/>
              </w:rPr>
            </w:pPr>
          </w:p>
        </w:tc>
        <w:tc>
          <w:tcPr>
            <w:tcW w:w="426" w:type="dxa"/>
            <w:vAlign w:val="center"/>
          </w:tcPr>
          <w:p w14:paraId="7F844F2B" w14:textId="7F727C98" w:rsidR="00C2188C" w:rsidRPr="009779D9" w:rsidRDefault="00C2188C" w:rsidP="00C2188C">
            <w:pPr>
              <w:tabs>
                <w:tab w:val="left" w:pos="425"/>
              </w:tabs>
              <w:rPr>
                <w:rFonts w:ascii="Segoe UI" w:hAnsi="Segoe UI" w:cs="Segoe UI"/>
                <w:kern w:val="16"/>
              </w:rPr>
            </w:pPr>
            <w:r>
              <w:rPr>
                <w:rFonts w:ascii="Segoe UI" w:hAnsi="Segoe UI" w:cs="Segoe UI"/>
                <w:kern w:val="16"/>
              </w:rPr>
              <w:t>2.4</w:t>
            </w:r>
          </w:p>
        </w:tc>
        <w:tc>
          <w:tcPr>
            <w:tcW w:w="6945" w:type="dxa"/>
            <w:vAlign w:val="center"/>
          </w:tcPr>
          <w:p w14:paraId="11DE279A" w14:textId="5EC62893" w:rsidR="00C2188C" w:rsidRPr="00EE3FE3" w:rsidRDefault="00C2188C" w:rsidP="00C2188C">
            <w:pPr>
              <w:tabs>
                <w:tab w:val="left" w:pos="425"/>
              </w:tabs>
              <w:rPr>
                <w:rFonts w:ascii="Segoe UI" w:hAnsi="Segoe UI" w:cs="Segoe UI"/>
                <w:kern w:val="16"/>
              </w:rPr>
            </w:pPr>
            <w:r>
              <w:rPr>
                <w:rFonts w:ascii="Segoe UI" w:hAnsi="Segoe UI" w:cs="Segoe UI"/>
                <w:kern w:val="16"/>
              </w:rPr>
              <w:t>Chairperson’s address</w:t>
            </w:r>
          </w:p>
        </w:tc>
      </w:tr>
      <w:tr w:rsidR="00C2188C" w:rsidRPr="009779D9" w14:paraId="0EDA9980" w14:textId="77777777" w:rsidTr="00C066F9">
        <w:trPr>
          <w:trHeight w:val="312"/>
        </w:trPr>
        <w:tc>
          <w:tcPr>
            <w:tcW w:w="1129" w:type="dxa"/>
            <w:vAlign w:val="center"/>
          </w:tcPr>
          <w:p w14:paraId="131755C1" w14:textId="77777777" w:rsidR="00C2188C" w:rsidRPr="00176AE9" w:rsidRDefault="00C2188C" w:rsidP="00C2188C">
            <w:pPr>
              <w:jc w:val="both"/>
              <w:rPr>
                <w:rFonts w:ascii="Segoe UI" w:hAnsi="Segoe UI" w:cs="Segoe UI"/>
                <w:b/>
                <w:bCs/>
                <w:color w:val="0D785C"/>
                <w:kern w:val="16"/>
              </w:rPr>
            </w:pPr>
          </w:p>
        </w:tc>
        <w:tc>
          <w:tcPr>
            <w:tcW w:w="572" w:type="dxa"/>
            <w:vAlign w:val="center"/>
          </w:tcPr>
          <w:p w14:paraId="01417D72" w14:textId="77777777" w:rsidR="00C2188C" w:rsidRPr="009779D9" w:rsidRDefault="00C2188C" w:rsidP="00C2188C">
            <w:pPr>
              <w:rPr>
                <w:rFonts w:ascii="Segoe UI" w:hAnsi="Segoe UI" w:cs="Segoe UI"/>
                <w:b/>
                <w:bCs/>
                <w:color w:val="0D785C"/>
                <w:kern w:val="16"/>
              </w:rPr>
            </w:pPr>
          </w:p>
        </w:tc>
        <w:tc>
          <w:tcPr>
            <w:tcW w:w="426" w:type="dxa"/>
          </w:tcPr>
          <w:p w14:paraId="487637F5" w14:textId="66C03B0D" w:rsidR="00C2188C" w:rsidRPr="009779D9" w:rsidRDefault="00C2188C" w:rsidP="00C066F9">
            <w:pPr>
              <w:tabs>
                <w:tab w:val="left" w:pos="425"/>
              </w:tabs>
              <w:rPr>
                <w:rFonts w:ascii="Segoe UI" w:hAnsi="Segoe UI" w:cs="Segoe UI"/>
                <w:kern w:val="16"/>
              </w:rPr>
            </w:pPr>
            <w:r w:rsidRPr="009779D9">
              <w:rPr>
                <w:rFonts w:ascii="Segoe UI" w:hAnsi="Segoe UI" w:cs="Segoe UI"/>
                <w:kern w:val="16"/>
              </w:rPr>
              <w:t>2.5</w:t>
            </w:r>
          </w:p>
        </w:tc>
        <w:tc>
          <w:tcPr>
            <w:tcW w:w="6945" w:type="dxa"/>
            <w:vAlign w:val="center"/>
          </w:tcPr>
          <w:p w14:paraId="7A4D9F06" w14:textId="6DC96EB5" w:rsidR="00C2188C" w:rsidRPr="00EE3FE3" w:rsidRDefault="00C066F9" w:rsidP="00C2188C">
            <w:pPr>
              <w:tabs>
                <w:tab w:val="left" w:pos="425"/>
              </w:tabs>
              <w:rPr>
                <w:rFonts w:ascii="Segoe UI" w:hAnsi="Segoe UI" w:cs="Segoe UI"/>
                <w:kern w:val="16"/>
              </w:rPr>
            </w:pPr>
            <w:r w:rsidRPr="00C066F9">
              <w:rPr>
                <w:rFonts w:ascii="Segoe UI" w:hAnsi="Segoe UI" w:cs="Segoe UI"/>
                <w:kern w:val="16"/>
              </w:rPr>
              <w:t>To receive the Directors’ Report, Financial Statements and Independent Audit Report for the financial year ended 30 June 202</w:t>
            </w:r>
            <w:r w:rsidR="00EA1B39">
              <w:rPr>
                <w:rFonts w:ascii="Segoe UI" w:hAnsi="Segoe UI" w:cs="Segoe UI"/>
                <w:kern w:val="16"/>
              </w:rPr>
              <w:t>2</w:t>
            </w:r>
          </w:p>
        </w:tc>
      </w:tr>
      <w:tr w:rsidR="00C2188C" w:rsidRPr="009779D9" w14:paraId="713FD392" w14:textId="77777777" w:rsidTr="00C066F9">
        <w:trPr>
          <w:trHeight w:hRule="exact" w:val="312"/>
        </w:trPr>
        <w:tc>
          <w:tcPr>
            <w:tcW w:w="1129" w:type="dxa"/>
            <w:vAlign w:val="center"/>
          </w:tcPr>
          <w:p w14:paraId="7F511AB8" w14:textId="77777777" w:rsidR="00C2188C" w:rsidRPr="00176AE9" w:rsidRDefault="00C2188C" w:rsidP="00C2188C">
            <w:pPr>
              <w:jc w:val="both"/>
              <w:rPr>
                <w:rFonts w:ascii="Segoe UI" w:hAnsi="Segoe UI" w:cs="Segoe UI"/>
                <w:b/>
                <w:bCs/>
                <w:color w:val="0D785C"/>
                <w:kern w:val="16"/>
              </w:rPr>
            </w:pPr>
          </w:p>
        </w:tc>
        <w:tc>
          <w:tcPr>
            <w:tcW w:w="572" w:type="dxa"/>
            <w:vAlign w:val="center"/>
          </w:tcPr>
          <w:p w14:paraId="657B1408" w14:textId="77777777" w:rsidR="00C2188C" w:rsidRPr="009779D9" w:rsidRDefault="00C2188C" w:rsidP="00C2188C">
            <w:pPr>
              <w:rPr>
                <w:rFonts w:ascii="Segoe UI" w:hAnsi="Segoe UI" w:cs="Segoe UI"/>
                <w:b/>
                <w:bCs/>
                <w:color w:val="0D785C"/>
                <w:kern w:val="16"/>
              </w:rPr>
            </w:pPr>
          </w:p>
        </w:tc>
        <w:tc>
          <w:tcPr>
            <w:tcW w:w="426" w:type="dxa"/>
            <w:vAlign w:val="center"/>
          </w:tcPr>
          <w:p w14:paraId="7D1EF94C" w14:textId="43BEC4E2" w:rsidR="00C2188C" w:rsidRPr="009779D9" w:rsidRDefault="00C2188C" w:rsidP="00C2188C">
            <w:pPr>
              <w:tabs>
                <w:tab w:val="left" w:pos="425"/>
              </w:tabs>
              <w:rPr>
                <w:rFonts w:ascii="Segoe UI" w:hAnsi="Segoe UI" w:cs="Segoe UI"/>
                <w:kern w:val="16"/>
              </w:rPr>
            </w:pPr>
            <w:r w:rsidRPr="009779D9">
              <w:rPr>
                <w:rFonts w:ascii="Segoe UI" w:hAnsi="Segoe UI" w:cs="Segoe UI"/>
                <w:kern w:val="16"/>
              </w:rPr>
              <w:t>2.</w:t>
            </w:r>
            <w:r w:rsidR="00EA1B39">
              <w:rPr>
                <w:rFonts w:ascii="Segoe UI" w:hAnsi="Segoe UI" w:cs="Segoe UI"/>
                <w:kern w:val="16"/>
              </w:rPr>
              <w:t>6</w:t>
            </w:r>
          </w:p>
        </w:tc>
        <w:tc>
          <w:tcPr>
            <w:tcW w:w="6945" w:type="dxa"/>
            <w:vAlign w:val="center"/>
          </w:tcPr>
          <w:p w14:paraId="284EC748" w14:textId="767A67E0" w:rsidR="00C2188C" w:rsidRPr="00EE3FE3" w:rsidRDefault="001F340D" w:rsidP="00C2188C">
            <w:pPr>
              <w:tabs>
                <w:tab w:val="left" w:pos="425"/>
              </w:tabs>
              <w:rPr>
                <w:rFonts w:ascii="Segoe UI" w:hAnsi="Segoe UI" w:cs="Segoe UI"/>
                <w:kern w:val="16"/>
              </w:rPr>
            </w:pPr>
            <w:r w:rsidRPr="001F340D">
              <w:rPr>
                <w:rFonts w:ascii="Segoe UI" w:hAnsi="Segoe UI" w:cs="Segoe UI"/>
                <w:kern w:val="16"/>
              </w:rPr>
              <w:t>Directors’ Remuneration (Ordinary Resolution)</w:t>
            </w:r>
          </w:p>
        </w:tc>
      </w:tr>
      <w:tr w:rsidR="00C2188C" w:rsidRPr="00D43477" w14:paraId="201FEDEF" w14:textId="77777777" w:rsidTr="00C2188C">
        <w:trPr>
          <w:trHeight w:hRule="exact" w:val="312"/>
        </w:trPr>
        <w:tc>
          <w:tcPr>
            <w:tcW w:w="1129" w:type="dxa"/>
            <w:vAlign w:val="center"/>
          </w:tcPr>
          <w:p w14:paraId="774E2738" w14:textId="6B338ACA" w:rsidR="00C2188C" w:rsidRPr="00176AE9" w:rsidRDefault="00C2188C" w:rsidP="00C2188C">
            <w:pPr>
              <w:tabs>
                <w:tab w:val="left" w:pos="525"/>
                <w:tab w:val="center" w:pos="4320"/>
                <w:tab w:val="right" w:pos="8640"/>
              </w:tabs>
              <w:jc w:val="both"/>
              <w:rPr>
                <w:rFonts w:ascii="Segoe UI" w:hAnsi="Segoe UI" w:cs="Segoe UI"/>
                <w:b/>
                <w:bCs/>
                <w:color w:val="0D785C"/>
                <w:spacing w:val="-4"/>
                <w:kern w:val="16"/>
              </w:rPr>
            </w:pPr>
            <w:r w:rsidRPr="00176AE9">
              <w:rPr>
                <w:rFonts w:ascii="Segoe UI" w:hAnsi="Segoe UI" w:cs="Segoe UI"/>
                <w:b/>
                <w:bCs/>
                <w:color w:val="0D785C"/>
                <w:spacing w:val="-4"/>
                <w:kern w:val="16"/>
              </w:rPr>
              <w:t>2:</w:t>
            </w:r>
            <w:r w:rsidR="00D67307">
              <w:rPr>
                <w:rFonts w:ascii="Segoe UI" w:hAnsi="Segoe UI" w:cs="Segoe UI"/>
                <w:b/>
                <w:bCs/>
                <w:color w:val="0D785C"/>
                <w:spacing w:val="-4"/>
                <w:kern w:val="16"/>
              </w:rPr>
              <w:t>25</w:t>
            </w:r>
            <w:r w:rsidRPr="00176AE9">
              <w:rPr>
                <w:rFonts w:ascii="Segoe UI" w:hAnsi="Segoe UI" w:cs="Segoe UI"/>
                <w:b/>
                <w:bCs/>
                <w:color w:val="0D785C"/>
                <w:spacing w:val="-4"/>
                <w:kern w:val="16"/>
              </w:rPr>
              <w:t xml:space="preserve"> pm</w:t>
            </w:r>
          </w:p>
          <w:p w14:paraId="3B1D287E" w14:textId="77777777" w:rsidR="00C2188C" w:rsidRPr="00176AE9" w:rsidRDefault="00C2188C" w:rsidP="00C2188C">
            <w:pPr>
              <w:tabs>
                <w:tab w:val="left" w:pos="525"/>
                <w:tab w:val="center" w:pos="4320"/>
                <w:tab w:val="right" w:pos="8640"/>
              </w:tabs>
              <w:jc w:val="both"/>
              <w:rPr>
                <w:rFonts w:ascii="Segoe UI" w:hAnsi="Segoe UI" w:cs="Segoe UI"/>
                <w:b/>
                <w:bCs/>
                <w:color w:val="0D785C"/>
                <w:spacing w:val="-4"/>
                <w:kern w:val="16"/>
              </w:rPr>
            </w:pPr>
          </w:p>
        </w:tc>
        <w:tc>
          <w:tcPr>
            <w:tcW w:w="572" w:type="dxa"/>
            <w:vAlign w:val="center"/>
          </w:tcPr>
          <w:p w14:paraId="68A7446F" w14:textId="6231C521" w:rsidR="00C2188C" w:rsidRPr="00D43477" w:rsidRDefault="00C2188C" w:rsidP="00C2188C">
            <w:pPr>
              <w:tabs>
                <w:tab w:val="left" w:pos="525"/>
                <w:tab w:val="center" w:pos="4320"/>
                <w:tab w:val="right" w:pos="8640"/>
              </w:tabs>
              <w:jc w:val="both"/>
              <w:rPr>
                <w:rFonts w:ascii="Segoe UI" w:hAnsi="Segoe UI" w:cs="Segoe UI"/>
                <w:b/>
                <w:bCs/>
                <w:color w:val="0D785C"/>
                <w:spacing w:val="-4"/>
                <w:kern w:val="16"/>
              </w:rPr>
            </w:pPr>
            <w:r>
              <w:rPr>
                <w:rFonts w:ascii="Segoe UI" w:hAnsi="Segoe UI" w:cs="Segoe UI"/>
                <w:b/>
                <w:bCs/>
                <w:color w:val="0D785C"/>
                <w:spacing w:val="-4"/>
                <w:kern w:val="16"/>
              </w:rPr>
              <w:t>3</w:t>
            </w:r>
            <w:r w:rsidRPr="00D43477">
              <w:rPr>
                <w:rFonts w:ascii="Segoe UI" w:hAnsi="Segoe UI" w:cs="Segoe UI"/>
                <w:b/>
                <w:bCs/>
                <w:color w:val="0D785C"/>
                <w:spacing w:val="-4"/>
                <w:kern w:val="16"/>
              </w:rPr>
              <w:t>.0</w:t>
            </w:r>
          </w:p>
        </w:tc>
        <w:tc>
          <w:tcPr>
            <w:tcW w:w="7371" w:type="dxa"/>
            <w:gridSpan w:val="2"/>
            <w:vAlign w:val="center"/>
          </w:tcPr>
          <w:p w14:paraId="45C3C55D" w14:textId="3BE7A710" w:rsidR="00C2188C" w:rsidRPr="00D43477" w:rsidRDefault="00C2188C" w:rsidP="00C2188C">
            <w:pPr>
              <w:tabs>
                <w:tab w:val="left" w:pos="428"/>
                <w:tab w:val="left" w:pos="525"/>
                <w:tab w:val="center" w:pos="4320"/>
                <w:tab w:val="right" w:pos="8640"/>
              </w:tabs>
              <w:ind w:right="-7"/>
              <w:rPr>
                <w:rFonts w:ascii="Segoe UI" w:hAnsi="Segoe UI" w:cs="Segoe UI"/>
                <w:b/>
                <w:bCs/>
                <w:color w:val="0D785C"/>
                <w:spacing w:val="-4"/>
                <w:kern w:val="16"/>
              </w:rPr>
            </w:pPr>
            <w:r w:rsidRPr="00D43477">
              <w:rPr>
                <w:rFonts w:ascii="Segoe UI" w:hAnsi="Segoe UI" w:cs="Segoe UI"/>
                <w:b/>
                <w:bCs/>
                <w:color w:val="0D785C"/>
                <w:spacing w:val="-4"/>
                <w:kern w:val="16"/>
              </w:rPr>
              <w:t xml:space="preserve">For </w:t>
            </w:r>
            <w:r>
              <w:rPr>
                <w:rFonts w:ascii="Segoe UI" w:hAnsi="Segoe UI" w:cs="Segoe UI"/>
                <w:b/>
                <w:bCs/>
                <w:color w:val="0D785C"/>
                <w:spacing w:val="-4"/>
                <w:kern w:val="16"/>
              </w:rPr>
              <w:t>i</w:t>
            </w:r>
            <w:r w:rsidRPr="00D43477">
              <w:rPr>
                <w:rFonts w:ascii="Segoe UI" w:hAnsi="Segoe UI" w:cs="Segoe UI"/>
                <w:b/>
                <w:bCs/>
                <w:color w:val="0D785C"/>
                <w:spacing w:val="-4"/>
                <w:kern w:val="16"/>
              </w:rPr>
              <w:t>nformation</w:t>
            </w:r>
          </w:p>
          <w:p w14:paraId="7423FE31" w14:textId="427CB8A1" w:rsidR="00C2188C" w:rsidRPr="00D43477" w:rsidRDefault="00C2188C" w:rsidP="00C2188C">
            <w:pPr>
              <w:tabs>
                <w:tab w:val="left" w:pos="428"/>
                <w:tab w:val="left" w:pos="525"/>
                <w:tab w:val="center" w:pos="4320"/>
                <w:tab w:val="right" w:pos="8640"/>
              </w:tabs>
              <w:ind w:right="-7"/>
              <w:rPr>
                <w:rFonts w:ascii="Segoe UI" w:hAnsi="Segoe UI" w:cs="Segoe UI"/>
                <w:b/>
                <w:bCs/>
                <w:color w:val="0D785C"/>
                <w:spacing w:val="-4"/>
                <w:kern w:val="16"/>
              </w:rPr>
            </w:pPr>
            <w:r>
              <w:rPr>
                <w:rFonts w:ascii="Segoe UI" w:hAnsi="Segoe UI" w:cs="Segoe UI"/>
                <w:b/>
                <w:bCs/>
                <w:color w:val="0D785C"/>
                <w:spacing w:val="-4"/>
                <w:kern w:val="16"/>
              </w:rPr>
              <w:t>3</w:t>
            </w:r>
            <w:r w:rsidRPr="009779D9">
              <w:rPr>
                <w:rFonts w:ascii="Segoe UI" w:hAnsi="Segoe UI" w:cs="Segoe UI"/>
                <w:b/>
                <w:bCs/>
                <w:color w:val="0D785C"/>
                <w:spacing w:val="-4"/>
                <w:kern w:val="16"/>
              </w:rPr>
              <w:t>:</w:t>
            </w:r>
            <w:r>
              <w:rPr>
                <w:rFonts w:ascii="Segoe UI" w:hAnsi="Segoe UI" w:cs="Segoe UI"/>
                <w:b/>
                <w:bCs/>
                <w:color w:val="0D785C"/>
                <w:spacing w:val="-4"/>
                <w:kern w:val="16"/>
              </w:rPr>
              <w:t>1</w:t>
            </w:r>
            <w:r w:rsidRPr="009779D9">
              <w:rPr>
                <w:rFonts w:ascii="Segoe UI" w:hAnsi="Segoe UI" w:cs="Segoe UI"/>
                <w:b/>
                <w:bCs/>
                <w:color w:val="0D785C"/>
                <w:spacing w:val="-4"/>
                <w:kern w:val="16"/>
              </w:rPr>
              <w:t>5 pm</w:t>
            </w:r>
          </w:p>
          <w:p w14:paraId="48F2A7E6" w14:textId="77777777" w:rsidR="00C2188C" w:rsidRPr="00D43477" w:rsidRDefault="00C2188C" w:rsidP="00C2188C">
            <w:pPr>
              <w:tabs>
                <w:tab w:val="left" w:pos="428"/>
                <w:tab w:val="left" w:pos="525"/>
                <w:tab w:val="center" w:pos="4320"/>
                <w:tab w:val="right" w:pos="8640"/>
              </w:tabs>
              <w:ind w:right="-7"/>
              <w:rPr>
                <w:rFonts w:ascii="Segoe UI" w:hAnsi="Segoe UI" w:cs="Segoe UI"/>
                <w:b/>
                <w:bCs/>
                <w:color w:val="0D785C"/>
                <w:spacing w:val="-4"/>
                <w:kern w:val="16"/>
              </w:rPr>
            </w:pPr>
          </w:p>
        </w:tc>
      </w:tr>
      <w:tr w:rsidR="00C2188C" w:rsidRPr="009779D9" w14:paraId="05A531B3" w14:textId="77777777" w:rsidTr="00D82C0C">
        <w:trPr>
          <w:trHeight w:val="312"/>
        </w:trPr>
        <w:tc>
          <w:tcPr>
            <w:tcW w:w="1129" w:type="dxa"/>
            <w:vAlign w:val="center"/>
          </w:tcPr>
          <w:p w14:paraId="1DD8E060" w14:textId="77777777" w:rsidR="00C2188C" w:rsidRPr="00176AE9" w:rsidRDefault="00C2188C" w:rsidP="00C2188C">
            <w:pPr>
              <w:jc w:val="both"/>
              <w:rPr>
                <w:rFonts w:ascii="Segoe UI" w:hAnsi="Segoe UI" w:cs="Segoe UI"/>
                <w:b/>
                <w:bCs/>
                <w:color w:val="0D785C"/>
                <w:kern w:val="16"/>
              </w:rPr>
            </w:pPr>
          </w:p>
        </w:tc>
        <w:tc>
          <w:tcPr>
            <w:tcW w:w="572" w:type="dxa"/>
            <w:vAlign w:val="center"/>
          </w:tcPr>
          <w:p w14:paraId="24248E68" w14:textId="77777777" w:rsidR="00C2188C" w:rsidRPr="009779D9" w:rsidRDefault="00C2188C" w:rsidP="00C2188C">
            <w:pPr>
              <w:jc w:val="both"/>
              <w:rPr>
                <w:rFonts w:ascii="Segoe UI" w:hAnsi="Segoe UI" w:cs="Segoe UI"/>
                <w:b/>
                <w:bCs/>
                <w:color w:val="0D785C"/>
                <w:kern w:val="16"/>
              </w:rPr>
            </w:pPr>
          </w:p>
        </w:tc>
        <w:tc>
          <w:tcPr>
            <w:tcW w:w="426" w:type="dxa"/>
          </w:tcPr>
          <w:p w14:paraId="7746B270" w14:textId="6752A24C" w:rsidR="00C2188C" w:rsidRDefault="00C2188C" w:rsidP="00C2188C">
            <w:pPr>
              <w:tabs>
                <w:tab w:val="left" w:pos="428"/>
              </w:tabs>
              <w:ind w:right="-7"/>
              <w:rPr>
                <w:rFonts w:ascii="Segoe UI" w:hAnsi="Segoe UI" w:cs="Segoe UI"/>
                <w:kern w:val="16"/>
              </w:rPr>
            </w:pPr>
            <w:r>
              <w:rPr>
                <w:rFonts w:ascii="Segoe UI" w:hAnsi="Segoe UI" w:cs="Segoe UI"/>
                <w:kern w:val="16"/>
              </w:rPr>
              <w:t>3.1</w:t>
            </w:r>
          </w:p>
        </w:tc>
        <w:tc>
          <w:tcPr>
            <w:tcW w:w="6945" w:type="dxa"/>
          </w:tcPr>
          <w:p w14:paraId="6E386C72" w14:textId="74E21288" w:rsidR="00C2188C" w:rsidRDefault="00D82C0C" w:rsidP="00C2188C">
            <w:pPr>
              <w:tabs>
                <w:tab w:val="left" w:pos="428"/>
              </w:tabs>
              <w:ind w:right="-7"/>
              <w:rPr>
                <w:rFonts w:ascii="Segoe UI" w:hAnsi="Segoe UI" w:cs="Segoe UI"/>
                <w:kern w:val="16"/>
              </w:rPr>
            </w:pPr>
            <w:bookmarkStart w:id="2" w:name="_Hlk118294325"/>
            <w:r w:rsidRPr="00D82C0C">
              <w:rPr>
                <w:rFonts w:ascii="Segoe UI" w:hAnsi="Segoe UI" w:cs="Segoe UI"/>
                <w:kern w:val="16"/>
              </w:rPr>
              <w:t>Presentation on performance related to the 202</w:t>
            </w:r>
            <w:r w:rsidR="00EA1B39">
              <w:rPr>
                <w:rFonts w:ascii="Segoe UI" w:hAnsi="Segoe UI" w:cs="Segoe UI"/>
                <w:kern w:val="16"/>
              </w:rPr>
              <w:t>2</w:t>
            </w:r>
            <w:r w:rsidRPr="00D82C0C">
              <w:rPr>
                <w:rFonts w:ascii="Segoe UI" w:hAnsi="Segoe UI" w:cs="Segoe UI"/>
                <w:kern w:val="16"/>
              </w:rPr>
              <w:t>/202</w:t>
            </w:r>
            <w:r w:rsidR="00EA1B39">
              <w:rPr>
                <w:rFonts w:ascii="Segoe UI" w:hAnsi="Segoe UI" w:cs="Segoe UI"/>
                <w:kern w:val="16"/>
              </w:rPr>
              <w:t>3</w:t>
            </w:r>
            <w:r w:rsidRPr="00D82C0C">
              <w:rPr>
                <w:rFonts w:ascii="Segoe UI" w:hAnsi="Segoe UI" w:cs="Segoe UI"/>
                <w:kern w:val="16"/>
              </w:rPr>
              <w:t xml:space="preserve"> Annual Operati</w:t>
            </w:r>
            <w:r w:rsidR="007E3A74">
              <w:rPr>
                <w:rFonts w:ascii="Segoe UI" w:hAnsi="Segoe UI" w:cs="Segoe UI"/>
                <w:kern w:val="16"/>
              </w:rPr>
              <w:t>onal</w:t>
            </w:r>
            <w:r w:rsidRPr="00D82C0C">
              <w:rPr>
                <w:rFonts w:ascii="Segoe UI" w:hAnsi="Segoe UI" w:cs="Segoe UI"/>
                <w:kern w:val="16"/>
              </w:rPr>
              <w:t xml:space="preserve"> Plan and Preliminary discussion on preparation of the 202</w:t>
            </w:r>
            <w:r w:rsidR="00FE4475">
              <w:rPr>
                <w:rFonts w:ascii="Segoe UI" w:hAnsi="Segoe UI" w:cs="Segoe UI"/>
                <w:kern w:val="16"/>
              </w:rPr>
              <w:t>3</w:t>
            </w:r>
            <w:r w:rsidRPr="00D82C0C">
              <w:rPr>
                <w:rFonts w:ascii="Segoe UI" w:hAnsi="Segoe UI" w:cs="Segoe UI"/>
                <w:kern w:val="16"/>
              </w:rPr>
              <w:t>/202</w:t>
            </w:r>
            <w:r w:rsidR="00FE4475">
              <w:rPr>
                <w:rFonts w:ascii="Segoe UI" w:hAnsi="Segoe UI" w:cs="Segoe UI"/>
                <w:kern w:val="16"/>
              </w:rPr>
              <w:t>4</w:t>
            </w:r>
            <w:r w:rsidRPr="00D82C0C">
              <w:rPr>
                <w:rFonts w:ascii="Segoe UI" w:hAnsi="Segoe UI" w:cs="Segoe UI"/>
                <w:kern w:val="16"/>
              </w:rPr>
              <w:t xml:space="preserve"> Annual Operati</w:t>
            </w:r>
            <w:r w:rsidR="007E3A74">
              <w:rPr>
                <w:rFonts w:ascii="Segoe UI" w:hAnsi="Segoe UI" w:cs="Segoe UI"/>
                <w:kern w:val="16"/>
              </w:rPr>
              <w:t>onal</w:t>
            </w:r>
            <w:r w:rsidRPr="00D82C0C">
              <w:rPr>
                <w:rFonts w:ascii="Segoe UI" w:hAnsi="Segoe UI" w:cs="Segoe UI"/>
                <w:kern w:val="16"/>
              </w:rPr>
              <w:t xml:space="preserve"> Plan</w:t>
            </w:r>
            <w:bookmarkEnd w:id="2"/>
          </w:p>
        </w:tc>
      </w:tr>
      <w:tr w:rsidR="00C2188C" w:rsidRPr="009779D9" w14:paraId="7B0783A8" w14:textId="77777777" w:rsidTr="00C2188C">
        <w:trPr>
          <w:trHeight w:hRule="exact" w:val="312"/>
        </w:trPr>
        <w:tc>
          <w:tcPr>
            <w:tcW w:w="1129" w:type="dxa"/>
            <w:vAlign w:val="center"/>
          </w:tcPr>
          <w:p w14:paraId="65E6FB88" w14:textId="5F23D96D" w:rsidR="00C2188C" w:rsidRPr="00176AE9" w:rsidRDefault="00C2188C" w:rsidP="00C2188C">
            <w:pPr>
              <w:jc w:val="both"/>
              <w:rPr>
                <w:rFonts w:ascii="Segoe UI" w:hAnsi="Segoe UI" w:cs="Segoe UI"/>
                <w:b/>
                <w:bCs/>
                <w:color w:val="0D785C"/>
                <w:kern w:val="16"/>
              </w:rPr>
            </w:pPr>
          </w:p>
        </w:tc>
        <w:tc>
          <w:tcPr>
            <w:tcW w:w="572" w:type="dxa"/>
            <w:vAlign w:val="center"/>
          </w:tcPr>
          <w:p w14:paraId="694C80B9" w14:textId="0F499C5A" w:rsidR="00C2188C" w:rsidRPr="009779D9" w:rsidRDefault="00C2188C" w:rsidP="00C2188C">
            <w:pPr>
              <w:jc w:val="both"/>
              <w:rPr>
                <w:rFonts w:ascii="Segoe UI" w:hAnsi="Segoe UI" w:cs="Segoe UI"/>
                <w:b/>
                <w:bCs/>
                <w:color w:val="0D785C"/>
                <w:kern w:val="16"/>
              </w:rPr>
            </w:pPr>
            <w:r>
              <w:rPr>
                <w:rFonts w:ascii="Segoe UI" w:hAnsi="Segoe UI" w:cs="Segoe UI"/>
                <w:b/>
                <w:bCs/>
                <w:color w:val="0D785C"/>
                <w:kern w:val="16"/>
              </w:rPr>
              <w:t>4</w:t>
            </w:r>
            <w:r w:rsidRPr="009779D9">
              <w:rPr>
                <w:rFonts w:ascii="Segoe UI" w:hAnsi="Segoe UI" w:cs="Segoe UI"/>
                <w:b/>
                <w:bCs/>
                <w:color w:val="0D785C"/>
                <w:kern w:val="16"/>
              </w:rPr>
              <w:t>.0</w:t>
            </w:r>
          </w:p>
        </w:tc>
        <w:tc>
          <w:tcPr>
            <w:tcW w:w="7371" w:type="dxa"/>
            <w:gridSpan w:val="2"/>
            <w:vAlign w:val="center"/>
          </w:tcPr>
          <w:p w14:paraId="27C9928A" w14:textId="77777777" w:rsidR="00C2188C" w:rsidRPr="009779D9" w:rsidRDefault="00C2188C" w:rsidP="00C2188C">
            <w:pPr>
              <w:ind w:right="-7"/>
              <w:rPr>
                <w:rFonts w:ascii="Segoe UI" w:hAnsi="Segoe UI" w:cs="Segoe UI"/>
                <w:kern w:val="16"/>
              </w:rPr>
            </w:pPr>
            <w:r w:rsidRPr="009779D9">
              <w:rPr>
                <w:rFonts w:ascii="Segoe UI" w:hAnsi="Segoe UI" w:cs="Segoe UI"/>
                <w:b/>
                <w:bCs/>
                <w:color w:val="0D785C"/>
                <w:kern w:val="16"/>
              </w:rPr>
              <w:t>Other Business</w:t>
            </w:r>
          </w:p>
        </w:tc>
      </w:tr>
      <w:tr w:rsidR="00C2188C" w:rsidRPr="009779D9" w14:paraId="4AAD136E" w14:textId="77777777" w:rsidTr="00C2188C">
        <w:trPr>
          <w:trHeight w:hRule="exact" w:val="312"/>
        </w:trPr>
        <w:tc>
          <w:tcPr>
            <w:tcW w:w="1129" w:type="dxa"/>
            <w:vAlign w:val="center"/>
          </w:tcPr>
          <w:p w14:paraId="6A52C7D4" w14:textId="7ACE284C" w:rsidR="00C2188C" w:rsidRPr="00176AE9" w:rsidRDefault="0044720F" w:rsidP="00C2188C">
            <w:pPr>
              <w:jc w:val="both"/>
              <w:rPr>
                <w:rFonts w:ascii="Segoe UI" w:hAnsi="Segoe UI" w:cs="Segoe UI"/>
                <w:b/>
                <w:bCs/>
                <w:color w:val="0D785C"/>
                <w:kern w:val="16"/>
              </w:rPr>
            </w:pPr>
            <w:r>
              <w:rPr>
                <w:rFonts w:ascii="Segoe UI" w:hAnsi="Segoe UI" w:cs="Segoe UI"/>
                <w:b/>
                <w:bCs/>
                <w:color w:val="0D785C"/>
                <w:spacing w:val="-4"/>
                <w:kern w:val="16"/>
              </w:rPr>
              <w:t>2</w:t>
            </w:r>
            <w:r w:rsidR="00C2188C" w:rsidRPr="00176AE9">
              <w:rPr>
                <w:rFonts w:ascii="Segoe UI" w:hAnsi="Segoe UI" w:cs="Segoe UI"/>
                <w:b/>
                <w:bCs/>
                <w:color w:val="0D785C"/>
                <w:spacing w:val="-4"/>
                <w:kern w:val="16"/>
              </w:rPr>
              <w:t>:</w:t>
            </w:r>
            <w:r>
              <w:rPr>
                <w:rFonts w:ascii="Segoe UI" w:hAnsi="Segoe UI" w:cs="Segoe UI"/>
                <w:b/>
                <w:bCs/>
                <w:color w:val="0D785C"/>
                <w:spacing w:val="-4"/>
                <w:kern w:val="16"/>
              </w:rPr>
              <w:t>45</w:t>
            </w:r>
            <w:r w:rsidR="00C2188C" w:rsidRPr="00176AE9">
              <w:rPr>
                <w:rFonts w:ascii="Segoe UI" w:hAnsi="Segoe UI" w:cs="Segoe UI"/>
                <w:b/>
                <w:bCs/>
                <w:color w:val="0D785C"/>
                <w:spacing w:val="-4"/>
                <w:kern w:val="16"/>
              </w:rPr>
              <w:t xml:space="preserve"> pm</w:t>
            </w:r>
          </w:p>
        </w:tc>
        <w:tc>
          <w:tcPr>
            <w:tcW w:w="572" w:type="dxa"/>
            <w:vAlign w:val="center"/>
          </w:tcPr>
          <w:p w14:paraId="04C8FD57" w14:textId="15BC5DFE" w:rsidR="00C2188C" w:rsidRPr="009779D9" w:rsidRDefault="00C2188C" w:rsidP="00C2188C">
            <w:pPr>
              <w:jc w:val="both"/>
              <w:rPr>
                <w:rFonts w:ascii="Segoe UI" w:hAnsi="Segoe UI" w:cs="Segoe UI"/>
                <w:b/>
                <w:bCs/>
                <w:color w:val="0D785C"/>
                <w:kern w:val="16"/>
              </w:rPr>
            </w:pPr>
            <w:r>
              <w:rPr>
                <w:rFonts w:ascii="Segoe UI" w:hAnsi="Segoe UI" w:cs="Segoe UI"/>
                <w:b/>
                <w:bCs/>
                <w:color w:val="0D785C"/>
                <w:kern w:val="16"/>
              </w:rPr>
              <w:t>5</w:t>
            </w:r>
            <w:r w:rsidRPr="009779D9">
              <w:rPr>
                <w:rFonts w:ascii="Segoe UI" w:hAnsi="Segoe UI" w:cs="Segoe UI"/>
                <w:b/>
                <w:bCs/>
                <w:color w:val="0D785C"/>
                <w:kern w:val="16"/>
              </w:rPr>
              <w:t>.0</w:t>
            </w:r>
          </w:p>
          <w:p w14:paraId="2DABA69B" w14:textId="77777777" w:rsidR="00C2188C" w:rsidRPr="009779D9" w:rsidRDefault="00C2188C" w:rsidP="00C2188C">
            <w:pPr>
              <w:jc w:val="both"/>
              <w:rPr>
                <w:rFonts w:ascii="Segoe UI" w:hAnsi="Segoe UI" w:cs="Segoe UI"/>
                <w:b/>
                <w:bCs/>
                <w:color w:val="0D785C"/>
                <w:kern w:val="16"/>
              </w:rPr>
            </w:pPr>
          </w:p>
        </w:tc>
        <w:tc>
          <w:tcPr>
            <w:tcW w:w="7371" w:type="dxa"/>
            <w:gridSpan w:val="2"/>
            <w:vAlign w:val="center"/>
          </w:tcPr>
          <w:p w14:paraId="41CF5999" w14:textId="77777777" w:rsidR="00C2188C" w:rsidRPr="009779D9" w:rsidRDefault="00C2188C" w:rsidP="00C2188C">
            <w:pPr>
              <w:ind w:right="-7"/>
              <w:rPr>
                <w:rFonts w:ascii="Segoe UI" w:hAnsi="Segoe UI" w:cs="Segoe UI"/>
                <w:kern w:val="16"/>
              </w:rPr>
            </w:pPr>
            <w:r w:rsidRPr="009779D9">
              <w:rPr>
                <w:rFonts w:ascii="Segoe UI" w:hAnsi="Segoe UI" w:cs="Segoe UI"/>
                <w:b/>
                <w:noProof/>
                <w:color w:val="0D785C"/>
                <w:kern w:val="16"/>
                <w:lang w:eastAsia="en-AU"/>
              </w:rPr>
              <w:t>Close of General Meeting</w:t>
            </w:r>
          </w:p>
        </w:tc>
      </w:tr>
    </w:tbl>
    <w:p w14:paraId="6CCF3C6C" w14:textId="77777777" w:rsidR="00CF70C5" w:rsidRPr="009E2C5F" w:rsidRDefault="00CF70C5" w:rsidP="00CF70C5">
      <w:pPr>
        <w:spacing w:after="120"/>
        <w:rPr>
          <w:rFonts w:ascii="Segoe UI" w:hAnsi="Segoe UI" w:cs="Segoe UI"/>
          <w:kern w:val="16"/>
          <w:sz w:val="18"/>
          <w:szCs w:val="18"/>
          <w:lang w:val="en-US"/>
        </w:rPr>
      </w:pPr>
    </w:p>
    <w:p w14:paraId="70E5BB51" w14:textId="57FCE887" w:rsidR="00BE22FC" w:rsidRDefault="00BE22FC" w:rsidP="00CF4F60">
      <w:pPr>
        <w:keepNext/>
        <w:tabs>
          <w:tab w:val="left" w:pos="-1548"/>
          <w:tab w:val="left" w:pos="428"/>
        </w:tabs>
        <w:jc w:val="both"/>
        <w:outlineLvl w:val="5"/>
        <w:rPr>
          <w:rFonts w:ascii="Segoe UI" w:hAnsi="Segoe UI" w:cs="Segoe UI"/>
          <w:kern w:val="16"/>
          <w:szCs w:val="18"/>
          <w:lang w:val="en-US"/>
        </w:rPr>
      </w:pPr>
      <w:r w:rsidRPr="00546FF4">
        <w:rPr>
          <w:rFonts w:ascii="Segoe UI" w:hAnsi="Segoe UI" w:cs="Segoe UI"/>
          <w:kern w:val="16"/>
          <w:szCs w:val="18"/>
          <w:lang w:val="en-US"/>
        </w:rPr>
        <w:t xml:space="preserve">The Hybrid Meeting will </w:t>
      </w:r>
      <w:r w:rsidR="00C328A3">
        <w:rPr>
          <w:rFonts w:ascii="Segoe UI" w:hAnsi="Segoe UI" w:cs="Segoe UI"/>
          <w:kern w:val="16"/>
          <w:szCs w:val="18"/>
          <w:lang w:val="en-US"/>
        </w:rPr>
        <w:t>accommodate</w:t>
      </w:r>
      <w:r w:rsidR="00277862">
        <w:rPr>
          <w:rFonts w:ascii="Segoe UI" w:hAnsi="Segoe UI" w:cs="Segoe UI"/>
          <w:kern w:val="16"/>
          <w:szCs w:val="18"/>
          <w:lang w:val="en-US"/>
        </w:rPr>
        <w:t xml:space="preserve"> </w:t>
      </w:r>
      <w:r w:rsidR="003B11F3">
        <w:rPr>
          <w:rFonts w:ascii="Segoe UI" w:hAnsi="Segoe UI" w:cs="Segoe UI"/>
          <w:kern w:val="16"/>
          <w:szCs w:val="18"/>
          <w:lang w:val="en-US"/>
        </w:rPr>
        <w:t>in person</w:t>
      </w:r>
      <w:r w:rsidR="00277862">
        <w:rPr>
          <w:rFonts w:ascii="Segoe UI" w:hAnsi="Segoe UI" w:cs="Segoe UI"/>
          <w:kern w:val="16"/>
          <w:szCs w:val="18"/>
          <w:lang w:val="en-US"/>
        </w:rPr>
        <w:t xml:space="preserve"> and online </w:t>
      </w:r>
      <w:r w:rsidR="00834727">
        <w:rPr>
          <w:rFonts w:ascii="Segoe UI" w:hAnsi="Segoe UI" w:cs="Segoe UI"/>
          <w:kern w:val="16"/>
          <w:szCs w:val="18"/>
          <w:lang w:val="en-US"/>
        </w:rPr>
        <w:t>attendees</w:t>
      </w:r>
      <w:r>
        <w:rPr>
          <w:rFonts w:ascii="Segoe UI" w:hAnsi="Segoe UI" w:cs="Segoe UI"/>
          <w:kern w:val="16"/>
          <w:szCs w:val="18"/>
          <w:lang w:val="en-US"/>
        </w:rPr>
        <w:t>.</w:t>
      </w:r>
    </w:p>
    <w:p w14:paraId="384FF8EE" w14:textId="3673A858" w:rsidR="00BE22FC" w:rsidRDefault="00BE22FC" w:rsidP="00CF4F60">
      <w:pPr>
        <w:keepNext/>
        <w:tabs>
          <w:tab w:val="left" w:pos="-1548"/>
          <w:tab w:val="left" w:pos="428"/>
        </w:tabs>
        <w:spacing w:before="120"/>
        <w:jc w:val="both"/>
        <w:outlineLvl w:val="5"/>
        <w:rPr>
          <w:rFonts w:ascii="Segoe UI" w:hAnsi="Segoe UI" w:cs="Segoe UI"/>
          <w:kern w:val="16"/>
          <w:szCs w:val="18"/>
          <w:lang w:val="en-US"/>
        </w:rPr>
      </w:pPr>
      <w:r w:rsidRPr="00546FF4">
        <w:rPr>
          <w:rFonts w:ascii="Segoe UI" w:hAnsi="Segoe UI" w:cs="Segoe UI"/>
          <w:kern w:val="16"/>
          <w:szCs w:val="18"/>
          <w:lang w:val="en-US"/>
        </w:rPr>
        <w:t xml:space="preserve">Members attending </w:t>
      </w:r>
      <w:r w:rsidR="00834727">
        <w:rPr>
          <w:rFonts w:ascii="Segoe UI" w:hAnsi="Segoe UI" w:cs="Segoe UI"/>
          <w:kern w:val="16"/>
          <w:szCs w:val="18"/>
          <w:lang w:val="en-US"/>
        </w:rPr>
        <w:t>online</w:t>
      </w:r>
      <w:r w:rsidRPr="00546FF4">
        <w:rPr>
          <w:rFonts w:ascii="Segoe UI" w:hAnsi="Segoe UI" w:cs="Segoe UI"/>
          <w:kern w:val="16"/>
          <w:szCs w:val="18"/>
          <w:lang w:val="en-US"/>
        </w:rPr>
        <w:t xml:space="preserve"> will be provided with a reasonable opportunity to ask questions, make comments and to vote electronically. Instructions for online participation and voting will be provided to Members at least seven days prior to the meeting by email </w:t>
      </w:r>
      <w:r>
        <w:rPr>
          <w:rFonts w:ascii="Segoe UI" w:hAnsi="Segoe UI" w:cs="Segoe UI"/>
          <w:kern w:val="16"/>
          <w:szCs w:val="18"/>
          <w:lang w:val="en-US"/>
        </w:rPr>
        <w:t>and notice on the company website.</w:t>
      </w:r>
    </w:p>
    <w:p w14:paraId="753B29C9" w14:textId="77777777" w:rsidR="00BE22FC" w:rsidRPr="009779D9" w:rsidRDefault="00BE22FC" w:rsidP="00CF4F60">
      <w:pPr>
        <w:keepNext/>
        <w:tabs>
          <w:tab w:val="left" w:pos="-1548"/>
          <w:tab w:val="left" w:pos="428"/>
        </w:tabs>
        <w:spacing w:before="120"/>
        <w:jc w:val="both"/>
        <w:outlineLvl w:val="5"/>
        <w:rPr>
          <w:rFonts w:ascii="Segoe UI" w:hAnsi="Segoe UI" w:cs="Segoe UI"/>
          <w:kern w:val="16"/>
          <w:szCs w:val="18"/>
          <w:lang w:val="en-US"/>
        </w:rPr>
      </w:pPr>
      <w:r w:rsidRPr="009779D9">
        <w:rPr>
          <w:rFonts w:ascii="Segoe UI" w:hAnsi="Segoe UI" w:cs="Segoe UI"/>
          <w:kern w:val="16"/>
          <w:szCs w:val="18"/>
          <w:lang w:val="en-US"/>
        </w:rPr>
        <w:t>Additional information relating to the business of this meeting is available from the Explanatory Notes included with this notice</w:t>
      </w:r>
      <w:r>
        <w:rPr>
          <w:rFonts w:ascii="Segoe UI" w:hAnsi="Segoe UI" w:cs="Segoe UI"/>
          <w:kern w:val="16"/>
          <w:szCs w:val="18"/>
          <w:lang w:val="en-US"/>
        </w:rPr>
        <w:t>, and the company website. The information will be updated for any changes.</w:t>
      </w:r>
    </w:p>
    <w:p w14:paraId="7B019173" w14:textId="77777777" w:rsidR="008F196E" w:rsidRPr="009779D9" w:rsidRDefault="008F196E" w:rsidP="00CF4F60">
      <w:pPr>
        <w:spacing w:before="240"/>
        <w:jc w:val="both"/>
        <w:rPr>
          <w:rFonts w:ascii="Segoe UI" w:hAnsi="Segoe UI" w:cs="Segoe UI"/>
          <w:szCs w:val="18"/>
        </w:rPr>
      </w:pPr>
      <w:r w:rsidRPr="009779D9">
        <w:rPr>
          <w:rFonts w:ascii="Segoe UI" w:hAnsi="Segoe UI" w:cs="Segoe UI"/>
          <w:b/>
          <w:bCs/>
          <w:szCs w:val="18"/>
        </w:rPr>
        <w:t>Appointment of Proxies</w:t>
      </w:r>
    </w:p>
    <w:p w14:paraId="1D2CC065" w14:textId="77777777" w:rsidR="004379A8" w:rsidRPr="009779D9" w:rsidRDefault="004379A8" w:rsidP="00CF4F60">
      <w:pPr>
        <w:pStyle w:val="BodyText"/>
        <w:numPr>
          <w:ilvl w:val="0"/>
          <w:numId w:val="0"/>
        </w:numPr>
        <w:spacing w:before="60"/>
        <w:rPr>
          <w:rFonts w:ascii="Segoe UI" w:hAnsi="Segoe UI" w:cs="Segoe UI"/>
          <w:sz w:val="20"/>
          <w:szCs w:val="18"/>
        </w:rPr>
      </w:pPr>
      <w:r w:rsidRPr="009779D9">
        <w:rPr>
          <w:rFonts w:ascii="Segoe UI" w:hAnsi="Segoe UI" w:cs="Segoe UI"/>
          <w:sz w:val="20"/>
          <w:szCs w:val="18"/>
        </w:rPr>
        <w:t>Please note that:</w:t>
      </w:r>
    </w:p>
    <w:p w14:paraId="58DDA35A" w14:textId="77777777" w:rsidR="004379A8" w:rsidRPr="009779D9" w:rsidRDefault="004379A8" w:rsidP="00CF4F60">
      <w:pPr>
        <w:pStyle w:val="ListParagraph"/>
        <w:numPr>
          <w:ilvl w:val="0"/>
          <w:numId w:val="5"/>
        </w:numPr>
        <w:spacing w:before="60"/>
        <w:ind w:left="714" w:hanging="357"/>
        <w:jc w:val="both"/>
        <w:rPr>
          <w:rFonts w:ascii="Segoe UI" w:hAnsi="Segoe UI" w:cs="Segoe UI"/>
          <w:szCs w:val="18"/>
        </w:rPr>
      </w:pPr>
      <w:r>
        <w:rPr>
          <w:rFonts w:ascii="Segoe UI" w:hAnsi="Segoe UI" w:cs="Segoe UI"/>
          <w:szCs w:val="18"/>
        </w:rPr>
        <w:t>a</w:t>
      </w:r>
      <w:r w:rsidRPr="009779D9">
        <w:rPr>
          <w:rFonts w:ascii="Segoe UI" w:hAnsi="Segoe UI" w:cs="Segoe UI"/>
          <w:szCs w:val="18"/>
        </w:rPr>
        <w:t xml:space="preserve"> Member of the Company entitled to attend and to vote is entitled to appoint a proxy.</w:t>
      </w:r>
    </w:p>
    <w:p w14:paraId="49D0AA88" w14:textId="77777777" w:rsidR="004379A8" w:rsidRPr="009779D9" w:rsidRDefault="004379A8" w:rsidP="00CF4F60">
      <w:pPr>
        <w:pStyle w:val="ListParagraph"/>
        <w:numPr>
          <w:ilvl w:val="0"/>
          <w:numId w:val="5"/>
        </w:numPr>
        <w:ind w:left="714" w:hanging="357"/>
        <w:contextualSpacing w:val="0"/>
        <w:jc w:val="both"/>
        <w:rPr>
          <w:rFonts w:ascii="Segoe UI" w:hAnsi="Segoe UI" w:cs="Segoe UI"/>
          <w:szCs w:val="18"/>
        </w:rPr>
      </w:pPr>
      <w:r>
        <w:rPr>
          <w:rFonts w:ascii="Segoe UI" w:hAnsi="Segoe UI" w:cs="Segoe UI"/>
          <w:szCs w:val="18"/>
        </w:rPr>
        <w:t>a</w:t>
      </w:r>
      <w:r w:rsidRPr="009779D9">
        <w:rPr>
          <w:rFonts w:ascii="Segoe UI" w:hAnsi="Segoe UI" w:cs="Segoe UI"/>
          <w:szCs w:val="18"/>
        </w:rPr>
        <w:t xml:space="preserve"> proxy need not be a Member of the Company.</w:t>
      </w:r>
    </w:p>
    <w:p w14:paraId="652B0064" w14:textId="77777777" w:rsidR="004379A8" w:rsidRPr="009779D9" w:rsidRDefault="004379A8" w:rsidP="00CF4F60">
      <w:pPr>
        <w:pStyle w:val="ListParagraph"/>
        <w:numPr>
          <w:ilvl w:val="0"/>
          <w:numId w:val="5"/>
        </w:numPr>
        <w:ind w:left="714" w:hanging="357"/>
        <w:contextualSpacing w:val="0"/>
        <w:jc w:val="both"/>
        <w:rPr>
          <w:rFonts w:ascii="Segoe UI" w:hAnsi="Segoe UI" w:cs="Segoe UI"/>
          <w:szCs w:val="18"/>
        </w:rPr>
      </w:pPr>
      <w:r>
        <w:rPr>
          <w:rFonts w:ascii="Segoe UI" w:hAnsi="Segoe UI" w:cs="Segoe UI"/>
          <w:szCs w:val="18"/>
        </w:rPr>
        <w:t>a</w:t>
      </w:r>
      <w:r w:rsidRPr="009779D9">
        <w:rPr>
          <w:rFonts w:ascii="Segoe UI" w:hAnsi="Segoe UI" w:cs="Segoe UI"/>
          <w:szCs w:val="18"/>
        </w:rPr>
        <w:t xml:space="preserve"> Member who is entitled to cast 2 or more votes may appoint 2 (but no more) proxies and may specify the proportion or number of votes each proxy is appointed to exercise.</w:t>
      </w:r>
    </w:p>
    <w:p w14:paraId="3DBAE621" w14:textId="77777777" w:rsidR="004379A8" w:rsidRPr="009779D9" w:rsidRDefault="004379A8" w:rsidP="00CF4F60">
      <w:pPr>
        <w:pStyle w:val="BPHeader-Level1"/>
        <w:spacing w:before="120"/>
        <w:rPr>
          <w:rStyle w:val="DefaultParagraphFont-Arial"/>
          <w:rFonts w:ascii="Segoe UI" w:eastAsia="Arial Unicode MS" w:hAnsi="Segoe UI" w:cs="Segoe UI"/>
          <w:b w:val="0"/>
          <w:bCs/>
          <w:caps w:val="0"/>
          <w:color w:val="000000"/>
          <w:sz w:val="20"/>
          <w:szCs w:val="18"/>
        </w:rPr>
      </w:pPr>
      <w:r w:rsidRPr="00546FF4">
        <w:rPr>
          <w:rStyle w:val="DefaultParagraphFont-Arial"/>
          <w:rFonts w:ascii="Segoe UI" w:hAnsi="Segoe UI" w:cs="Segoe UI"/>
          <w:b w:val="0"/>
          <w:bCs/>
          <w:caps w:val="0"/>
          <w:sz w:val="20"/>
          <w:szCs w:val="18"/>
        </w:rPr>
        <w:t>A Proxy form</w:t>
      </w:r>
      <w:r w:rsidRPr="009779D9">
        <w:rPr>
          <w:rStyle w:val="DefaultParagraphFont-Arial"/>
          <w:rFonts w:ascii="Segoe UI" w:hAnsi="Segoe UI" w:cs="Segoe UI"/>
          <w:b w:val="0"/>
          <w:bCs/>
          <w:caps w:val="0"/>
          <w:sz w:val="20"/>
          <w:szCs w:val="18"/>
        </w:rPr>
        <w:t xml:space="preserve"> is enclosed with this Notice of Meeting. Proxies must be </w:t>
      </w:r>
      <w:r>
        <w:rPr>
          <w:rStyle w:val="DefaultParagraphFont-Arial"/>
          <w:rFonts w:ascii="Segoe UI" w:hAnsi="Segoe UI" w:cs="Segoe UI"/>
          <w:b w:val="0"/>
          <w:bCs/>
          <w:caps w:val="0"/>
          <w:sz w:val="20"/>
          <w:szCs w:val="18"/>
        </w:rPr>
        <w:t>received by</w:t>
      </w:r>
      <w:r w:rsidRPr="009779D9">
        <w:rPr>
          <w:rStyle w:val="DefaultParagraphFont-Arial"/>
          <w:rFonts w:ascii="Segoe UI" w:hAnsi="Segoe UI" w:cs="Segoe UI"/>
          <w:b w:val="0"/>
          <w:bCs/>
          <w:caps w:val="0"/>
          <w:sz w:val="20"/>
          <w:szCs w:val="18"/>
        </w:rPr>
        <w:t xml:space="preserve"> PHA </w:t>
      </w:r>
      <w:r w:rsidRPr="009779D9">
        <w:rPr>
          <w:rStyle w:val="DefaultParagraphFont-Arial"/>
          <w:rFonts w:ascii="Segoe UI" w:hAnsi="Segoe UI" w:cs="Segoe UI"/>
          <w:bCs/>
          <w:caps w:val="0"/>
          <w:sz w:val="20"/>
          <w:szCs w:val="18"/>
        </w:rPr>
        <w:t xml:space="preserve">at least 48 hours </w:t>
      </w:r>
      <w:r>
        <w:rPr>
          <w:rStyle w:val="DefaultParagraphFont-Arial"/>
          <w:rFonts w:ascii="Segoe UI" w:hAnsi="Segoe UI" w:cs="Segoe UI"/>
          <w:bCs/>
          <w:caps w:val="0"/>
          <w:sz w:val="20"/>
          <w:szCs w:val="18"/>
        </w:rPr>
        <w:t>before the</w:t>
      </w:r>
      <w:r w:rsidRPr="009779D9">
        <w:rPr>
          <w:rStyle w:val="DefaultParagraphFont-Arial"/>
          <w:rFonts w:ascii="Segoe UI" w:hAnsi="Segoe UI" w:cs="Segoe UI"/>
          <w:bCs/>
          <w:caps w:val="0"/>
          <w:sz w:val="20"/>
          <w:szCs w:val="18"/>
        </w:rPr>
        <w:t xml:space="preserve"> </w:t>
      </w:r>
      <w:r>
        <w:rPr>
          <w:rStyle w:val="DefaultParagraphFont-Arial"/>
          <w:rFonts w:ascii="Segoe UI" w:hAnsi="Segoe UI" w:cs="Segoe UI"/>
          <w:bCs/>
          <w:caps w:val="0"/>
          <w:sz w:val="20"/>
          <w:szCs w:val="18"/>
        </w:rPr>
        <w:t xml:space="preserve">start of the </w:t>
      </w:r>
      <w:r w:rsidRPr="009779D9">
        <w:rPr>
          <w:rStyle w:val="DefaultParagraphFont-Arial"/>
          <w:rFonts w:ascii="Segoe UI" w:hAnsi="Segoe UI" w:cs="Segoe UI"/>
          <w:bCs/>
          <w:caps w:val="0"/>
          <w:sz w:val="20"/>
          <w:szCs w:val="18"/>
        </w:rPr>
        <w:t>Meeting</w:t>
      </w:r>
      <w:r w:rsidRPr="009779D9">
        <w:rPr>
          <w:rStyle w:val="DefaultParagraphFont-Arial"/>
          <w:rFonts w:ascii="Segoe UI" w:hAnsi="Segoe UI" w:cs="Segoe UI"/>
          <w:b w:val="0"/>
          <w:bCs/>
          <w:caps w:val="0"/>
          <w:sz w:val="20"/>
          <w:szCs w:val="18"/>
        </w:rPr>
        <w:t xml:space="preserve">. </w:t>
      </w:r>
    </w:p>
    <w:p w14:paraId="2F363C84" w14:textId="77777777" w:rsidR="0084351B" w:rsidRPr="009779D9" w:rsidRDefault="0084351B" w:rsidP="00CF4F60">
      <w:pPr>
        <w:jc w:val="both"/>
        <w:rPr>
          <w:rStyle w:val="Hyperlink"/>
          <w:rFonts w:ascii="Segoe UI" w:hAnsi="Segoe UI" w:cs="Segoe UI"/>
          <w:color w:val="000000"/>
          <w:szCs w:val="18"/>
          <w:u w:val="none"/>
        </w:rPr>
      </w:pPr>
    </w:p>
    <w:p w14:paraId="4EBC6B52" w14:textId="77777777" w:rsidR="008F196E" w:rsidRPr="009779D9" w:rsidRDefault="008F196E" w:rsidP="00CF4F60">
      <w:pPr>
        <w:jc w:val="both"/>
        <w:rPr>
          <w:rFonts w:ascii="Segoe UI" w:hAnsi="Segoe UI" w:cs="Segoe UI"/>
          <w:szCs w:val="18"/>
        </w:rPr>
      </w:pPr>
      <w:r w:rsidRPr="009779D9">
        <w:rPr>
          <w:rFonts w:ascii="Segoe UI" w:hAnsi="Segoe UI" w:cs="Segoe UI"/>
          <w:szCs w:val="18"/>
        </w:rPr>
        <w:t>By Order of the Board.</w:t>
      </w:r>
    </w:p>
    <w:p w14:paraId="25831E0C" w14:textId="77777777" w:rsidR="004F18AD" w:rsidRDefault="004F18AD" w:rsidP="00CF4F60">
      <w:pPr>
        <w:jc w:val="both"/>
        <w:rPr>
          <w:rFonts w:ascii="Segoe UI" w:hAnsi="Segoe UI" w:cs="Segoe UI"/>
          <w:szCs w:val="18"/>
        </w:rPr>
      </w:pPr>
    </w:p>
    <w:p w14:paraId="2D6DFAB0" w14:textId="6F302833" w:rsidR="00774EE5" w:rsidRPr="009779D9" w:rsidRDefault="00774EE5" w:rsidP="00CF4F60">
      <w:pPr>
        <w:jc w:val="both"/>
        <w:rPr>
          <w:rFonts w:ascii="Segoe UI" w:hAnsi="Segoe UI" w:cs="Segoe UI"/>
          <w:szCs w:val="18"/>
        </w:rPr>
      </w:pPr>
      <w:r w:rsidRPr="009779D9">
        <w:rPr>
          <w:rFonts w:ascii="Segoe UI" w:hAnsi="Segoe UI" w:cs="Segoe UI"/>
          <w:szCs w:val="18"/>
        </w:rPr>
        <w:t>Michael Milne</w:t>
      </w:r>
    </w:p>
    <w:p w14:paraId="10256E00" w14:textId="77777777" w:rsidR="008E04CB" w:rsidRDefault="00774EE5" w:rsidP="00CF4F60">
      <w:pPr>
        <w:jc w:val="both"/>
        <w:rPr>
          <w:rFonts w:ascii="Segoe UI" w:hAnsi="Segoe UI" w:cs="Segoe UI"/>
          <w:szCs w:val="18"/>
        </w:rPr>
      </w:pPr>
      <w:r w:rsidRPr="009779D9">
        <w:rPr>
          <w:rFonts w:ascii="Segoe UI" w:hAnsi="Segoe UI" w:cs="Segoe UI"/>
          <w:szCs w:val="18"/>
        </w:rPr>
        <w:t>Company Secretary</w:t>
      </w:r>
    </w:p>
    <w:p w14:paraId="3B377052" w14:textId="77777777" w:rsidR="00C532A9" w:rsidRDefault="004379A8" w:rsidP="551D4FB9">
      <w:pPr>
        <w:jc w:val="both"/>
        <w:rPr>
          <w:rFonts w:ascii="Segoe UI" w:hAnsi="Segoe UI" w:cs="Segoe UI"/>
        </w:rPr>
        <w:sectPr w:rsidR="00C532A9" w:rsidSect="008E04CB">
          <w:headerReference w:type="default" r:id="rId11"/>
          <w:footerReference w:type="default" r:id="rId12"/>
          <w:type w:val="continuous"/>
          <w:pgSz w:w="11907" w:h="16839" w:code="9"/>
          <w:pgMar w:top="1702" w:right="1133" w:bottom="709" w:left="1418" w:header="707" w:footer="232" w:gutter="0"/>
          <w:cols w:space="720"/>
          <w:docGrid w:linePitch="272"/>
        </w:sectPr>
      </w:pPr>
      <w:r w:rsidRPr="551D4FB9">
        <w:rPr>
          <w:rFonts w:ascii="Segoe UI" w:hAnsi="Segoe UI" w:cs="Segoe UI"/>
        </w:rPr>
        <w:t>4</w:t>
      </w:r>
      <w:r w:rsidR="003263A8" w:rsidRPr="551D4FB9">
        <w:rPr>
          <w:rFonts w:ascii="Segoe UI" w:hAnsi="Segoe UI" w:cs="Segoe UI"/>
          <w:vertAlign w:val="superscript"/>
        </w:rPr>
        <w:t>th</w:t>
      </w:r>
      <w:r w:rsidR="003263A8" w:rsidRPr="551D4FB9">
        <w:rPr>
          <w:rFonts w:ascii="Segoe UI" w:hAnsi="Segoe UI" w:cs="Segoe UI"/>
        </w:rPr>
        <w:t xml:space="preserve"> </w:t>
      </w:r>
      <w:r w:rsidRPr="551D4FB9">
        <w:rPr>
          <w:rFonts w:ascii="Segoe UI" w:hAnsi="Segoe UI" w:cs="Segoe UI"/>
        </w:rPr>
        <w:t>November</w:t>
      </w:r>
      <w:r w:rsidR="004716D1" w:rsidRPr="551D4FB9">
        <w:rPr>
          <w:rFonts w:ascii="Segoe UI" w:hAnsi="Segoe UI" w:cs="Segoe UI"/>
        </w:rPr>
        <w:t xml:space="preserve"> </w:t>
      </w:r>
      <w:r w:rsidR="00FA1FEC" w:rsidRPr="551D4FB9">
        <w:rPr>
          <w:rFonts w:ascii="Segoe UI" w:hAnsi="Segoe UI" w:cs="Segoe UI"/>
        </w:rPr>
        <w:t>20</w:t>
      </w:r>
      <w:r w:rsidR="002671D9" w:rsidRPr="551D4FB9">
        <w:rPr>
          <w:rFonts w:ascii="Segoe UI" w:hAnsi="Segoe UI" w:cs="Segoe UI"/>
        </w:rPr>
        <w:t>2</w:t>
      </w:r>
      <w:r w:rsidRPr="551D4FB9">
        <w:rPr>
          <w:rFonts w:ascii="Segoe UI" w:hAnsi="Segoe UI" w:cs="Segoe UI"/>
        </w:rPr>
        <w:t>2</w:t>
      </w:r>
    </w:p>
    <w:p w14:paraId="047ADB55" w14:textId="0EB1F15D" w:rsidR="003C6DF8" w:rsidRPr="004465B8" w:rsidRDefault="00B5155B" w:rsidP="008E04CB">
      <w:pPr>
        <w:pStyle w:val="BPHeader-Level1"/>
        <w:ind w:right="-1"/>
        <w:rPr>
          <w:rFonts w:ascii="Segoe UI" w:hAnsi="Segoe UI" w:cs="Segoe UI"/>
          <w:bCs/>
          <w:caps w:val="0"/>
          <w:color w:val="0D785C"/>
          <w:kern w:val="16"/>
          <w:sz w:val="22"/>
          <w:szCs w:val="22"/>
        </w:rPr>
      </w:pPr>
      <w:r w:rsidRPr="004465B8">
        <w:rPr>
          <w:rFonts w:ascii="Segoe UI" w:hAnsi="Segoe UI" w:cs="Segoe UI"/>
          <w:bCs/>
          <w:caps w:val="0"/>
          <w:color w:val="0D785C"/>
          <w:kern w:val="16"/>
          <w:sz w:val="22"/>
          <w:szCs w:val="22"/>
        </w:rPr>
        <w:lastRenderedPageBreak/>
        <w:t>1.0</w:t>
      </w:r>
      <w:r w:rsidRPr="004465B8">
        <w:rPr>
          <w:rFonts w:ascii="Segoe UI" w:hAnsi="Segoe UI" w:cs="Segoe UI"/>
          <w:bCs/>
          <w:caps w:val="0"/>
          <w:color w:val="0D785C"/>
          <w:kern w:val="16"/>
          <w:sz w:val="22"/>
          <w:szCs w:val="22"/>
        </w:rPr>
        <w:tab/>
      </w:r>
      <w:r w:rsidR="00B57876" w:rsidRPr="004465B8">
        <w:rPr>
          <w:rFonts w:ascii="Segoe UI" w:hAnsi="Segoe UI" w:cs="Segoe UI"/>
          <w:bCs/>
          <w:caps w:val="0"/>
          <w:color w:val="0D785C"/>
          <w:kern w:val="16"/>
          <w:sz w:val="22"/>
          <w:szCs w:val="22"/>
        </w:rPr>
        <w:t>CHAIR</w:t>
      </w:r>
      <w:r w:rsidR="00B44F70">
        <w:rPr>
          <w:rFonts w:ascii="Segoe UI" w:hAnsi="Segoe UI" w:cs="Segoe UI"/>
          <w:bCs/>
          <w:caps w:val="0"/>
          <w:color w:val="0D785C"/>
          <w:kern w:val="16"/>
          <w:sz w:val="22"/>
          <w:szCs w:val="22"/>
        </w:rPr>
        <w:t>PERSON</w:t>
      </w:r>
      <w:r w:rsidR="00B57876" w:rsidRPr="004465B8">
        <w:rPr>
          <w:rFonts w:ascii="Segoe UI" w:hAnsi="Segoe UI" w:cs="Segoe UI"/>
          <w:bCs/>
          <w:caps w:val="0"/>
          <w:color w:val="0D785C"/>
          <w:kern w:val="16"/>
          <w:sz w:val="22"/>
          <w:szCs w:val="22"/>
        </w:rPr>
        <w:t>’S WELCOME</w:t>
      </w:r>
    </w:p>
    <w:p w14:paraId="783CEDE5" w14:textId="77777777" w:rsidR="003C6DF8" w:rsidRPr="009E2C5F" w:rsidRDefault="003C6DF8" w:rsidP="003C6DF8">
      <w:pPr>
        <w:pStyle w:val="BPHeader-Level1"/>
        <w:rPr>
          <w:rStyle w:val="DefaultParagraphFont-Arial"/>
          <w:rFonts w:ascii="Segoe UI" w:hAnsi="Segoe UI" w:cs="Segoe UI"/>
          <w:b w:val="0"/>
          <w:bCs/>
          <w:caps w:val="0"/>
          <w:sz w:val="18"/>
          <w:szCs w:val="18"/>
        </w:rPr>
      </w:pPr>
    </w:p>
    <w:p w14:paraId="547F55DD" w14:textId="10B6B4CC" w:rsidR="003C6DF8" w:rsidRPr="003D2DFF" w:rsidRDefault="009779D9" w:rsidP="003C6DF8">
      <w:pPr>
        <w:pStyle w:val="BPHeader-Level1"/>
        <w:rPr>
          <w:rStyle w:val="DefaultParagraphFont-Arial"/>
          <w:rFonts w:ascii="Segoe UI" w:hAnsi="Segoe UI" w:cs="Segoe UI"/>
          <w:b w:val="0"/>
          <w:iCs/>
          <w:caps w:val="0"/>
          <w:sz w:val="20"/>
          <w:szCs w:val="20"/>
        </w:rPr>
      </w:pPr>
      <w:r w:rsidRPr="003D2DFF">
        <w:rPr>
          <w:rStyle w:val="DefaultParagraphFont-Arial"/>
          <w:rFonts w:ascii="Segoe UI" w:hAnsi="Segoe UI" w:cs="Segoe UI"/>
          <w:b w:val="0"/>
          <w:iCs/>
          <w:caps w:val="0"/>
          <w:sz w:val="20"/>
          <w:szCs w:val="20"/>
        </w:rPr>
        <w:t>Mr Steve McCutcheon</w:t>
      </w:r>
      <w:r w:rsidR="003C6DF8" w:rsidRPr="003D2DFF">
        <w:rPr>
          <w:rStyle w:val="DefaultParagraphFont-Arial"/>
          <w:rFonts w:ascii="Segoe UI" w:hAnsi="Segoe UI" w:cs="Segoe UI"/>
          <w:b w:val="0"/>
          <w:iCs/>
          <w:caps w:val="0"/>
          <w:sz w:val="20"/>
          <w:szCs w:val="20"/>
        </w:rPr>
        <w:t>, Chair</w:t>
      </w:r>
      <w:r w:rsidR="00B44F70" w:rsidRPr="003D2DFF">
        <w:rPr>
          <w:rStyle w:val="DefaultParagraphFont-Arial"/>
          <w:rFonts w:ascii="Segoe UI" w:hAnsi="Segoe UI" w:cs="Segoe UI"/>
          <w:b w:val="0"/>
          <w:iCs/>
          <w:caps w:val="0"/>
          <w:sz w:val="20"/>
          <w:szCs w:val="20"/>
        </w:rPr>
        <w:t>person</w:t>
      </w:r>
      <w:r w:rsidR="003C6DF8" w:rsidRPr="003D2DFF">
        <w:rPr>
          <w:rStyle w:val="DefaultParagraphFont-Arial"/>
          <w:rFonts w:ascii="Segoe UI" w:hAnsi="Segoe UI" w:cs="Segoe UI"/>
          <w:b w:val="0"/>
          <w:iCs/>
          <w:caps w:val="0"/>
          <w:sz w:val="20"/>
          <w:szCs w:val="20"/>
        </w:rPr>
        <w:t xml:space="preserve"> of PHA, will welcome Members to the Meeting.</w:t>
      </w:r>
    </w:p>
    <w:p w14:paraId="340DD9E0" w14:textId="77777777" w:rsidR="006C2376" w:rsidRPr="009E2C5F" w:rsidRDefault="006C2376" w:rsidP="006C2376">
      <w:pPr>
        <w:jc w:val="both"/>
        <w:rPr>
          <w:rFonts w:ascii="Segoe UI" w:hAnsi="Segoe UI" w:cs="Segoe UI"/>
          <w:sz w:val="18"/>
          <w:szCs w:val="18"/>
        </w:rPr>
      </w:pPr>
    </w:p>
    <w:p w14:paraId="126C3102" w14:textId="77777777" w:rsidR="003C6DF8" w:rsidRPr="004465B8" w:rsidRDefault="00B5155B" w:rsidP="00B5155B">
      <w:pPr>
        <w:pStyle w:val="BPHeader-Level1"/>
        <w:ind w:left="567" w:right="-1" w:hanging="567"/>
        <w:rPr>
          <w:rFonts w:ascii="Segoe UI" w:hAnsi="Segoe UI" w:cs="Segoe UI"/>
          <w:bCs/>
          <w:caps w:val="0"/>
          <w:color w:val="0D785C"/>
          <w:kern w:val="16"/>
          <w:sz w:val="22"/>
          <w:szCs w:val="22"/>
        </w:rPr>
      </w:pPr>
      <w:r w:rsidRPr="004465B8">
        <w:rPr>
          <w:rFonts w:ascii="Segoe UI" w:hAnsi="Segoe UI" w:cs="Segoe UI"/>
          <w:bCs/>
          <w:caps w:val="0"/>
          <w:color w:val="0D785C"/>
          <w:kern w:val="16"/>
          <w:sz w:val="22"/>
          <w:szCs w:val="22"/>
        </w:rPr>
        <w:t>2.0</w:t>
      </w:r>
      <w:r w:rsidRPr="004465B8">
        <w:rPr>
          <w:rFonts w:ascii="Segoe UI" w:hAnsi="Segoe UI" w:cs="Segoe UI"/>
          <w:bCs/>
          <w:caps w:val="0"/>
          <w:color w:val="0D785C"/>
          <w:kern w:val="16"/>
          <w:sz w:val="22"/>
          <w:szCs w:val="22"/>
        </w:rPr>
        <w:tab/>
      </w:r>
      <w:r w:rsidR="00DE433C" w:rsidRPr="004465B8">
        <w:rPr>
          <w:rFonts w:ascii="Segoe UI" w:hAnsi="Segoe UI" w:cs="Segoe UI"/>
          <w:bCs/>
          <w:caps w:val="0"/>
          <w:color w:val="0D785C"/>
          <w:kern w:val="16"/>
          <w:sz w:val="22"/>
          <w:szCs w:val="22"/>
        </w:rPr>
        <w:t>ORDINARY BUSINESS</w:t>
      </w:r>
    </w:p>
    <w:p w14:paraId="5BA0C9E7" w14:textId="77777777" w:rsidR="003C6DF8" w:rsidRPr="009E2C5F" w:rsidRDefault="003C6DF8" w:rsidP="003C6DF8">
      <w:pPr>
        <w:pStyle w:val="BPHeader-Level1"/>
        <w:rPr>
          <w:rStyle w:val="DefaultParagraphFont-Arial"/>
          <w:rFonts w:ascii="Segoe UI" w:hAnsi="Segoe UI" w:cs="Segoe UI"/>
          <w:iCs/>
          <w:caps w:val="0"/>
          <w:sz w:val="18"/>
          <w:szCs w:val="18"/>
        </w:rPr>
      </w:pPr>
    </w:p>
    <w:p w14:paraId="426E9B41" w14:textId="77777777" w:rsidR="00DE433C" w:rsidRPr="004465B8" w:rsidRDefault="00B5155B" w:rsidP="00B5155B">
      <w:pPr>
        <w:pStyle w:val="BPHeader-Level1"/>
        <w:ind w:left="567" w:right="-1" w:hanging="567"/>
        <w:rPr>
          <w:rFonts w:ascii="Segoe UI" w:hAnsi="Segoe UI" w:cs="Segoe UI"/>
          <w:bCs/>
          <w:caps w:val="0"/>
          <w:color w:val="0D785C"/>
          <w:kern w:val="16"/>
          <w:sz w:val="22"/>
          <w:szCs w:val="22"/>
        </w:rPr>
      </w:pPr>
      <w:r w:rsidRPr="004465B8">
        <w:rPr>
          <w:rFonts w:ascii="Segoe UI" w:hAnsi="Segoe UI" w:cs="Segoe UI"/>
          <w:bCs/>
          <w:caps w:val="0"/>
          <w:color w:val="0D785C"/>
          <w:kern w:val="16"/>
          <w:sz w:val="22"/>
          <w:szCs w:val="22"/>
        </w:rPr>
        <w:t>2.1</w:t>
      </w:r>
      <w:r w:rsidRPr="004465B8">
        <w:rPr>
          <w:rFonts w:ascii="Segoe UI" w:hAnsi="Segoe UI" w:cs="Segoe UI"/>
          <w:bCs/>
          <w:caps w:val="0"/>
          <w:color w:val="0D785C"/>
          <w:kern w:val="16"/>
          <w:sz w:val="22"/>
          <w:szCs w:val="22"/>
        </w:rPr>
        <w:tab/>
      </w:r>
      <w:r w:rsidR="000A6C0A" w:rsidRPr="004465B8">
        <w:rPr>
          <w:rFonts w:ascii="Segoe UI" w:hAnsi="Segoe UI" w:cs="Segoe UI"/>
          <w:bCs/>
          <w:caps w:val="0"/>
          <w:color w:val="0D785C"/>
          <w:kern w:val="16"/>
          <w:sz w:val="22"/>
          <w:szCs w:val="22"/>
        </w:rPr>
        <w:t>Administrative Arrangements</w:t>
      </w:r>
    </w:p>
    <w:p w14:paraId="2846DB84" w14:textId="77777777" w:rsidR="00DE433C" w:rsidRPr="009E2C5F" w:rsidRDefault="00DE433C" w:rsidP="00140FBE">
      <w:pPr>
        <w:pStyle w:val="BPHeader-Level1"/>
        <w:rPr>
          <w:rFonts w:ascii="Segoe UI" w:hAnsi="Segoe UI" w:cs="Segoe UI"/>
          <w:bCs/>
          <w:caps w:val="0"/>
          <w:color w:val="0D785C"/>
          <w:kern w:val="16"/>
          <w:sz w:val="20"/>
          <w:szCs w:val="20"/>
        </w:rPr>
      </w:pPr>
    </w:p>
    <w:p w14:paraId="670CE7A3" w14:textId="77777777" w:rsidR="0052075F" w:rsidRPr="001D215B" w:rsidRDefault="0052075F" w:rsidP="0052075F">
      <w:pPr>
        <w:pStyle w:val="BPHeader-Level1"/>
        <w:tabs>
          <w:tab w:val="left" w:pos="720"/>
        </w:tabs>
        <w:rPr>
          <w:rStyle w:val="DefaultParagraphFont-Arial"/>
          <w:rFonts w:ascii="Segoe UI" w:hAnsi="Segoe UI" w:cs="Segoe UI"/>
          <w:b w:val="0"/>
          <w:iCs/>
          <w:caps w:val="0"/>
          <w:sz w:val="20"/>
          <w:szCs w:val="20"/>
        </w:rPr>
      </w:pPr>
      <w:r w:rsidRPr="001D215B">
        <w:rPr>
          <w:rStyle w:val="DefaultParagraphFont-Arial"/>
          <w:rFonts w:ascii="Segoe UI" w:hAnsi="Segoe UI" w:cs="Segoe UI"/>
          <w:b w:val="0"/>
          <w:iCs/>
          <w:caps w:val="0"/>
          <w:sz w:val="20"/>
          <w:szCs w:val="20"/>
        </w:rPr>
        <w:t>References that follow relate to particular Clauses of the PHA Constitution. The Clauses are provided for information purposes only and there may be other relevant Clauses that are not provided.</w:t>
      </w:r>
    </w:p>
    <w:p w14:paraId="751F460F" w14:textId="77777777" w:rsidR="0052075F" w:rsidRPr="001D215B" w:rsidRDefault="0052075F" w:rsidP="0052075F">
      <w:pPr>
        <w:pStyle w:val="BPHeader-Level1"/>
        <w:tabs>
          <w:tab w:val="left" w:pos="720"/>
        </w:tabs>
        <w:spacing w:before="120"/>
        <w:rPr>
          <w:rStyle w:val="DefaultParagraphFont-Arial"/>
          <w:rFonts w:ascii="Segoe UI" w:hAnsi="Segoe UI" w:cs="Segoe UI"/>
          <w:b w:val="0"/>
          <w:iCs/>
          <w:caps w:val="0"/>
          <w:sz w:val="20"/>
          <w:szCs w:val="20"/>
        </w:rPr>
      </w:pPr>
      <w:r w:rsidRPr="001D215B">
        <w:rPr>
          <w:rStyle w:val="DefaultParagraphFont-Arial"/>
          <w:rFonts w:ascii="Segoe UI" w:hAnsi="Segoe UI" w:cs="Segoe UI"/>
          <w:b w:val="0"/>
          <w:iCs/>
          <w:caps w:val="0"/>
          <w:sz w:val="20"/>
          <w:szCs w:val="20"/>
        </w:rPr>
        <w:t>Members are encouraged to consult the PHA Constitution for information relating to any of the topics that follow.</w:t>
      </w:r>
    </w:p>
    <w:p w14:paraId="03B09E44" w14:textId="77777777" w:rsidR="000A6C0A" w:rsidRPr="001D215B" w:rsidRDefault="000A6C0A" w:rsidP="00140FBE">
      <w:pPr>
        <w:pStyle w:val="BPHeader-Level1"/>
        <w:rPr>
          <w:rFonts w:ascii="Segoe UI" w:hAnsi="Segoe UI" w:cs="Segoe UI"/>
          <w:bCs/>
          <w:caps w:val="0"/>
          <w:color w:val="0D785C"/>
          <w:kern w:val="16"/>
          <w:sz w:val="20"/>
          <w:szCs w:val="20"/>
        </w:rPr>
      </w:pPr>
    </w:p>
    <w:p w14:paraId="29B44B87" w14:textId="77777777" w:rsidR="00DE433C" w:rsidRPr="009E2C5F" w:rsidRDefault="00DE433C" w:rsidP="00140FBE">
      <w:pPr>
        <w:pStyle w:val="BPHeader-Level1"/>
        <w:rPr>
          <w:rFonts w:ascii="Segoe UI" w:hAnsi="Segoe UI" w:cs="Segoe UI"/>
          <w:bCs/>
          <w:color w:val="0D785C"/>
          <w:kern w:val="16"/>
          <w:sz w:val="20"/>
          <w:szCs w:val="20"/>
        </w:rPr>
      </w:pPr>
      <w:r w:rsidRPr="009E2C5F">
        <w:rPr>
          <w:rFonts w:ascii="Segoe UI" w:hAnsi="Segoe UI" w:cs="Segoe UI"/>
          <w:bCs/>
          <w:caps w:val="0"/>
          <w:color w:val="0D785C"/>
          <w:kern w:val="16"/>
          <w:sz w:val="20"/>
          <w:szCs w:val="20"/>
        </w:rPr>
        <w:t>Quorum</w:t>
      </w:r>
    </w:p>
    <w:p w14:paraId="04C2560F" w14:textId="77777777" w:rsidR="003C6DF8" w:rsidRPr="009E2C5F" w:rsidRDefault="003C6DF8" w:rsidP="003C6DF8">
      <w:pPr>
        <w:pStyle w:val="BPHeader-Level1"/>
        <w:tabs>
          <w:tab w:val="left" w:pos="720"/>
        </w:tabs>
        <w:rPr>
          <w:rStyle w:val="DefaultParagraphFont-Arial"/>
          <w:rFonts w:ascii="Segoe UI" w:hAnsi="Segoe UI" w:cs="Segoe UI"/>
          <w:b w:val="0"/>
          <w:iCs/>
          <w:caps w:val="0"/>
          <w:sz w:val="18"/>
          <w:szCs w:val="18"/>
        </w:rPr>
      </w:pPr>
    </w:p>
    <w:p w14:paraId="7FB2570F" w14:textId="77777777" w:rsidR="00CB4A49" w:rsidRPr="001D215B" w:rsidRDefault="00CB4A49" w:rsidP="00CB4A49">
      <w:pPr>
        <w:pStyle w:val="BPHeader-Level1"/>
        <w:tabs>
          <w:tab w:val="left" w:pos="720"/>
        </w:tabs>
        <w:rPr>
          <w:rStyle w:val="DefaultParagraphFont-Arial"/>
          <w:rFonts w:ascii="Segoe UI" w:hAnsi="Segoe UI" w:cs="Segoe UI"/>
          <w:i/>
          <w:iCs/>
          <w:caps w:val="0"/>
          <w:sz w:val="20"/>
          <w:szCs w:val="20"/>
        </w:rPr>
      </w:pPr>
      <w:r w:rsidRPr="001D215B">
        <w:rPr>
          <w:rStyle w:val="DefaultParagraphFont-Arial"/>
          <w:rFonts w:ascii="Segoe UI" w:hAnsi="Segoe UI" w:cs="Segoe UI"/>
          <w:i/>
          <w:iCs/>
          <w:caps w:val="0"/>
          <w:sz w:val="20"/>
          <w:szCs w:val="20"/>
        </w:rPr>
        <w:t>78</w:t>
      </w:r>
      <w:r w:rsidRPr="001D215B">
        <w:rPr>
          <w:rStyle w:val="DefaultParagraphFont-Arial"/>
          <w:rFonts w:ascii="Segoe UI" w:hAnsi="Segoe UI" w:cs="Segoe UI"/>
          <w:i/>
          <w:iCs/>
          <w:caps w:val="0"/>
          <w:sz w:val="20"/>
          <w:szCs w:val="20"/>
        </w:rPr>
        <w:tab/>
        <w:t>Quorum</w:t>
      </w:r>
    </w:p>
    <w:p w14:paraId="77C2C4FF" w14:textId="77777777" w:rsidR="00CB4A49" w:rsidRPr="001D215B" w:rsidRDefault="00CB4A49" w:rsidP="00CB4A49">
      <w:pPr>
        <w:pStyle w:val="BPHeader-Level1"/>
        <w:tabs>
          <w:tab w:val="left" w:pos="720"/>
        </w:tabs>
        <w:spacing w:before="120"/>
        <w:rPr>
          <w:rStyle w:val="DefaultParagraphFont-Arial"/>
          <w:rFonts w:ascii="Segoe UI" w:hAnsi="Segoe UI" w:cs="Segoe UI"/>
          <w:i/>
          <w:iCs/>
          <w:caps w:val="0"/>
          <w:sz w:val="20"/>
          <w:szCs w:val="20"/>
        </w:rPr>
      </w:pPr>
      <w:r w:rsidRPr="001D215B">
        <w:rPr>
          <w:rStyle w:val="DefaultParagraphFont-Arial"/>
          <w:rFonts w:ascii="Segoe UI" w:hAnsi="Segoe UI" w:cs="Segoe UI"/>
          <w:i/>
          <w:iCs/>
          <w:caps w:val="0"/>
          <w:sz w:val="20"/>
          <w:szCs w:val="20"/>
        </w:rPr>
        <w:t>78.1</w:t>
      </w:r>
      <w:r w:rsidRPr="001D215B">
        <w:rPr>
          <w:rStyle w:val="DefaultParagraphFont-Arial"/>
          <w:rFonts w:ascii="Segoe UI" w:hAnsi="Segoe UI" w:cs="Segoe UI"/>
          <w:i/>
          <w:iCs/>
          <w:caps w:val="0"/>
          <w:sz w:val="20"/>
          <w:szCs w:val="20"/>
        </w:rPr>
        <w:tab/>
        <w:t>Number</w:t>
      </w:r>
    </w:p>
    <w:p w14:paraId="060C5D81" w14:textId="77777777" w:rsidR="00CB4A49" w:rsidRPr="001D215B" w:rsidRDefault="00CB4A49" w:rsidP="00CB4A49">
      <w:pPr>
        <w:pStyle w:val="BPHeader-Level1"/>
        <w:tabs>
          <w:tab w:val="left" w:pos="720"/>
        </w:tabs>
        <w:ind w:left="720"/>
        <w:rPr>
          <w:rStyle w:val="DefaultParagraphFont-Arial"/>
          <w:rFonts w:ascii="Segoe UI" w:hAnsi="Segoe UI" w:cs="Segoe UI"/>
          <w:b w:val="0"/>
          <w:i/>
          <w:iCs/>
          <w:caps w:val="0"/>
          <w:sz w:val="20"/>
          <w:szCs w:val="20"/>
        </w:rPr>
      </w:pPr>
      <w:r w:rsidRPr="001D215B">
        <w:rPr>
          <w:rStyle w:val="DefaultParagraphFont-Arial"/>
          <w:rFonts w:ascii="Segoe UI" w:hAnsi="Segoe UI" w:cs="Segoe UI"/>
          <w:b w:val="0"/>
          <w:i/>
          <w:iCs/>
          <w:caps w:val="0"/>
          <w:sz w:val="20"/>
          <w:szCs w:val="20"/>
        </w:rPr>
        <w:t>The quorum for a general meeting is 5 Government Members and 5 Plant Industry Members, such Members present in person or by Representative, attorney or proxy, and the quorum must be present at all times during the meeting.</w:t>
      </w:r>
    </w:p>
    <w:p w14:paraId="236BE2E0" w14:textId="77777777" w:rsidR="00CB4A49" w:rsidRPr="001D215B" w:rsidRDefault="00CB4A49" w:rsidP="00CB4A49">
      <w:pPr>
        <w:pStyle w:val="BPHeader-Level1"/>
        <w:tabs>
          <w:tab w:val="left" w:pos="720"/>
        </w:tabs>
        <w:spacing w:before="120"/>
        <w:rPr>
          <w:rFonts w:ascii="Segoe UI" w:hAnsi="Segoe UI" w:cs="Segoe UI"/>
          <w:b w:val="0"/>
          <w:iCs/>
          <w:caps w:val="0"/>
          <w:sz w:val="20"/>
          <w:szCs w:val="20"/>
        </w:rPr>
      </w:pPr>
      <w:r w:rsidRPr="001D215B">
        <w:rPr>
          <w:rFonts w:ascii="Segoe UI" w:hAnsi="Segoe UI" w:cs="Segoe UI"/>
          <w:b w:val="0"/>
          <w:iCs/>
          <w:caps w:val="0"/>
          <w:sz w:val="20"/>
          <w:szCs w:val="20"/>
        </w:rPr>
        <w:t>The Company Secretary is to advise the Chairperson of the existence of a quorum. Members attending virtually are considered to be present in person at this meeting.</w:t>
      </w:r>
    </w:p>
    <w:p w14:paraId="140F2985" w14:textId="77777777" w:rsidR="003C6DF8" w:rsidRPr="009E2C5F" w:rsidRDefault="003C6DF8" w:rsidP="003C6DF8">
      <w:pPr>
        <w:pStyle w:val="BPHeader-Level1"/>
        <w:tabs>
          <w:tab w:val="left" w:pos="720"/>
        </w:tabs>
        <w:rPr>
          <w:rStyle w:val="DefaultParagraphFont-Arial"/>
          <w:rFonts w:ascii="Segoe UI" w:hAnsi="Segoe UI" w:cs="Segoe UI"/>
          <w:b w:val="0"/>
          <w:iCs/>
          <w:caps w:val="0"/>
          <w:sz w:val="18"/>
          <w:szCs w:val="18"/>
        </w:rPr>
      </w:pPr>
    </w:p>
    <w:p w14:paraId="75A5A753" w14:textId="77777777" w:rsidR="001A50C7" w:rsidRPr="009E2C5F" w:rsidRDefault="001A50C7" w:rsidP="001A50C7">
      <w:pPr>
        <w:pStyle w:val="BPHeader-Level1"/>
        <w:tabs>
          <w:tab w:val="left" w:pos="720"/>
        </w:tabs>
        <w:rPr>
          <w:rFonts w:ascii="Segoe UI" w:hAnsi="Segoe UI" w:cs="Segoe UI"/>
          <w:bCs/>
          <w:color w:val="0D785C"/>
          <w:kern w:val="16"/>
          <w:sz w:val="20"/>
          <w:szCs w:val="20"/>
        </w:rPr>
      </w:pPr>
      <w:r w:rsidRPr="009E2C5F">
        <w:rPr>
          <w:rFonts w:ascii="Segoe UI" w:hAnsi="Segoe UI" w:cs="Segoe UI"/>
          <w:bCs/>
          <w:caps w:val="0"/>
          <w:color w:val="0D785C"/>
          <w:kern w:val="16"/>
          <w:sz w:val="20"/>
          <w:szCs w:val="20"/>
        </w:rPr>
        <w:t>Voting at Meetings of Members</w:t>
      </w:r>
    </w:p>
    <w:p w14:paraId="6F11015A" w14:textId="77777777" w:rsidR="001A50C7" w:rsidRDefault="001A50C7" w:rsidP="001A50C7">
      <w:pPr>
        <w:pStyle w:val="BPHeader-Level1"/>
        <w:tabs>
          <w:tab w:val="left" w:pos="720"/>
        </w:tabs>
        <w:rPr>
          <w:rStyle w:val="DefaultParagraphFont-Arial"/>
          <w:rFonts w:ascii="Segoe UI" w:hAnsi="Segoe UI" w:cs="Segoe UI"/>
          <w:b w:val="0"/>
          <w:iCs/>
          <w:caps w:val="0"/>
          <w:sz w:val="18"/>
          <w:szCs w:val="18"/>
        </w:rPr>
      </w:pPr>
    </w:p>
    <w:p w14:paraId="49965FA4" w14:textId="77777777" w:rsidR="0092080E" w:rsidRPr="001D215B" w:rsidRDefault="0092080E" w:rsidP="0092080E">
      <w:pPr>
        <w:pStyle w:val="BPHeader-Level1"/>
        <w:tabs>
          <w:tab w:val="left" w:pos="720"/>
        </w:tabs>
        <w:rPr>
          <w:rStyle w:val="DefaultParagraphFont-Arial"/>
          <w:rFonts w:ascii="Segoe UI" w:hAnsi="Segoe UI" w:cs="Segoe UI"/>
          <w:b w:val="0"/>
          <w:iCs/>
          <w:caps w:val="0"/>
          <w:sz w:val="20"/>
          <w:szCs w:val="20"/>
        </w:rPr>
      </w:pPr>
      <w:bookmarkStart w:id="3" w:name="_Hlk39225947"/>
      <w:r w:rsidRPr="001D215B">
        <w:rPr>
          <w:rStyle w:val="DefaultParagraphFont-Arial"/>
          <w:rFonts w:ascii="Segoe UI" w:hAnsi="Segoe UI" w:cs="Segoe UI"/>
          <w:b w:val="0"/>
          <w:iCs/>
          <w:caps w:val="0"/>
          <w:sz w:val="20"/>
          <w:szCs w:val="20"/>
        </w:rPr>
        <w:t>The Chairperson advises that all matters requiring a vote at this meeting will be carried by a poll under clause 88 of the Constitution</w:t>
      </w:r>
      <w:bookmarkEnd w:id="3"/>
      <w:r w:rsidRPr="001D215B">
        <w:rPr>
          <w:rStyle w:val="DefaultParagraphFont-Arial"/>
          <w:rFonts w:ascii="Segoe UI" w:hAnsi="Segoe UI" w:cs="Segoe UI"/>
          <w:b w:val="0"/>
          <w:iCs/>
          <w:caps w:val="0"/>
          <w:sz w:val="20"/>
          <w:szCs w:val="20"/>
        </w:rPr>
        <w:t>. Relevant clauses of the company Constitution are as follows:</w:t>
      </w:r>
    </w:p>
    <w:p w14:paraId="28E00134" w14:textId="77777777" w:rsidR="0092080E" w:rsidRPr="001D215B" w:rsidRDefault="0092080E" w:rsidP="0092080E">
      <w:pPr>
        <w:pStyle w:val="BPHeader-Level1"/>
        <w:tabs>
          <w:tab w:val="left" w:pos="720"/>
        </w:tabs>
        <w:rPr>
          <w:rStyle w:val="DefaultParagraphFont-Arial"/>
          <w:rFonts w:ascii="Segoe UI" w:hAnsi="Segoe UI" w:cs="Segoe UI"/>
          <w:b w:val="0"/>
          <w:iCs/>
          <w:caps w:val="0"/>
          <w:sz w:val="20"/>
          <w:szCs w:val="20"/>
        </w:rPr>
      </w:pPr>
    </w:p>
    <w:p w14:paraId="349AED93" w14:textId="77777777" w:rsidR="0092080E" w:rsidRPr="001D215B" w:rsidRDefault="0092080E" w:rsidP="0092080E">
      <w:pPr>
        <w:keepNext/>
        <w:tabs>
          <w:tab w:val="num" w:pos="924"/>
          <w:tab w:val="left" w:pos="1848"/>
          <w:tab w:val="left" w:pos="2773"/>
          <w:tab w:val="left" w:pos="3697"/>
          <w:tab w:val="left" w:pos="4621"/>
          <w:tab w:val="left" w:pos="5545"/>
          <w:tab w:val="left" w:pos="6469"/>
          <w:tab w:val="left" w:pos="7394"/>
          <w:tab w:val="left" w:pos="8318"/>
          <w:tab w:val="right" w:pos="8930"/>
        </w:tabs>
        <w:spacing w:line="276" w:lineRule="auto"/>
        <w:ind w:left="924" w:hanging="924"/>
        <w:outlineLvl w:val="0"/>
        <w:rPr>
          <w:rFonts w:ascii="Segoe UI" w:hAnsi="Segoe UI" w:cs="Segoe UI"/>
          <w:b/>
          <w:i/>
          <w:color w:val="000000"/>
          <w:kern w:val="28"/>
        </w:rPr>
      </w:pPr>
      <w:r w:rsidRPr="001D215B">
        <w:rPr>
          <w:rFonts w:ascii="Segoe UI" w:hAnsi="Segoe UI" w:cs="Segoe UI"/>
          <w:b/>
          <w:i/>
          <w:color w:val="000000"/>
          <w:kern w:val="28"/>
          <w:lang w:val="en-US"/>
        </w:rPr>
        <w:t>85</w:t>
      </w:r>
      <w:r w:rsidRPr="001D215B">
        <w:rPr>
          <w:rFonts w:ascii="Segoe UI" w:hAnsi="Segoe UI" w:cs="Segoe UI"/>
          <w:b/>
          <w:i/>
          <w:color w:val="000000"/>
          <w:kern w:val="28"/>
          <w:lang w:val="en-US"/>
        </w:rPr>
        <w:tab/>
        <w:t>How voting is carried out</w:t>
      </w:r>
    </w:p>
    <w:p w14:paraId="3698F765" w14:textId="77777777" w:rsidR="0092080E" w:rsidRPr="001D215B" w:rsidRDefault="0092080E" w:rsidP="0092080E">
      <w:pPr>
        <w:numPr>
          <w:ilvl w:val="1"/>
          <w:numId w:val="0"/>
        </w:numPr>
        <w:tabs>
          <w:tab w:val="num" w:pos="924"/>
          <w:tab w:val="left" w:pos="2773"/>
          <w:tab w:val="left" w:pos="3697"/>
          <w:tab w:val="left" w:pos="4621"/>
          <w:tab w:val="left" w:pos="5545"/>
          <w:tab w:val="left" w:pos="6469"/>
          <w:tab w:val="left" w:pos="7394"/>
          <w:tab w:val="left" w:pos="8318"/>
          <w:tab w:val="right" w:pos="8930"/>
        </w:tabs>
        <w:spacing w:before="60" w:line="276" w:lineRule="auto"/>
        <w:ind w:left="924" w:hanging="924"/>
        <w:rPr>
          <w:rFonts w:ascii="Segoe UI" w:hAnsi="Segoe UI" w:cs="Segoe UI"/>
          <w:b/>
          <w:i/>
          <w:color w:val="000000"/>
        </w:rPr>
      </w:pPr>
      <w:r w:rsidRPr="001D215B">
        <w:rPr>
          <w:rFonts w:ascii="Segoe UI" w:hAnsi="Segoe UI" w:cs="Segoe UI"/>
          <w:b/>
          <w:i/>
          <w:color w:val="000000"/>
        </w:rPr>
        <w:t>85.3</w:t>
      </w:r>
      <w:r w:rsidRPr="001D215B">
        <w:rPr>
          <w:rFonts w:ascii="Segoe UI" w:hAnsi="Segoe UI" w:cs="Segoe UI"/>
          <w:b/>
          <w:i/>
          <w:color w:val="000000"/>
        </w:rPr>
        <w:tab/>
        <w:t>Exercise of Member's vote</w:t>
      </w:r>
    </w:p>
    <w:p w14:paraId="2557B31D" w14:textId="77777777" w:rsidR="0092080E" w:rsidRPr="001D215B" w:rsidRDefault="0092080E" w:rsidP="0092080E">
      <w:pPr>
        <w:tabs>
          <w:tab w:val="left" w:pos="924"/>
          <w:tab w:val="left" w:pos="1848"/>
          <w:tab w:val="left" w:pos="2773"/>
          <w:tab w:val="left" w:pos="3697"/>
          <w:tab w:val="left" w:pos="4621"/>
          <w:tab w:val="left" w:pos="5545"/>
          <w:tab w:val="left" w:pos="6469"/>
          <w:tab w:val="left" w:pos="7394"/>
          <w:tab w:val="left" w:pos="8318"/>
          <w:tab w:val="right" w:pos="8930"/>
        </w:tabs>
        <w:spacing w:line="276" w:lineRule="auto"/>
        <w:ind w:left="924"/>
        <w:rPr>
          <w:rFonts w:ascii="Segoe UI" w:hAnsi="Segoe UI" w:cs="Segoe UI"/>
          <w:i/>
          <w:color w:val="000000"/>
          <w:lang w:val="en-US"/>
        </w:rPr>
      </w:pPr>
      <w:r w:rsidRPr="001D215B">
        <w:rPr>
          <w:rFonts w:ascii="Segoe UI" w:hAnsi="Segoe UI" w:cs="Segoe UI"/>
          <w:i/>
          <w:color w:val="000000"/>
          <w:lang w:val="en-US"/>
        </w:rPr>
        <w:t>The vote of a Member may be exercised by the Representative of that Member, by attorney, or by proxy in accordance with the Act.</w:t>
      </w:r>
    </w:p>
    <w:p w14:paraId="307F15B6" w14:textId="77777777" w:rsidR="0092080E" w:rsidRPr="001D215B" w:rsidRDefault="0092080E" w:rsidP="0092080E">
      <w:pPr>
        <w:keepNext/>
        <w:tabs>
          <w:tab w:val="num" w:pos="924"/>
          <w:tab w:val="left" w:pos="1848"/>
          <w:tab w:val="left" w:pos="2773"/>
          <w:tab w:val="left" w:pos="3697"/>
          <w:tab w:val="left" w:pos="4621"/>
          <w:tab w:val="left" w:pos="5545"/>
          <w:tab w:val="left" w:pos="6469"/>
          <w:tab w:val="left" w:pos="7394"/>
          <w:tab w:val="left" w:pos="8318"/>
          <w:tab w:val="right" w:pos="8930"/>
        </w:tabs>
        <w:spacing w:before="120" w:line="276" w:lineRule="auto"/>
        <w:ind w:left="924" w:hanging="924"/>
        <w:outlineLvl w:val="0"/>
        <w:rPr>
          <w:rFonts w:ascii="Segoe UI" w:hAnsi="Segoe UI" w:cs="Segoe UI"/>
          <w:b/>
          <w:i/>
          <w:color w:val="000000"/>
          <w:kern w:val="28"/>
        </w:rPr>
      </w:pPr>
      <w:bookmarkStart w:id="4" w:name="_Toc161547253"/>
      <w:r w:rsidRPr="001D215B">
        <w:rPr>
          <w:rFonts w:ascii="Segoe UI" w:hAnsi="Segoe UI" w:cs="Segoe UI"/>
          <w:b/>
          <w:i/>
          <w:color w:val="000000"/>
          <w:kern w:val="28"/>
          <w:lang w:val="en-US"/>
        </w:rPr>
        <w:t>86</w:t>
      </w:r>
      <w:r w:rsidRPr="001D215B">
        <w:rPr>
          <w:rFonts w:ascii="Segoe UI" w:hAnsi="Segoe UI" w:cs="Segoe UI"/>
          <w:b/>
          <w:i/>
          <w:color w:val="000000"/>
          <w:kern w:val="28"/>
          <w:lang w:val="en-US"/>
        </w:rPr>
        <w:tab/>
        <w:t>Number of votes</w:t>
      </w:r>
      <w:bookmarkEnd w:id="4"/>
    </w:p>
    <w:p w14:paraId="1670A71C" w14:textId="77777777" w:rsidR="0092080E" w:rsidRPr="001D215B" w:rsidRDefault="0092080E" w:rsidP="0092080E">
      <w:pPr>
        <w:tabs>
          <w:tab w:val="left" w:pos="924"/>
          <w:tab w:val="left" w:pos="1848"/>
          <w:tab w:val="left" w:pos="2773"/>
          <w:tab w:val="left" w:pos="3697"/>
          <w:tab w:val="left" w:pos="4621"/>
          <w:tab w:val="left" w:pos="5545"/>
          <w:tab w:val="left" w:pos="6469"/>
          <w:tab w:val="left" w:pos="7394"/>
          <w:tab w:val="left" w:pos="8318"/>
          <w:tab w:val="right" w:pos="8930"/>
        </w:tabs>
        <w:spacing w:line="276" w:lineRule="auto"/>
        <w:ind w:left="924"/>
        <w:rPr>
          <w:rFonts w:ascii="Segoe UI" w:hAnsi="Segoe UI" w:cs="Segoe UI"/>
          <w:i/>
          <w:color w:val="000000"/>
          <w:lang w:val="en-US"/>
        </w:rPr>
      </w:pPr>
      <w:r w:rsidRPr="001D215B">
        <w:rPr>
          <w:rFonts w:ascii="Segoe UI" w:hAnsi="Segoe UI" w:cs="Segoe UI"/>
          <w:i/>
          <w:color w:val="000000"/>
          <w:lang w:val="en-US"/>
        </w:rPr>
        <w:t>At any general meeting:</w:t>
      </w:r>
    </w:p>
    <w:p w14:paraId="7AC7954A" w14:textId="77777777" w:rsidR="0092080E" w:rsidRPr="001D215B" w:rsidRDefault="0092080E" w:rsidP="0092080E">
      <w:pPr>
        <w:pStyle w:val="ListParagraph"/>
        <w:numPr>
          <w:ilvl w:val="0"/>
          <w:numId w:val="10"/>
        </w:numPr>
        <w:tabs>
          <w:tab w:val="left" w:pos="1418"/>
          <w:tab w:val="left" w:pos="2773"/>
          <w:tab w:val="left" w:pos="3697"/>
          <w:tab w:val="left" w:pos="4621"/>
          <w:tab w:val="left" w:pos="5545"/>
          <w:tab w:val="left" w:pos="6469"/>
          <w:tab w:val="left" w:pos="7394"/>
          <w:tab w:val="left" w:pos="8318"/>
          <w:tab w:val="right" w:pos="8930"/>
        </w:tabs>
        <w:spacing w:line="276" w:lineRule="auto"/>
        <w:rPr>
          <w:rFonts w:ascii="Segoe UI" w:hAnsi="Segoe UI" w:cs="Segoe UI"/>
          <w:i/>
          <w:color w:val="000000"/>
          <w:lang w:val="en-US"/>
        </w:rPr>
      </w:pPr>
      <w:r w:rsidRPr="001D215B">
        <w:rPr>
          <w:rFonts w:ascii="Segoe UI" w:hAnsi="Segoe UI" w:cs="Segoe UI"/>
          <w:i/>
          <w:color w:val="000000"/>
          <w:lang w:val="en-US"/>
        </w:rPr>
        <w:t>on a poll, the votes per Member shall be in accordance with the number of votes prescribed for that Member under clauses 89, 90, 91 and 92.</w:t>
      </w:r>
      <w:r w:rsidRPr="001D215B">
        <w:rPr>
          <w:rFonts w:ascii="Segoe UI" w:hAnsi="Segoe UI" w:cs="Segoe UI"/>
          <w:i/>
          <w:color w:val="000000"/>
          <w:lang w:val="en-US"/>
        </w:rPr>
        <w:tab/>
      </w:r>
      <w:r w:rsidRPr="001D215B">
        <w:rPr>
          <w:rFonts w:ascii="Segoe UI" w:hAnsi="Segoe UI" w:cs="Segoe UI"/>
          <w:i/>
          <w:color w:val="000000"/>
          <w:lang w:val="en-US"/>
        </w:rPr>
        <w:tab/>
      </w:r>
    </w:p>
    <w:p w14:paraId="55B739F5" w14:textId="77777777" w:rsidR="0092080E" w:rsidRPr="001D215B" w:rsidRDefault="0092080E" w:rsidP="0092080E">
      <w:pPr>
        <w:keepNext/>
        <w:tabs>
          <w:tab w:val="num" w:pos="924"/>
          <w:tab w:val="left" w:pos="1848"/>
          <w:tab w:val="left" w:pos="2773"/>
          <w:tab w:val="left" w:pos="3697"/>
          <w:tab w:val="left" w:pos="4621"/>
          <w:tab w:val="left" w:pos="5545"/>
          <w:tab w:val="left" w:pos="6469"/>
          <w:tab w:val="left" w:pos="7394"/>
          <w:tab w:val="left" w:pos="8318"/>
          <w:tab w:val="right" w:pos="8930"/>
        </w:tabs>
        <w:spacing w:before="120" w:line="276" w:lineRule="auto"/>
        <w:ind w:left="924" w:hanging="924"/>
        <w:outlineLvl w:val="0"/>
        <w:rPr>
          <w:rFonts w:ascii="Segoe UI" w:hAnsi="Segoe UI" w:cs="Segoe UI"/>
          <w:b/>
          <w:i/>
          <w:color w:val="000000"/>
          <w:kern w:val="28"/>
        </w:rPr>
      </w:pPr>
      <w:bookmarkStart w:id="5" w:name="_Toc161547254"/>
      <w:r w:rsidRPr="001D215B">
        <w:rPr>
          <w:rFonts w:ascii="Segoe UI" w:hAnsi="Segoe UI" w:cs="Segoe UI"/>
          <w:b/>
          <w:i/>
          <w:color w:val="000000"/>
          <w:kern w:val="28"/>
          <w:lang w:val="en-US"/>
        </w:rPr>
        <w:t>87</w:t>
      </w:r>
      <w:r w:rsidRPr="001D215B">
        <w:rPr>
          <w:rFonts w:ascii="Segoe UI" w:hAnsi="Segoe UI" w:cs="Segoe UI"/>
          <w:b/>
          <w:i/>
          <w:color w:val="000000"/>
          <w:kern w:val="28"/>
          <w:lang w:val="en-US"/>
        </w:rPr>
        <w:tab/>
        <w:t>How a resolution is passed</w:t>
      </w:r>
      <w:bookmarkEnd w:id="5"/>
    </w:p>
    <w:p w14:paraId="7137526E" w14:textId="77777777" w:rsidR="0092080E" w:rsidRPr="001D215B" w:rsidRDefault="0092080E" w:rsidP="0092080E">
      <w:pPr>
        <w:numPr>
          <w:ilvl w:val="1"/>
          <w:numId w:val="0"/>
        </w:numPr>
        <w:tabs>
          <w:tab w:val="num" w:pos="924"/>
          <w:tab w:val="left" w:pos="2773"/>
          <w:tab w:val="left" w:pos="3697"/>
          <w:tab w:val="left" w:pos="4621"/>
          <w:tab w:val="left" w:pos="5545"/>
          <w:tab w:val="left" w:pos="6469"/>
          <w:tab w:val="left" w:pos="7394"/>
          <w:tab w:val="left" w:pos="8318"/>
          <w:tab w:val="right" w:pos="8930"/>
        </w:tabs>
        <w:spacing w:before="60" w:line="276" w:lineRule="auto"/>
        <w:ind w:left="924" w:hanging="924"/>
        <w:rPr>
          <w:rFonts w:ascii="Segoe UI" w:hAnsi="Segoe UI" w:cs="Segoe UI"/>
          <w:b/>
          <w:i/>
          <w:color w:val="000000"/>
        </w:rPr>
      </w:pPr>
      <w:r w:rsidRPr="001D215B">
        <w:rPr>
          <w:rFonts w:ascii="Segoe UI" w:hAnsi="Segoe UI" w:cs="Segoe UI"/>
          <w:b/>
          <w:i/>
          <w:color w:val="000000"/>
        </w:rPr>
        <w:t>87.1</w:t>
      </w:r>
      <w:r w:rsidRPr="001D215B">
        <w:rPr>
          <w:rFonts w:ascii="Segoe UI" w:hAnsi="Segoe UI" w:cs="Segoe UI"/>
          <w:b/>
          <w:i/>
          <w:color w:val="000000"/>
        </w:rPr>
        <w:tab/>
        <w:t xml:space="preserve">Majority of votes  cast                                                                                                                                                                                                                                                                                                                                                                                                                                                                                                                                                                                                                                                                                                                                                                                                                                                                                                                                                                                                                                                                                                                                                                                                                                                                                                                                                                                                                                                                                                                                                                                                                                                                                                                                                                                                                                                                                                                                                                                                                                                                                                                                                                                                                                                                                                                                                                                                                  </w:t>
      </w:r>
    </w:p>
    <w:p w14:paraId="72622B69" w14:textId="77777777" w:rsidR="0092080E" w:rsidRPr="001D215B" w:rsidRDefault="0092080E" w:rsidP="0092080E">
      <w:pPr>
        <w:tabs>
          <w:tab w:val="left" w:pos="924"/>
          <w:tab w:val="left" w:pos="1848"/>
          <w:tab w:val="left" w:pos="2773"/>
          <w:tab w:val="left" w:pos="3697"/>
          <w:tab w:val="left" w:pos="4621"/>
          <w:tab w:val="left" w:pos="5545"/>
          <w:tab w:val="left" w:pos="6469"/>
          <w:tab w:val="left" w:pos="7394"/>
          <w:tab w:val="left" w:pos="8318"/>
          <w:tab w:val="right" w:pos="8930"/>
        </w:tabs>
        <w:spacing w:line="276" w:lineRule="auto"/>
        <w:ind w:left="924"/>
        <w:rPr>
          <w:rFonts w:ascii="Segoe UI" w:hAnsi="Segoe UI" w:cs="Segoe UI"/>
          <w:i/>
          <w:color w:val="000000"/>
          <w:lang w:val="en-US"/>
        </w:rPr>
      </w:pPr>
      <w:r w:rsidRPr="001D215B">
        <w:rPr>
          <w:rFonts w:ascii="Segoe UI" w:hAnsi="Segoe UI" w:cs="Segoe UI"/>
          <w:i/>
          <w:color w:val="000000"/>
          <w:lang w:val="en-US"/>
        </w:rPr>
        <w:t>Subject to the Act in relation to special resolutions (which require at least 75% of the total votes cast to be in favour) and subject to clause 87.2, a resolution before a general meeting is passed on a show of hands or a poll if a majority of the votes cast on the resolution are in favour of the resolution.</w:t>
      </w:r>
    </w:p>
    <w:p w14:paraId="3B285940" w14:textId="77777777" w:rsidR="0092080E" w:rsidRPr="001D215B" w:rsidRDefault="0092080E" w:rsidP="0092080E">
      <w:pPr>
        <w:numPr>
          <w:ilvl w:val="1"/>
          <w:numId w:val="0"/>
        </w:numPr>
        <w:tabs>
          <w:tab w:val="num" w:pos="924"/>
          <w:tab w:val="left" w:pos="2773"/>
          <w:tab w:val="left" w:pos="3697"/>
          <w:tab w:val="left" w:pos="4621"/>
          <w:tab w:val="left" w:pos="5545"/>
          <w:tab w:val="left" w:pos="6469"/>
          <w:tab w:val="left" w:pos="7394"/>
          <w:tab w:val="left" w:pos="8318"/>
          <w:tab w:val="right" w:pos="8930"/>
        </w:tabs>
        <w:spacing w:before="60" w:line="276" w:lineRule="auto"/>
        <w:ind w:left="924" w:hanging="924"/>
        <w:rPr>
          <w:rFonts w:ascii="Segoe UI" w:hAnsi="Segoe UI" w:cs="Segoe UI"/>
          <w:b/>
          <w:i/>
          <w:color w:val="000000"/>
        </w:rPr>
      </w:pPr>
      <w:bookmarkStart w:id="6" w:name="_Ref161467797"/>
      <w:r w:rsidRPr="001D215B">
        <w:rPr>
          <w:rFonts w:ascii="Segoe UI" w:hAnsi="Segoe UI" w:cs="Segoe UI"/>
          <w:b/>
          <w:i/>
          <w:color w:val="000000"/>
        </w:rPr>
        <w:t>87.2</w:t>
      </w:r>
      <w:r w:rsidRPr="001D215B">
        <w:rPr>
          <w:rFonts w:ascii="Segoe UI" w:hAnsi="Segoe UI" w:cs="Segoe UI"/>
          <w:b/>
          <w:i/>
          <w:color w:val="000000"/>
        </w:rPr>
        <w:tab/>
        <w:t>Additional requirements for poll</w:t>
      </w:r>
      <w:bookmarkEnd w:id="6"/>
    </w:p>
    <w:p w14:paraId="15F4BAB4" w14:textId="77777777" w:rsidR="0092080E" w:rsidRPr="001D215B" w:rsidRDefault="0092080E" w:rsidP="0092080E">
      <w:pPr>
        <w:tabs>
          <w:tab w:val="left" w:pos="924"/>
          <w:tab w:val="left" w:pos="1848"/>
          <w:tab w:val="left" w:pos="2773"/>
          <w:tab w:val="left" w:pos="3697"/>
          <w:tab w:val="left" w:pos="4621"/>
          <w:tab w:val="left" w:pos="5545"/>
          <w:tab w:val="left" w:pos="6469"/>
          <w:tab w:val="left" w:pos="7394"/>
          <w:tab w:val="left" w:pos="8318"/>
          <w:tab w:val="right" w:pos="8930"/>
        </w:tabs>
        <w:spacing w:line="276" w:lineRule="auto"/>
        <w:ind w:left="924"/>
        <w:rPr>
          <w:rFonts w:ascii="Segoe UI" w:hAnsi="Segoe UI" w:cs="Segoe UI"/>
          <w:i/>
          <w:color w:val="000000"/>
          <w:lang w:val="en-US"/>
        </w:rPr>
      </w:pPr>
      <w:r w:rsidRPr="001D215B">
        <w:rPr>
          <w:rFonts w:ascii="Segoe UI" w:hAnsi="Segoe UI" w:cs="Segoe UI"/>
          <w:i/>
          <w:color w:val="000000"/>
          <w:lang w:val="en-US"/>
        </w:rPr>
        <w:t>For any resolution (including a special resolution) to be passed on a poll, in addition to the required majority:</w:t>
      </w:r>
    </w:p>
    <w:p w14:paraId="68AB45AF" w14:textId="77777777" w:rsidR="0092080E" w:rsidRPr="001D215B" w:rsidRDefault="0092080E" w:rsidP="0092080E">
      <w:pPr>
        <w:pStyle w:val="ListParagraph"/>
        <w:numPr>
          <w:ilvl w:val="0"/>
          <w:numId w:val="2"/>
        </w:numPr>
        <w:tabs>
          <w:tab w:val="num" w:pos="1418"/>
          <w:tab w:val="left" w:pos="2773"/>
          <w:tab w:val="left" w:pos="3697"/>
          <w:tab w:val="left" w:pos="4621"/>
          <w:tab w:val="left" w:pos="5545"/>
          <w:tab w:val="left" w:pos="6469"/>
          <w:tab w:val="left" w:pos="7394"/>
          <w:tab w:val="left" w:pos="8318"/>
          <w:tab w:val="right" w:pos="8930"/>
        </w:tabs>
        <w:spacing w:line="276" w:lineRule="auto"/>
        <w:ind w:left="1418" w:hanging="425"/>
        <w:rPr>
          <w:rFonts w:ascii="Segoe UI" w:hAnsi="Segoe UI" w:cs="Segoe UI"/>
          <w:i/>
          <w:color w:val="000000"/>
          <w:lang w:val="en-US"/>
        </w:rPr>
      </w:pPr>
      <w:r w:rsidRPr="001D215B">
        <w:rPr>
          <w:rFonts w:ascii="Segoe UI" w:hAnsi="Segoe UI" w:cs="Segoe UI"/>
          <w:i/>
          <w:color w:val="000000"/>
          <w:lang w:val="en-US"/>
        </w:rPr>
        <w:t>at least 60% of the votes of Government Members casting a vote on the resolution must be in favour of the resolution; and</w:t>
      </w:r>
    </w:p>
    <w:p w14:paraId="0D9D308E" w14:textId="77777777" w:rsidR="0092080E" w:rsidRPr="001D215B" w:rsidRDefault="0092080E" w:rsidP="0092080E">
      <w:pPr>
        <w:pStyle w:val="ListParagraph"/>
        <w:numPr>
          <w:ilvl w:val="0"/>
          <w:numId w:val="2"/>
        </w:numPr>
        <w:tabs>
          <w:tab w:val="num" w:pos="1418"/>
          <w:tab w:val="left" w:pos="2773"/>
          <w:tab w:val="left" w:pos="3697"/>
          <w:tab w:val="left" w:pos="4621"/>
          <w:tab w:val="left" w:pos="5545"/>
          <w:tab w:val="left" w:pos="6469"/>
          <w:tab w:val="left" w:pos="7394"/>
          <w:tab w:val="left" w:pos="8318"/>
          <w:tab w:val="right" w:pos="8930"/>
        </w:tabs>
        <w:spacing w:line="276" w:lineRule="auto"/>
        <w:ind w:left="1418" w:hanging="425"/>
        <w:rPr>
          <w:rFonts w:ascii="Segoe UI" w:hAnsi="Segoe UI" w:cs="Segoe UI"/>
          <w:i/>
          <w:color w:val="000000"/>
          <w:lang w:val="en-US"/>
        </w:rPr>
      </w:pPr>
      <w:r w:rsidRPr="001D215B">
        <w:rPr>
          <w:rFonts w:ascii="Segoe UI" w:hAnsi="Segoe UI" w:cs="Segoe UI"/>
          <w:i/>
          <w:color w:val="000000"/>
          <w:lang w:val="en-US"/>
        </w:rPr>
        <w:t>at least 60% of the votes of Plant Industry Members casting a vote on the resolution must be in favour of the resolution.</w:t>
      </w:r>
    </w:p>
    <w:p w14:paraId="70F7FD7C" w14:textId="77777777" w:rsidR="0092080E" w:rsidRDefault="0092080E" w:rsidP="000A6C0A">
      <w:pPr>
        <w:pStyle w:val="BPHeader-Level1"/>
        <w:tabs>
          <w:tab w:val="left" w:pos="720"/>
        </w:tabs>
        <w:rPr>
          <w:rFonts w:ascii="Segoe UI" w:hAnsi="Segoe UI" w:cs="Segoe UI"/>
          <w:bCs/>
          <w:caps w:val="0"/>
          <w:color w:val="0D785C"/>
          <w:kern w:val="16"/>
          <w:sz w:val="20"/>
          <w:szCs w:val="20"/>
        </w:rPr>
      </w:pPr>
    </w:p>
    <w:p w14:paraId="2F4944BA" w14:textId="39C67AC5" w:rsidR="0092080E" w:rsidRDefault="0092080E">
      <w:pPr>
        <w:rPr>
          <w:rFonts w:ascii="Segoe UI" w:hAnsi="Segoe UI" w:cs="Segoe UI"/>
          <w:b/>
          <w:bCs/>
          <w:color w:val="0D785C"/>
          <w:kern w:val="16"/>
        </w:rPr>
      </w:pPr>
    </w:p>
    <w:p w14:paraId="1D85A0EE" w14:textId="74C471A9" w:rsidR="000A6C0A" w:rsidRPr="009E2C5F" w:rsidRDefault="000A6C0A" w:rsidP="000A6C0A">
      <w:pPr>
        <w:pStyle w:val="BPHeader-Level1"/>
        <w:tabs>
          <w:tab w:val="left" w:pos="720"/>
        </w:tabs>
        <w:rPr>
          <w:rFonts w:ascii="Segoe UI" w:hAnsi="Segoe UI" w:cs="Segoe UI"/>
          <w:bCs/>
          <w:color w:val="0D785C"/>
          <w:kern w:val="16"/>
          <w:sz w:val="20"/>
          <w:szCs w:val="20"/>
        </w:rPr>
      </w:pPr>
      <w:r w:rsidRPr="009E2C5F">
        <w:rPr>
          <w:rFonts w:ascii="Segoe UI" w:hAnsi="Segoe UI" w:cs="Segoe UI"/>
          <w:bCs/>
          <w:caps w:val="0"/>
          <w:color w:val="0D785C"/>
          <w:kern w:val="16"/>
          <w:sz w:val="20"/>
          <w:szCs w:val="20"/>
        </w:rPr>
        <w:t>Returning Officer</w:t>
      </w:r>
    </w:p>
    <w:p w14:paraId="2A7B8D86" w14:textId="77777777" w:rsidR="000A6C0A" w:rsidRPr="009E2C5F" w:rsidRDefault="000A6C0A" w:rsidP="000A6C0A">
      <w:pPr>
        <w:pStyle w:val="BPHeader-Level1"/>
        <w:tabs>
          <w:tab w:val="left" w:pos="720"/>
        </w:tabs>
        <w:rPr>
          <w:rStyle w:val="DefaultParagraphFont-Arial"/>
          <w:rFonts w:ascii="Segoe UI" w:hAnsi="Segoe UI" w:cs="Segoe UI"/>
          <w:b w:val="0"/>
          <w:iCs/>
          <w:caps w:val="0"/>
          <w:sz w:val="18"/>
          <w:szCs w:val="18"/>
        </w:rPr>
      </w:pPr>
    </w:p>
    <w:p w14:paraId="75E93BA3" w14:textId="77777777" w:rsidR="00571E16" w:rsidRPr="001D215B" w:rsidRDefault="00571E16" w:rsidP="00571E16">
      <w:pPr>
        <w:pStyle w:val="BPHeader-Level1"/>
        <w:tabs>
          <w:tab w:val="left" w:pos="720"/>
        </w:tabs>
        <w:rPr>
          <w:rStyle w:val="DefaultParagraphFont-Arial"/>
          <w:rFonts w:ascii="Segoe UI" w:hAnsi="Segoe UI" w:cs="Segoe UI"/>
          <w:b w:val="0"/>
          <w:iCs/>
          <w:caps w:val="0"/>
          <w:sz w:val="20"/>
          <w:szCs w:val="20"/>
        </w:rPr>
      </w:pPr>
      <w:r w:rsidRPr="001D215B">
        <w:rPr>
          <w:rStyle w:val="DefaultParagraphFont-Arial"/>
          <w:rFonts w:ascii="Segoe UI" w:hAnsi="Segoe UI" w:cs="Segoe UI"/>
          <w:b w:val="0"/>
          <w:iCs/>
          <w:caps w:val="0"/>
          <w:sz w:val="20"/>
          <w:szCs w:val="20"/>
        </w:rPr>
        <w:t>The following references relate to particular Clauses of the PHA Constitution and are provided for information purposes only. Members should consult the PHA Constitution for more detailed information.</w:t>
      </w:r>
    </w:p>
    <w:p w14:paraId="0FA1D5C0" w14:textId="77777777" w:rsidR="00571E16" w:rsidRPr="001D215B" w:rsidRDefault="00571E16" w:rsidP="00571E16">
      <w:pPr>
        <w:pStyle w:val="BPHeader-Level1"/>
        <w:tabs>
          <w:tab w:val="left" w:pos="720"/>
        </w:tabs>
        <w:rPr>
          <w:rStyle w:val="DefaultParagraphFont-Arial"/>
          <w:rFonts w:ascii="Segoe UI" w:hAnsi="Segoe UI" w:cs="Segoe UI"/>
          <w:b w:val="0"/>
          <w:iCs/>
          <w:caps w:val="0"/>
          <w:sz w:val="20"/>
          <w:szCs w:val="20"/>
        </w:rPr>
      </w:pPr>
    </w:p>
    <w:p w14:paraId="4E91F234" w14:textId="77777777" w:rsidR="00571E16" w:rsidRPr="001D215B" w:rsidRDefault="00571E16" w:rsidP="00571E16">
      <w:pPr>
        <w:keepNext/>
        <w:tabs>
          <w:tab w:val="num" w:pos="924"/>
          <w:tab w:val="left" w:pos="1848"/>
          <w:tab w:val="left" w:pos="2773"/>
          <w:tab w:val="left" w:pos="3697"/>
          <w:tab w:val="left" w:pos="4621"/>
          <w:tab w:val="left" w:pos="5545"/>
          <w:tab w:val="left" w:pos="6469"/>
          <w:tab w:val="left" w:pos="7394"/>
          <w:tab w:val="left" w:pos="8318"/>
          <w:tab w:val="right" w:pos="8930"/>
        </w:tabs>
        <w:spacing w:line="276" w:lineRule="auto"/>
        <w:ind w:left="924" w:hanging="924"/>
        <w:outlineLvl w:val="0"/>
        <w:rPr>
          <w:rFonts w:ascii="Segoe UI" w:hAnsi="Segoe UI" w:cs="Segoe UI"/>
          <w:b/>
          <w:i/>
          <w:color w:val="000000"/>
          <w:kern w:val="28"/>
          <w:lang w:val="en-US"/>
        </w:rPr>
      </w:pPr>
      <w:bookmarkStart w:id="7" w:name="_Toc161547255"/>
      <w:r w:rsidRPr="001D215B">
        <w:rPr>
          <w:rFonts w:ascii="Segoe UI" w:hAnsi="Segoe UI" w:cs="Segoe UI"/>
          <w:b/>
          <w:i/>
          <w:color w:val="000000"/>
          <w:kern w:val="28"/>
          <w:lang w:val="en-US"/>
        </w:rPr>
        <w:t>88</w:t>
      </w:r>
      <w:r w:rsidRPr="001D215B">
        <w:rPr>
          <w:rFonts w:ascii="Segoe UI" w:hAnsi="Segoe UI" w:cs="Segoe UI"/>
          <w:b/>
          <w:i/>
          <w:color w:val="000000"/>
          <w:kern w:val="28"/>
          <w:lang w:val="en-US"/>
        </w:rPr>
        <w:tab/>
        <w:t>When and how polls must be taken</w:t>
      </w:r>
      <w:bookmarkEnd w:id="7"/>
    </w:p>
    <w:p w14:paraId="50058B5B" w14:textId="77777777" w:rsidR="00571E16" w:rsidRPr="001D215B" w:rsidRDefault="00571E16" w:rsidP="00571E16">
      <w:pPr>
        <w:numPr>
          <w:ilvl w:val="1"/>
          <w:numId w:val="0"/>
        </w:numPr>
        <w:tabs>
          <w:tab w:val="num" w:pos="924"/>
          <w:tab w:val="left" w:pos="2773"/>
          <w:tab w:val="left" w:pos="3697"/>
          <w:tab w:val="left" w:pos="4621"/>
          <w:tab w:val="left" w:pos="5545"/>
          <w:tab w:val="left" w:pos="6469"/>
          <w:tab w:val="left" w:pos="7394"/>
          <w:tab w:val="left" w:pos="8318"/>
          <w:tab w:val="right" w:pos="8930"/>
        </w:tabs>
        <w:spacing w:before="60" w:line="276" w:lineRule="auto"/>
        <w:ind w:left="924" w:hanging="924"/>
        <w:rPr>
          <w:rFonts w:ascii="Segoe UI" w:hAnsi="Segoe UI" w:cs="Segoe UI"/>
          <w:b/>
          <w:i/>
          <w:color w:val="000000"/>
        </w:rPr>
      </w:pPr>
      <w:bookmarkStart w:id="8" w:name="_Ref161467695"/>
      <w:r w:rsidRPr="001D215B">
        <w:rPr>
          <w:rFonts w:ascii="Segoe UI" w:hAnsi="Segoe UI" w:cs="Segoe UI"/>
          <w:b/>
          <w:i/>
          <w:color w:val="000000"/>
        </w:rPr>
        <w:t>88.1</w:t>
      </w:r>
      <w:r w:rsidRPr="001D215B">
        <w:rPr>
          <w:rFonts w:ascii="Segoe UI" w:hAnsi="Segoe UI" w:cs="Segoe UI"/>
          <w:b/>
          <w:i/>
          <w:color w:val="000000"/>
        </w:rPr>
        <w:tab/>
        <w:t>May be demanded on any resolution</w:t>
      </w:r>
      <w:bookmarkEnd w:id="8"/>
    </w:p>
    <w:p w14:paraId="7FC0136C" w14:textId="77777777" w:rsidR="00571E16" w:rsidRPr="001D215B" w:rsidRDefault="00571E16" w:rsidP="00571E16">
      <w:pPr>
        <w:tabs>
          <w:tab w:val="left" w:pos="924"/>
          <w:tab w:val="left" w:pos="1848"/>
          <w:tab w:val="left" w:pos="2773"/>
          <w:tab w:val="left" w:pos="3697"/>
          <w:tab w:val="left" w:pos="4621"/>
          <w:tab w:val="left" w:pos="5545"/>
          <w:tab w:val="left" w:pos="6469"/>
          <w:tab w:val="left" w:pos="7394"/>
          <w:tab w:val="left" w:pos="8318"/>
          <w:tab w:val="right" w:pos="8930"/>
        </w:tabs>
        <w:spacing w:line="276" w:lineRule="auto"/>
        <w:ind w:left="924"/>
        <w:rPr>
          <w:rFonts w:ascii="Segoe UI" w:hAnsi="Segoe UI" w:cs="Segoe UI"/>
          <w:i/>
          <w:color w:val="000000"/>
          <w:lang w:val="en-US"/>
        </w:rPr>
      </w:pPr>
      <w:r w:rsidRPr="001D215B">
        <w:rPr>
          <w:rFonts w:ascii="Segoe UI" w:hAnsi="Segoe UI" w:cs="Segoe UI"/>
          <w:i/>
          <w:color w:val="000000"/>
          <w:lang w:val="en-US"/>
        </w:rPr>
        <w:t>A poll may be demanded on any resolution at a general meeting whether or not a show of hands on the resolution has occurred.</w:t>
      </w:r>
    </w:p>
    <w:p w14:paraId="06B60F9F" w14:textId="77777777" w:rsidR="00571E16" w:rsidRPr="001D215B" w:rsidRDefault="00571E16" w:rsidP="00571E16">
      <w:pPr>
        <w:keepNext/>
        <w:keepLines/>
        <w:numPr>
          <w:ilvl w:val="1"/>
          <w:numId w:val="0"/>
        </w:numPr>
        <w:tabs>
          <w:tab w:val="num" w:pos="924"/>
          <w:tab w:val="left" w:pos="2773"/>
          <w:tab w:val="left" w:pos="3697"/>
          <w:tab w:val="left" w:pos="4621"/>
          <w:tab w:val="left" w:pos="5545"/>
          <w:tab w:val="left" w:pos="6469"/>
          <w:tab w:val="left" w:pos="7394"/>
          <w:tab w:val="left" w:pos="8318"/>
          <w:tab w:val="right" w:pos="8930"/>
        </w:tabs>
        <w:spacing w:before="60" w:line="276" w:lineRule="auto"/>
        <w:ind w:left="924" w:hanging="924"/>
        <w:rPr>
          <w:rFonts w:ascii="Segoe UI" w:hAnsi="Segoe UI" w:cs="Segoe UI"/>
          <w:b/>
          <w:i/>
          <w:color w:val="000000"/>
        </w:rPr>
      </w:pPr>
      <w:r w:rsidRPr="001D215B">
        <w:rPr>
          <w:rFonts w:ascii="Segoe UI" w:hAnsi="Segoe UI" w:cs="Segoe UI"/>
          <w:b/>
          <w:i/>
          <w:color w:val="000000"/>
        </w:rPr>
        <w:t>88.2</w:t>
      </w:r>
      <w:r w:rsidRPr="001D215B">
        <w:rPr>
          <w:rFonts w:ascii="Segoe UI" w:hAnsi="Segoe UI" w:cs="Segoe UI"/>
          <w:b/>
          <w:i/>
          <w:color w:val="000000"/>
        </w:rPr>
        <w:tab/>
        <w:t>May be demanded by Member or chair</w:t>
      </w:r>
    </w:p>
    <w:p w14:paraId="11820422" w14:textId="77777777" w:rsidR="00571E16" w:rsidRPr="001D215B" w:rsidRDefault="00571E16" w:rsidP="00571E16">
      <w:pPr>
        <w:keepNext/>
        <w:keepLines/>
        <w:tabs>
          <w:tab w:val="left" w:pos="924"/>
          <w:tab w:val="left" w:pos="1848"/>
          <w:tab w:val="left" w:pos="2773"/>
          <w:tab w:val="left" w:pos="3697"/>
          <w:tab w:val="left" w:pos="4621"/>
          <w:tab w:val="left" w:pos="5545"/>
          <w:tab w:val="left" w:pos="6469"/>
          <w:tab w:val="left" w:pos="7394"/>
          <w:tab w:val="left" w:pos="8318"/>
          <w:tab w:val="right" w:pos="8930"/>
        </w:tabs>
        <w:spacing w:line="276" w:lineRule="auto"/>
        <w:ind w:left="924"/>
        <w:rPr>
          <w:rFonts w:ascii="Segoe UI" w:hAnsi="Segoe UI" w:cs="Segoe UI"/>
          <w:i/>
          <w:color w:val="000000"/>
          <w:lang w:val="en-US"/>
        </w:rPr>
      </w:pPr>
      <w:r w:rsidRPr="001D215B">
        <w:rPr>
          <w:rFonts w:ascii="Segoe UI" w:hAnsi="Segoe UI" w:cs="Segoe UI"/>
          <w:i/>
          <w:color w:val="000000"/>
          <w:lang w:val="en-US"/>
        </w:rPr>
        <w:t>A poll may be demanded by:</w:t>
      </w:r>
    </w:p>
    <w:p w14:paraId="43E536C3" w14:textId="77777777" w:rsidR="00571E16" w:rsidRPr="001D215B" w:rsidRDefault="00571E16" w:rsidP="00571E16">
      <w:pPr>
        <w:pStyle w:val="ListParagraph"/>
        <w:keepNext/>
        <w:keepLines/>
        <w:numPr>
          <w:ilvl w:val="0"/>
          <w:numId w:val="4"/>
        </w:numPr>
        <w:tabs>
          <w:tab w:val="left" w:pos="2773"/>
          <w:tab w:val="left" w:pos="3697"/>
          <w:tab w:val="left" w:pos="4621"/>
          <w:tab w:val="left" w:pos="5545"/>
          <w:tab w:val="left" w:pos="6469"/>
          <w:tab w:val="left" w:pos="7394"/>
          <w:tab w:val="left" w:pos="8318"/>
          <w:tab w:val="right" w:pos="8930"/>
        </w:tabs>
        <w:spacing w:line="276" w:lineRule="auto"/>
        <w:ind w:left="1418" w:hanging="494"/>
        <w:rPr>
          <w:rFonts w:ascii="Segoe UI" w:hAnsi="Segoe UI" w:cs="Segoe UI"/>
          <w:i/>
          <w:color w:val="000000"/>
          <w:lang w:val="en-US"/>
        </w:rPr>
      </w:pPr>
      <w:r w:rsidRPr="001D215B">
        <w:rPr>
          <w:rFonts w:ascii="Segoe UI" w:hAnsi="Segoe UI" w:cs="Segoe UI"/>
          <w:i/>
          <w:color w:val="000000"/>
          <w:lang w:val="en-US"/>
        </w:rPr>
        <w:t>any Member (or a Member's Representative, attorney, or proxy) entitled to vote on the resolution; or</w:t>
      </w:r>
    </w:p>
    <w:p w14:paraId="4B72A956" w14:textId="77777777" w:rsidR="00571E16" w:rsidRPr="001D215B" w:rsidRDefault="00571E16" w:rsidP="00571E16">
      <w:pPr>
        <w:keepNext/>
        <w:keepLines/>
        <w:numPr>
          <w:ilvl w:val="4"/>
          <w:numId w:val="0"/>
        </w:numPr>
        <w:tabs>
          <w:tab w:val="left" w:pos="2773"/>
          <w:tab w:val="left" w:pos="3697"/>
          <w:tab w:val="left" w:pos="4621"/>
          <w:tab w:val="left" w:pos="5545"/>
          <w:tab w:val="left" w:pos="6469"/>
          <w:tab w:val="left" w:pos="7394"/>
          <w:tab w:val="left" w:pos="8318"/>
          <w:tab w:val="right" w:pos="8930"/>
        </w:tabs>
        <w:spacing w:line="276" w:lineRule="auto"/>
        <w:ind w:left="1418" w:hanging="494"/>
        <w:rPr>
          <w:rFonts w:ascii="Segoe UI" w:hAnsi="Segoe UI" w:cs="Segoe UI"/>
          <w:i/>
          <w:color w:val="000000"/>
          <w:lang w:val="en-US"/>
        </w:rPr>
      </w:pPr>
      <w:r w:rsidRPr="001D215B">
        <w:rPr>
          <w:rFonts w:ascii="Segoe UI" w:hAnsi="Segoe UI" w:cs="Segoe UI"/>
          <w:i/>
          <w:color w:val="000000"/>
          <w:lang w:val="en-US"/>
        </w:rPr>
        <w:t>b)</w:t>
      </w:r>
      <w:r w:rsidRPr="001D215B">
        <w:rPr>
          <w:rFonts w:ascii="Segoe UI" w:hAnsi="Segoe UI" w:cs="Segoe UI"/>
          <w:i/>
          <w:color w:val="000000"/>
          <w:lang w:val="en-US"/>
        </w:rPr>
        <w:tab/>
        <w:t>the chair of the meeting.</w:t>
      </w:r>
    </w:p>
    <w:p w14:paraId="08D7218F" w14:textId="77777777" w:rsidR="00571E16" w:rsidRPr="001D215B" w:rsidRDefault="00571E16" w:rsidP="00571E16">
      <w:pPr>
        <w:pStyle w:val="BPHeader-Level1"/>
        <w:tabs>
          <w:tab w:val="left" w:pos="720"/>
        </w:tabs>
        <w:spacing w:before="120"/>
        <w:rPr>
          <w:rStyle w:val="DefaultParagraphFont-Arial"/>
          <w:rFonts w:ascii="Segoe UI" w:hAnsi="Segoe UI" w:cs="Segoe UI"/>
          <w:b w:val="0"/>
          <w:iCs/>
          <w:caps w:val="0"/>
          <w:sz w:val="20"/>
          <w:szCs w:val="20"/>
        </w:rPr>
      </w:pPr>
      <w:r w:rsidRPr="001D215B">
        <w:rPr>
          <w:rStyle w:val="DefaultParagraphFont-Arial"/>
          <w:rFonts w:ascii="Segoe UI" w:hAnsi="Segoe UI" w:cs="Segoe UI"/>
          <w:b w:val="0"/>
          <w:iCs/>
          <w:caps w:val="0"/>
          <w:sz w:val="20"/>
          <w:szCs w:val="20"/>
        </w:rPr>
        <w:t xml:space="preserve">The Chair intends to use the </w:t>
      </w:r>
      <w:r w:rsidRPr="001D215B">
        <w:rPr>
          <w:rStyle w:val="DefaultParagraphFont-Arial"/>
          <w:rFonts w:ascii="Segoe UI" w:hAnsi="Segoe UI" w:cs="Segoe UI"/>
          <w:iCs/>
          <w:caps w:val="0"/>
          <w:sz w:val="20"/>
          <w:szCs w:val="20"/>
        </w:rPr>
        <w:t>Company Secretary</w:t>
      </w:r>
      <w:r w:rsidRPr="001D215B">
        <w:rPr>
          <w:rStyle w:val="DefaultParagraphFont-Arial"/>
          <w:rFonts w:ascii="Segoe UI" w:hAnsi="Segoe UI" w:cs="Segoe UI"/>
          <w:b w:val="0"/>
          <w:iCs/>
          <w:caps w:val="0"/>
          <w:sz w:val="20"/>
          <w:szCs w:val="20"/>
        </w:rPr>
        <w:t xml:space="preserve"> as </w:t>
      </w:r>
      <w:r w:rsidRPr="001D215B">
        <w:rPr>
          <w:rStyle w:val="DefaultParagraphFont-Arial"/>
          <w:rFonts w:ascii="Segoe UI" w:hAnsi="Segoe UI" w:cs="Segoe UI"/>
          <w:iCs/>
          <w:caps w:val="0"/>
          <w:sz w:val="20"/>
          <w:szCs w:val="20"/>
        </w:rPr>
        <w:t>Returning Officer</w:t>
      </w:r>
      <w:r w:rsidRPr="001D215B">
        <w:rPr>
          <w:rStyle w:val="DefaultParagraphFont-Arial"/>
          <w:rFonts w:ascii="Segoe UI" w:hAnsi="Segoe UI" w:cs="Segoe UI"/>
          <w:b w:val="0"/>
          <w:iCs/>
          <w:caps w:val="0"/>
          <w:sz w:val="20"/>
          <w:szCs w:val="20"/>
        </w:rPr>
        <w:t xml:space="preserve"> to assist with voting, vote counting and assessing the validity of proxies. </w:t>
      </w:r>
    </w:p>
    <w:p w14:paraId="402F3235" w14:textId="77777777" w:rsidR="00571E16" w:rsidRPr="001D215B" w:rsidRDefault="00571E16" w:rsidP="00571E16">
      <w:pPr>
        <w:pStyle w:val="BPHeader-Level1"/>
        <w:tabs>
          <w:tab w:val="left" w:pos="720"/>
        </w:tabs>
        <w:spacing w:before="120"/>
        <w:rPr>
          <w:rStyle w:val="DefaultParagraphFont-Arial"/>
          <w:rFonts w:ascii="Segoe UI" w:hAnsi="Segoe UI" w:cs="Segoe UI"/>
          <w:b w:val="0"/>
          <w:iCs/>
          <w:caps w:val="0"/>
          <w:sz w:val="20"/>
          <w:szCs w:val="20"/>
        </w:rPr>
      </w:pPr>
      <w:r w:rsidRPr="001D215B">
        <w:rPr>
          <w:rStyle w:val="DefaultParagraphFont-Arial"/>
          <w:rFonts w:ascii="Segoe UI" w:hAnsi="Segoe UI" w:cs="Segoe UI"/>
          <w:b w:val="0"/>
          <w:iCs/>
          <w:caps w:val="0"/>
          <w:sz w:val="20"/>
          <w:szCs w:val="20"/>
        </w:rPr>
        <w:t xml:space="preserve">Members will be given the opportunity to appoint a </w:t>
      </w:r>
      <w:r w:rsidRPr="001D215B">
        <w:rPr>
          <w:rStyle w:val="DefaultParagraphFont-Arial"/>
          <w:rFonts w:ascii="Segoe UI" w:hAnsi="Segoe UI" w:cs="Segoe UI"/>
          <w:iCs/>
          <w:caps w:val="0"/>
          <w:sz w:val="20"/>
          <w:szCs w:val="20"/>
        </w:rPr>
        <w:t>Scrutineer</w:t>
      </w:r>
      <w:r w:rsidRPr="001D215B">
        <w:rPr>
          <w:rStyle w:val="DefaultParagraphFont-Arial"/>
          <w:rFonts w:ascii="Segoe UI" w:hAnsi="Segoe UI" w:cs="Segoe UI"/>
          <w:b w:val="0"/>
          <w:iCs/>
          <w:caps w:val="0"/>
          <w:sz w:val="20"/>
          <w:szCs w:val="20"/>
        </w:rPr>
        <w:t xml:space="preserve"> to observe the voting process, report irregularities and verify voting outcomes.</w:t>
      </w:r>
    </w:p>
    <w:p w14:paraId="7F8C793C" w14:textId="77777777" w:rsidR="000A6C0A" w:rsidRPr="001D215B" w:rsidRDefault="000A6C0A" w:rsidP="000A6C0A">
      <w:pPr>
        <w:pStyle w:val="BPHeader-Level1"/>
        <w:tabs>
          <w:tab w:val="left" w:pos="720"/>
        </w:tabs>
        <w:rPr>
          <w:rStyle w:val="DefaultParagraphFont-Arial"/>
          <w:rFonts w:ascii="Segoe UI" w:hAnsi="Segoe UI" w:cs="Segoe UI"/>
          <w:b w:val="0"/>
          <w:iCs/>
          <w:caps w:val="0"/>
          <w:sz w:val="20"/>
          <w:szCs w:val="20"/>
        </w:rPr>
      </w:pPr>
    </w:p>
    <w:p w14:paraId="4B13F3AC" w14:textId="77777777" w:rsidR="00327EE6" w:rsidRPr="009E2C5F" w:rsidRDefault="003B4E4A" w:rsidP="00327EE6">
      <w:pPr>
        <w:pStyle w:val="BPHeader-Level1"/>
        <w:tabs>
          <w:tab w:val="left" w:pos="720"/>
        </w:tabs>
        <w:rPr>
          <w:rFonts w:ascii="Segoe UI" w:hAnsi="Segoe UI" w:cs="Segoe UI"/>
          <w:bCs/>
          <w:color w:val="0D785C"/>
          <w:kern w:val="16"/>
          <w:sz w:val="20"/>
          <w:szCs w:val="20"/>
        </w:rPr>
      </w:pPr>
      <w:r w:rsidRPr="009E2C5F">
        <w:rPr>
          <w:rFonts w:ascii="Segoe UI" w:hAnsi="Segoe UI" w:cs="Segoe UI"/>
          <w:bCs/>
          <w:caps w:val="0"/>
          <w:color w:val="0D785C"/>
          <w:kern w:val="16"/>
          <w:sz w:val="20"/>
          <w:szCs w:val="20"/>
        </w:rPr>
        <w:t>Members’ Representatives and Attorneys</w:t>
      </w:r>
    </w:p>
    <w:p w14:paraId="5777F782" w14:textId="77777777" w:rsidR="00327EE6" w:rsidRPr="009E2C5F" w:rsidRDefault="00327EE6" w:rsidP="00327EE6">
      <w:pPr>
        <w:pStyle w:val="BPHeader-Level1"/>
        <w:tabs>
          <w:tab w:val="left" w:pos="720"/>
        </w:tabs>
        <w:rPr>
          <w:rStyle w:val="DefaultParagraphFont-Arial"/>
          <w:rFonts w:ascii="Segoe UI" w:hAnsi="Segoe UI" w:cs="Segoe UI"/>
          <w:b w:val="0"/>
          <w:iCs/>
          <w:caps w:val="0"/>
          <w:sz w:val="18"/>
          <w:szCs w:val="18"/>
        </w:rPr>
      </w:pPr>
    </w:p>
    <w:p w14:paraId="65776C21" w14:textId="77777777" w:rsidR="00036FD5" w:rsidRPr="001D215B" w:rsidRDefault="00036FD5" w:rsidP="00036FD5">
      <w:pPr>
        <w:keepNext/>
        <w:tabs>
          <w:tab w:val="num" w:pos="924"/>
          <w:tab w:val="left" w:pos="1848"/>
          <w:tab w:val="left" w:pos="2773"/>
          <w:tab w:val="left" w:pos="3697"/>
          <w:tab w:val="left" w:pos="4621"/>
          <w:tab w:val="left" w:pos="5545"/>
          <w:tab w:val="left" w:pos="6469"/>
          <w:tab w:val="left" w:pos="7394"/>
          <w:tab w:val="left" w:pos="8318"/>
          <w:tab w:val="right" w:pos="8930"/>
        </w:tabs>
        <w:spacing w:line="276" w:lineRule="auto"/>
        <w:ind w:left="924" w:hanging="924"/>
        <w:outlineLvl w:val="0"/>
        <w:rPr>
          <w:rFonts w:ascii="Segoe UI" w:hAnsi="Segoe UI" w:cs="Segoe UI"/>
          <w:b/>
          <w:i/>
          <w:color w:val="000000"/>
          <w:kern w:val="28"/>
        </w:rPr>
      </w:pPr>
      <w:bookmarkStart w:id="9" w:name="_Ref161464775"/>
      <w:bookmarkStart w:id="10" w:name="_Toc161547248"/>
      <w:r w:rsidRPr="009E2C5F">
        <w:rPr>
          <w:rFonts w:ascii="Segoe UI" w:hAnsi="Segoe UI" w:cs="Segoe UI"/>
          <w:b/>
          <w:i/>
          <w:color w:val="000000"/>
          <w:kern w:val="28"/>
          <w:sz w:val="18"/>
          <w:szCs w:val="18"/>
          <w:lang w:val="en-US"/>
        </w:rPr>
        <w:t>82</w:t>
      </w:r>
      <w:r w:rsidRPr="009E2C5F">
        <w:rPr>
          <w:rFonts w:ascii="Segoe UI" w:hAnsi="Segoe UI" w:cs="Segoe UI"/>
          <w:b/>
          <w:i/>
          <w:color w:val="000000"/>
          <w:kern w:val="28"/>
          <w:sz w:val="18"/>
          <w:szCs w:val="18"/>
          <w:lang w:val="en-US"/>
        </w:rPr>
        <w:tab/>
      </w:r>
      <w:r w:rsidRPr="001D215B">
        <w:rPr>
          <w:rFonts w:ascii="Segoe UI" w:hAnsi="Segoe UI" w:cs="Segoe UI"/>
          <w:b/>
          <w:i/>
          <w:color w:val="000000"/>
          <w:kern w:val="28"/>
          <w:lang w:val="en-US"/>
        </w:rPr>
        <w:t>Members' Representative</w:t>
      </w:r>
      <w:bookmarkEnd w:id="9"/>
      <w:bookmarkEnd w:id="10"/>
    </w:p>
    <w:p w14:paraId="317C16E4" w14:textId="77777777" w:rsidR="00036FD5" w:rsidRPr="001D215B" w:rsidRDefault="00036FD5" w:rsidP="00036FD5">
      <w:pPr>
        <w:numPr>
          <w:ilvl w:val="1"/>
          <w:numId w:val="0"/>
        </w:numPr>
        <w:tabs>
          <w:tab w:val="num" w:pos="924"/>
          <w:tab w:val="left" w:pos="2773"/>
          <w:tab w:val="left" w:pos="3697"/>
          <w:tab w:val="left" w:pos="4621"/>
          <w:tab w:val="left" w:pos="5545"/>
          <w:tab w:val="left" w:pos="6469"/>
          <w:tab w:val="left" w:pos="7394"/>
          <w:tab w:val="left" w:pos="8318"/>
          <w:tab w:val="right" w:pos="8930"/>
        </w:tabs>
        <w:spacing w:line="276" w:lineRule="auto"/>
        <w:ind w:left="924" w:hanging="924"/>
        <w:rPr>
          <w:rFonts w:ascii="Segoe UI" w:hAnsi="Segoe UI" w:cs="Segoe UI"/>
          <w:b/>
          <w:i/>
          <w:color w:val="000000"/>
        </w:rPr>
      </w:pPr>
      <w:r w:rsidRPr="001D215B">
        <w:rPr>
          <w:rFonts w:ascii="Segoe UI" w:hAnsi="Segoe UI" w:cs="Segoe UI"/>
          <w:b/>
          <w:i/>
          <w:color w:val="000000"/>
        </w:rPr>
        <w:t>82.1</w:t>
      </w:r>
      <w:r w:rsidRPr="001D215B">
        <w:rPr>
          <w:rFonts w:ascii="Segoe UI" w:hAnsi="Segoe UI" w:cs="Segoe UI"/>
          <w:b/>
          <w:i/>
          <w:color w:val="000000"/>
        </w:rPr>
        <w:tab/>
        <w:t>Appointment</w:t>
      </w:r>
    </w:p>
    <w:p w14:paraId="0086E7B2" w14:textId="77777777" w:rsidR="00036FD5" w:rsidRPr="001D215B" w:rsidRDefault="00036FD5" w:rsidP="00036FD5">
      <w:pPr>
        <w:tabs>
          <w:tab w:val="left" w:pos="924"/>
          <w:tab w:val="left" w:pos="1848"/>
          <w:tab w:val="left" w:pos="2773"/>
          <w:tab w:val="left" w:pos="3697"/>
          <w:tab w:val="left" w:pos="4621"/>
          <w:tab w:val="left" w:pos="5545"/>
          <w:tab w:val="left" w:pos="6469"/>
          <w:tab w:val="left" w:pos="7394"/>
          <w:tab w:val="left" w:pos="8318"/>
          <w:tab w:val="right" w:pos="8930"/>
        </w:tabs>
        <w:spacing w:line="276" w:lineRule="auto"/>
        <w:ind w:left="924"/>
        <w:rPr>
          <w:rFonts w:ascii="Segoe UI" w:hAnsi="Segoe UI" w:cs="Segoe UI"/>
          <w:i/>
          <w:color w:val="000000"/>
          <w:lang w:val="en-US"/>
        </w:rPr>
      </w:pPr>
      <w:r w:rsidRPr="001D215B">
        <w:rPr>
          <w:rFonts w:ascii="Segoe UI" w:hAnsi="Segoe UI" w:cs="Segoe UI"/>
          <w:i/>
          <w:color w:val="000000"/>
          <w:lang w:val="en-US"/>
        </w:rPr>
        <w:t>Subject to clause 83, a Member must appoint, in accordance with clause 82.6, at least one individual as a Representative to exercise all or any of the powers the Member may exercise:</w:t>
      </w:r>
    </w:p>
    <w:p w14:paraId="52735A59" w14:textId="77777777" w:rsidR="00036FD5" w:rsidRPr="001D215B" w:rsidRDefault="00036FD5" w:rsidP="00036FD5">
      <w:pPr>
        <w:pStyle w:val="ListParagraph"/>
        <w:numPr>
          <w:ilvl w:val="0"/>
          <w:numId w:val="3"/>
        </w:numPr>
        <w:tabs>
          <w:tab w:val="left" w:pos="1418"/>
          <w:tab w:val="left" w:pos="3697"/>
          <w:tab w:val="left" w:pos="4621"/>
          <w:tab w:val="left" w:pos="5545"/>
          <w:tab w:val="left" w:pos="6469"/>
          <w:tab w:val="left" w:pos="7394"/>
          <w:tab w:val="left" w:pos="8318"/>
          <w:tab w:val="right" w:pos="8930"/>
        </w:tabs>
        <w:spacing w:line="276" w:lineRule="auto"/>
        <w:ind w:left="1418" w:hanging="494"/>
        <w:rPr>
          <w:rFonts w:ascii="Segoe UI" w:hAnsi="Segoe UI" w:cs="Segoe UI"/>
          <w:i/>
          <w:color w:val="000000"/>
          <w:lang w:val="en-US"/>
        </w:rPr>
      </w:pPr>
      <w:r w:rsidRPr="001D215B">
        <w:rPr>
          <w:rFonts w:ascii="Segoe UI" w:hAnsi="Segoe UI" w:cs="Segoe UI"/>
          <w:i/>
          <w:color w:val="000000"/>
          <w:lang w:val="en-US"/>
        </w:rPr>
        <w:t>at general meetings;</w:t>
      </w:r>
    </w:p>
    <w:p w14:paraId="2E5DFB80" w14:textId="77777777" w:rsidR="00036FD5" w:rsidRPr="001D215B" w:rsidRDefault="00036FD5" w:rsidP="00036FD5">
      <w:pPr>
        <w:pStyle w:val="ListParagraph"/>
        <w:numPr>
          <w:ilvl w:val="0"/>
          <w:numId w:val="3"/>
        </w:numPr>
        <w:tabs>
          <w:tab w:val="left" w:pos="1418"/>
          <w:tab w:val="left" w:pos="3697"/>
          <w:tab w:val="left" w:pos="4621"/>
          <w:tab w:val="left" w:pos="5545"/>
          <w:tab w:val="left" w:pos="6469"/>
          <w:tab w:val="left" w:pos="7394"/>
          <w:tab w:val="left" w:pos="8318"/>
          <w:tab w:val="right" w:pos="8930"/>
        </w:tabs>
        <w:spacing w:line="276" w:lineRule="auto"/>
        <w:ind w:left="1560" w:hanging="636"/>
        <w:rPr>
          <w:rFonts w:ascii="Segoe UI" w:hAnsi="Segoe UI" w:cs="Segoe UI"/>
          <w:i/>
          <w:color w:val="000000"/>
          <w:lang w:val="en-US"/>
        </w:rPr>
      </w:pPr>
      <w:r w:rsidRPr="001D215B">
        <w:rPr>
          <w:rFonts w:ascii="Segoe UI" w:hAnsi="Segoe UI" w:cs="Segoe UI"/>
          <w:i/>
          <w:color w:val="000000"/>
          <w:lang w:val="en-US"/>
        </w:rPr>
        <w:t>at meetings of creditors or debenture holders; and</w:t>
      </w:r>
    </w:p>
    <w:p w14:paraId="66862368" w14:textId="77777777" w:rsidR="00036FD5" w:rsidRPr="001D215B" w:rsidRDefault="00036FD5" w:rsidP="00036FD5">
      <w:pPr>
        <w:pStyle w:val="ListParagraph"/>
        <w:numPr>
          <w:ilvl w:val="0"/>
          <w:numId w:val="3"/>
        </w:numPr>
        <w:tabs>
          <w:tab w:val="left" w:pos="1418"/>
          <w:tab w:val="left" w:pos="3697"/>
          <w:tab w:val="left" w:pos="4621"/>
          <w:tab w:val="left" w:pos="5545"/>
          <w:tab w:val="left" w:pos="6469"/>
          <w:tab w:val="left" w:pos="7394"/>
          <w:tab w:val="left" w:pos="8318"/>
          <w:tab w:val="right" w:pos="8930"/>
        </w:tabs>
        <w:spacing w:line="276" w:lineRule="auto"/>
        <w:ind w:left="1560" w:hanging="636"/>
        <w:rPr>
          <w:rFonts w:ascii="Segoe UI" w:hAnsi="Segoe UI" w:cs="Segoe UI"/>
          <w:i/>
          <w:color w:val="000000"/>
          <w:lang w:val="en-US"/>
        </w:rPr>
      </w:pPr>
      <w:r w:rsidRPr="001D215B">
        <w:rPr>
          <w:rFonts w:ascii="Segoe UI" w:hAnsi="Segoe UI" w:cs="Segoe UI"/>
          <w:i/>
          <w:color w:val="000000"/>
          <w:lang w:val="en-US"/>
        </w:rPr>
        <w:t>relating to resolutions to be passed without</w:t>
      </w:r>
      <w:r w:rsidRPr="001D215B">
        <w:rPr>
          <w:rFonts w:ascii="Segoe UI" w:hAnsi="Segoe UI" w:cs="Segoe UI"/>
          <w:i/>
          <w:color w:val="000000"/>
          <w:spacing w:val="1"/>
          <w:lang w:val="en-US"/>
        </w:rPr>
        <w:t xml:space="preserve"> meetings.  </w:t>
      </w:r>
    </w:p>
    <w:p w14:paraId="430938AE" w14:textId="77777777" w:rsidR="00036FD5" w:rsidRPr="001D215B" w:rsidRDefault="00036FD5" w:rsidP="00036FD5">
      <w:pPr>
        <w:tabs>
          <w:tab w:val="left" w:pos="924"/>
          <w:tab w:val="left" w:pos="1848"/>
          <w:tab w:val="left" w:pos="2773"/>
          <w:tab w:val="left" w:pos="3697"/>
          <w:tab w:val="left" w:pos="4621"/>
          <w:tab w:val="left" w:pos="5545"/>
          <w:tab w:val="left" w:pos="6469"/>
          <w:tab w:val="left" w:pos="7394"/>
          <w:tab w:val="left" w:pos="8318"/>
          <w:tab w:val="right" w:pos="8930"/>
        </w:tabs>
        <w:spacing w:before="120" w:line="276" w:lineRule="auto"/>
        <w:ind w:left="924"/>
        <w:rPr>
          <w:rFonts w:ascii="Segoe UI" w:hAnsi="Segoe UI" w:cs="Segoe UI"/>
          <w:i/>
          <w:color w:val="000000"/>
          <w:lang w:val="en-US"/>
        </w:rPr>
      </w:pPr>
      <w:r w:rsidRPr="001D215B">
        <w:rPr>
          <w:rFonts w:ascii="Segoe UI" w:hAnsi="Segoe UI" w:cs="Segoe UI"/>
          <w:i/>
          <w:color w:val="000000"/>
          <w:lang w:val="en-US"/>
        </w:rPr>
        <w:t>The appointment may be a standing one.</w:t>
      </w:r>
    </w:p>
    <w:p w14:paraId="53D03444" w14:textId="77777777" w:rsidR="00036FD5" w:rsidRPr="001D215B" w:rsidRDefault="00036FD5" w:rsidP="00036FD5">
      <w:pPr>
        <w:tabs>
          <w:tab w:val="left" w:pos="1848"/>
          <w:tab w:val="left" w:pos="2773"/>
          <w:tab w:val="left" w:pos="3697"/>
          <w:tab w:val="left" w:pos="4621"/>
          <w:tab w:val="left" w:pos="5545"/>
          <w:tab w:val="left" w:pos="6469"/>
          <w:tab w:val="left" w:pos="7394"/>
          <w:tab w:val="left" w:pos="8318"/>
          <w:tab w:val="right" w:pos="8930"/>
        </w:tabs>
        <w:spacing w:before="60" w:line="276" w:lineRule="auto"/>
        <w:ind w:left="924" w:hanging="924"/>
        <w:rPr>
          <w:rFonts w:ascii="Segoe UI" w:hAnsi="Segoe UI" w:cs="Segoe UI"/>
          <w:i/>
          <w:color w:val="000000"/>
          <w:lang w:val="en-US"/>
        </w:rPr>
      </w:pPr>
      <w:r w:rsidRPr="001D215B">
        <w:rPr>
          <w:rFonts w:ascii="Segoe UI" w:hAnsi="Segoe UI" w:cs="Segoe UI"/>
          <w:b/>
          <w:i/>
          <w:color w:val="000000"/>
        </w:rPr>
        <w:t>82.6</w:t>
      </w:r>
      <w:r w:rsidRPr="001D215B">
        <w:rPr>
          <w:rFonts w:ascii="Segoe UI" w:hAnsi="Segoe UI" w:cs="Segoe UI"/>
          <w:b/>
          <w:i/>
          <w:color w:val="000000"/>
        </w:rPr>
        <w:tab/>
        <w:t>Member to notify change</w:t>
      </w:r>
    </w:p>
    <w:p w14:paraId="7571F25C" w14:textId="77777777" w:rsidR="00036FD5" w:rsidRPr="001D215B" w:rsidRDefault="00036FD5" w:rsidP="00036FD5">
      <w:pPr>
        <w:tabs>
          <w:tab w:val="left" w:pos="924"/>
          <w:tab w:val="left" w:pos="1848"/>
          <w:tab w:val="left" w:pos="2773"/>
          <w:tab w:val="left" w:pos="3697"/>
          <w:tab w:val="left" w:pos="4621"/>
          <w:tab w:val="left" w:pos="5545"/>
          <w:tab w:val="left" w:pos="6469"/>
          <w:tab w:val="left" w:pos="7394"/>
          <w:tab w:val="left" w:pos="8318"/>
          <w:tab w:val="right" w:pos="8930"/>
        </w:tabs>
        <w:spacing w:line="276" w:lineRule="auto"/>
        <w:ind w:left="924"/>
        <w:rPr>
          <w:rFonts w:ascii="Segoe UI" w:hAnsi="Segoe UI" w:cs="Segoe UI"/>
          <w:i/>
          <w:color w:val="000000"/>
          <w:lang w:val="en-US"/>
        </w:rPr>
      </w:pPr>
      <w:r w:rsidRPr="001D215B">
        <w:rPr>
          <w:rFonts w:ascii="Segoe UI" w:hAnsi="Segoe UI" w:cs="Segoe UI"/>
          <w:i/>
          <w:color w:val="000000"/>
          <w:lang w:val="en-US"/>
        </w:rPr>
        <w:t>Each Member must promptly notify the Secretary in writing of any change to its Representative.</w:t>
      </w:r>
    </w:p>
    <w:p w14:paraId="2F6BB593" w14:textId="77777777" w:rsidR="00036FD5" w:rsidRPr="001D215B" w:rsidRDefault="00036FD5" w:rsidP="00036FD5">
      <w:pPr>
        <w:keepNext/>
        <w:tabs>
          <w:tab w:val="num" w:pos="924"/>
          <w:tab w:val="left" w:pos="1848"/>
          <w:tab w:val="left" w:pos="2773"/>
          <w:tab w:val="left" w:pos="3697"/>
          <w:tab w:val="left" w:pos="4621"/>
          <w:tab w:val="left" w:pos="5545"/>
          <w:tab w:val="left" w:pos="6469"/>
          <w:tab w:val="left" w:pos="7394"/>
          <w:tab w:val="left" w:pos="8318"/>
          <w:tab w:val="right" w:pos="8930"/>
        </w:tabs>
        <w:spacing w:before="60" w:line="276" w:lineRule="auto"/>
        <w:ind w:left="924" w:hanging="924"/>
        <w:outlineLvl w:val="0"/>
        <w:rPr>
          <w:rFonts w:ascii="Segoe UI" w:hAnsi="Segoe UI" w:cs="Segoe UI"/>
          <w:b/>
          <w:i/>
          <w:color w:val="000000"/>
          <w:kern w:val="28"/>
          <w:lang w:val="en-US"/>
        </w:rPr>
      </w:pPr>
      <w:bookmarkStart w:id="11" w:name="_Ref161472150"/>
      <w:bookmarkStart w:id="12" w:name="_Toc161547249"/>
      <w:r w:rsidRPr="001D215B">
        <w:rPr>
          <w:rFonts w:ascii="Segoe UI" w:hAnsi="Segoe UI" w:cs="Segoe UI"/>
          <w:b/>
          <w:i/>
          <w:color w:val="000000"/>
          <w:kern w:val="28"/>
          <w:lang w:val="en-US"/>
        </w:rPr>
        <w:t>83</w:t>
      </w:r>
      <w:r w:rsidRPr="001D215B">
        <w:rPr>
          <w:rFonts w:ascii="Segoe UI" w:hAnsi="Segoe UI" w:cs="Segoe UI"/>
          <w:b/>
          <w:i/>
          <w:color w:val="000000"/>
          <w:kern w:val="28"/>
          <w:lang w:val="en-US"/>
        </w:rPr>
        <w:tab/>
        <w:t>Representative of Government Members</w:t>
      </w:r>
      <w:bookmarkEnd w:id="11"/>
      <w:bookmarkEnd w:id="12"/>
    </w:p>
    <w:p w14:paraId="52218F82" w14:textId="77777777" w:rsidR="00036FD5" w:rsidRPr="001D215B" w:rsidRDefault="00036FD5" w:rsidP="00036FD5">
      <w:pPr>
        <w:tabs>
          <w:tab w:val="left" w:pos="924"/>
          <w:tab w:val="left" w:pos="1848"/>
          <w:tab w:val="left" w:pos="2773"/>
          <w:tab w:val="left" w:pos="3697"/>
          <w:tab w:val="left" w:pos="4621"/>
          <w:tab w:val="left" w:pos="5545"/>
          <w:tab w:val="left" w:pos="6469"/>
          <w:tab w:val="left" w:pos="7394"/>
          <w:tab w:val="left" w:pos="8318"/>
          <w:tab w:val="right" w:pos="8930"/>
        </w:tabs>
        <w:spacing w:line="276" w:lineRule="auto"/>
        <w:ind w:left="924"/>
        <w:rPr>
          <w:rFonts w:ascii="Segoe UI" w:hAnsi="Segoe UI" w:cs="Segoe UI"/>
          <w:i/>
          <w:color w:val="000000"/>
          <w:lang w:val="en-US"/>
        </w:rPr>
      </w:pPr>
      <w:r w:rsidRPr="001D215B">
        <w:rPr>
          <w:rFonts w:ascii="Segoe UI" w:hAnsi="Segoe UI" w:cs="Segoe UI"/>
          <w:i/>
          <w:color w:val="000000"/>
          <w:lang w:val="en-US"/>
        </w:rPr>
        <w:t>The Representative of each Government Member is the person from time to time holding the office of Minister of the Crown for that Government responsible for agriculture, or a person nominated by that Minister for the purpose of this clause 83.</w:t>
      </w:r>
    </w:p>
    <w:p w14:paraId="09BF974D" w14:textId="77777777" w:rsidR="006C2376" w:rsidRPr="001D215B" w:rsidRDefault="006C2376" w:rsidP="00327EE6">
      <w:pPr>
        <w:tabs>
          <w:tab w:val="left" w:pos="924"/>
          <w:tab w:val="left" w:pos="1848"/>
          <w:tab w:val="left" w:pos="2773"/>
          <w:tab w:val="left" w:pos="3697"/>
          <w:tab w:val="left" w:pos="4621"/>
          <w:tab w:val="left" w:pos="5545"/>
          <w:tab w:val="left" w:pos="6469"/>
          <w:tab w:val="left" w:pos="7394"/>
          <w:tab w:val="left" w:pos="8318"/>
          <w:tab w:val="right" w:pos="8930"/>
        </w:tabs>
        <w:spacing w:line="276" w:lineRule="auto"/>
        <w:ind w:left="924"/>
        <w:rPr>
          <w:rFonts w:ascii="Segoe UI" w:hAnsi="Segoe UI" w:cs="Segoe UI"/>
          <w:i/>
          <w:color w:val="000000"/>
          <w:lang w:val="en-US"/>
        </w:rPr>
      </w:pPr>
    </w:p>
    <w:p w14:paraId="161C202B" w14:textId="77777777" w:rsidR="0098497E" w:rsidRPr="009E2C5F" w:rsidRDefault="0098497E" w:rsidP="0098497E">
      <w:pPr>
        <w:pStyle w:val="BPHeader-Level1"/>
        <w:tabs>
          <w:tab w:val="left" w:pos="720"/>
        </w:tabs>
        <w:rPr>
          <w:rFonts w:ascii="Segoe UI" w:hAnsi="Segoe UI" w:cs="Segoe UI"/>
          <w:bCs/>
          <w:color w:val="0D785C"/>
          <w:kern w:val="16"/>
          <w:sz w:val="20"/>
          <w:szCs w:val="20"/>
        </w:rPr>
      </w:pPr>
      <w:r w:rsidRPr="009E2C5F">
        <w:rPr>
          <w:rFonts w:ascii="Segoe UI" w:hAnsi="Segoe UI" w:cs="Segoe UI"/>
          <w:bCs/>
          <w:caps w:val="0"/>
          <w:color w:val="0D785C"/>
          <w:kern w:val="16"/>
          <w:sz w:val="20"/>
          <w:szCs w:val="20"/>
        </w:rPr>
        <w:t>Notice of Meeting</w:t>
      </w:r>
    </w:p>
    <w:p w14:paraId="500AD821" w14:textId="77777777" w:rsidR="0098497E" w:rsidRPr="009E2C5F" w:rsidRDefault="0098497E" w:rsidP="002D7C1D">
      <w:pPr>
        <w:pStyle w:val="BPHeader-Level1"/>
        <w:tabs>
          <w:tab w:val="left" w:pos="720"/>
        </w:tabs>
        <w:rPr>
          <w:rFonts w:ascii="Segoe UI" w:hAnsi="Segoe UI" w:cs="Segoe UI"/>
          <w:bCs/>
          <w:caps w:val="0"/>
          <w:color w:val="0D785C"/>
          <w:kern w:val="16"/>
          <w:sz w:val="20"/>
          <w:szCs w:val="20"/>
        </w:rPr>
      </w:pPr>
    </w:p>
    <w:p w14:paraId="4B1240E8" w14:textId="77777777" w:rsidR="0098497E" w:rsidRPr="001D215B" w:rsidRDefault="0098497E" w:rsidP="0098497E">
      <w:pPr>
        <w:tabs>
          <w:tab w:val="left" w:pos="924"/>
          <w:tab w:val="left" w:pos="1848"/>
          <w:tab w:val="left" w:pos="2773"/>
          <w:tab w:val="left" w:pos="3697"/>
          <w:tab w:val="left" w:pos="4621"/>
          <w:tab w:val="left" w:pos="5545"/>
          <w:tab w:val="left" w:pos="6469"/>
          <w:tab w:val="left" w:pos="7394"/>
          <w:tab w:val="left" w:pos="8318"/>
          <w:tab w:val="right" w:pos="8930"/>
        </w:tabs>
        <w:spacing w:line="276" w:lineRule="auto"/>
        <w:rPr>
          <w:rFonts w:ascii="Segoe UI" w:hAnsi="Segoe UI" w:cs="Segoe UI"/>
          <w:color w:val="000000"/>
          <w:lang w:val="en-US"/>
        </w:rPr>
      </w:pPr>
      <w:r w:rsidRPr="001D215B">
        <w:rPr>
          <w:rFonts w:ascii="Segoe UI" w:hAnsi="Segoe UI" w:cs="Segoe UI"/>
          <w:color w:val="000000"/>
          <w:lang w:val="en-US"/>
        </w:rPr>
        <w:t>The following Clause of the PHA Constitution relates to the amount of notice for a meeting:</w:t>
      </w:r>
    </w:p>
    <w:p w14:paraId="1650D2BC" w14:textId="77777777" w:rsidR="0098497E" w:rsidRPr="001D215B" w:rsidRDefault="0098497E" w:rsidP="0098497E">
      <w:pPr>
        <w:tabs>
          <w:tab w:val="left" w:pos="924"/>
          <w:tab w:val="left" w:pos="1848"/>
          <w:tab w:val="left" w:pos="2773"/>
          <w:tab w:val="left" w:pos="3697"/>
          <w:tab w:val="left" w:pos="4621"/>
          <w:tab w:val="left" w:pos="5545"/>
          <w:tab w:val="left" w:pos="6469"/>
          <w:tab w:val="left" w:pos="7394"/>
          <w:tab w:val="left" w:pos="8318"/>
          <w:tab w:val="right" w:pos="8930"/>
        </w:tabs>
        <w:spacing w:line="276" w:lineRule="auto"/>
        <w:rPr>
          <w:rFonts w:ascii="Segoe UI" w:hAnsi="Segoe UI" w:cs="Segoe UI"/>
          <w:color w:val="000000"/>
          <w:lang w:val="en-US"/>
        </w:rPr>
      </w:pPr>
    </w:p>
    <w:p w14:paraId="35B13098" w14:textId="77777777" w:rsidR="00352013" w:rsidRPr="001D215B" w:rsidRDefault="00352013" w:rsidP="00352013">
      <w:pPr>
        <w:keepNext/>
        <w:tabs>
          <w:tab w:val="left" w:pos="993"/>
          <w:tab w:val="left" w:pos="1848"/>
          <w:tab w:val="left" w:pos="2773"/>
          <w:tab w:val="left" w:pos="3697"/>
          <w:tab w:val="left" w:pos="4621"/>
          <w:tab w:val="left" w:pos="5545"/>
          <w:tab w:val="left" w:pos="6469"/>
          <w:tab w:val="left" w:pos="7394"/>
          <w:tab w:val="left" w:pos="8318"/>
          <w:tab w:val="right" w:pos="8930"/>
        </w:tabs>
        <w:spacing w:line="276" w:lineRule="auto"/>
        <w:ind w:left="924" w:hanging="924"/>
        <w:outlineLvl w:val="0"/>
        <w:rPr>
          <w:rFonts w:ascii="Segoe UI" w:hAnsi="Segoe UI" w:cs="Segoe UI"/>
          <w:b/>
          <w:i/>
          <w:color w:val="000000"/>
          <w:kern w:val="28"/>
          <w:lang w:val="en-US"/>
        </w:rPr>
      </w:pPr>
      <w:r w:rsidRPr="001D215B">
        <w:rPr>
          <w:rFonts w:ascii="Segoe UI" w:hAnsi="Segoe UI" w:cs="Segoe UI"/>
          <w:b/>
          <w:i/>
          <w:color w:val="000000"/>
          <w:kern w:val="28"/>
          <w:lang w:val="en-US"/>
        </w:rPr>
        <w:t>69</w:t>
      </w:r>
      <w:r w:rsidRPr="001D215B">
        <w:rPr>
          <w:rFonts w:ascii="Segoe UI" w:hAnsi="Segoe UI" w:cs="Segoe UI"/>
          <w:b/>
          <w:i/>
          <w:color w:val="000000"/>
          <w:kern w:val="28"/>
          <w:lang w:val="en-US"/>
        </w:rPr>
        <w:tab/>
      </w:r>
      <w:r w:rsidRPr="001D215B">
        <w:rPr>
          <w:rFonts w:ascii="Segoe UI" w:hAnsi="Segoe UI" w:cs="Segoe UI"/>
          <w:b/>
          <w:i/>
        </w:rPr>
        <w:t>Amount of notice of meeting</w:t>
      </w:r>
    </w:p>
    <w:p w14:paraId="69A1F6D5" w14:textId="77777777" w:rsidR="0098497E" w:rsidRPr="001D215B" w:rsidRDefault="00352013" w:rsidP="00352013">
      <w:pPr>
        <w:tabs>
          <w:tab w:val="left" w:pos="924"/>
          <w:tab w:val="left" w:pos="993"/>
          <w:tab w:val="left" w:pos="1848"/>
          <w:tab w:val="left" w:pos="2773"/>
          <w:tab w:val="left" w:pos="3697"/>
          <w:tab w:val="left" w:pos="4621"/>
          <w:tab w:val="left" w:pos="5545"/>
          <w:tab w:val="left" w:pos="6469"/>
          <w:tab w:val="left" w:pos="7394"/>
          <w:tab w:val="left" w:pos="8318"/>
          <w:tab w:val="right" w:pos="8930"/>
        </w:tabs>
        <w:spacing w:line="276" w:lineRule="auto"/>
        <w:ind w:left="924" w:hanging="924"/>
        <w:rPr>
          <w:rFonts w:ascii="Segoe UI" w:hAnsi="Segoe UI" w:cs="Segoe UI"/>
          <w:i/>
          <w:color w:val="000000"/>
          <w:lang w:val="en-US"/>
        </w:rPr>
      </w:pPr>
      <w:r w:rsidRPr="001D215B">
        <w:rPr>
          <w:rFonts w:ascii="Segoe UI" w:hAnsi="Segoe UI" w:cs="Segoe UI"/>
          <w:i/>
          <w:color w:val="000000"/>
          <w:lang w:val="en-US"/>
        </w:rPr>
        <w:tab/>
        <w:t>Subject to the provisions of the Act as to short notice, at least 21 days' notice of a general meeting must be given in writing to those persons who are entitled to receive notices from the Company.</w:t>
      </w:r>
    </w:p>
    <w:p w14:paraId="05872B64" w14:textId="77777777" w:rsidR="0098497E" w:rsidRPr="009E2C5F" w:rsidRDefault="0098497E" w:rsidP="00352013">
      <w:pPr>
        <w:pStyle w:val="BPHeader-Level1"/>
        <w:tabs>
          <w:tab w:val="left" w:pos="720"/>
          <w:tab w:val="left" w:pos="993"/>
        </w:tabs>
        <w:rPr>
          <w:rFonts w:ascii="Segoe UI" w:hAnsi="Segoe UI" w:cs="Segoe UI"/>
          <w:bCs/>
          <w:caps w:val="0"/>
          <w:color w:val="0D785C"/>
          <w:kern w:val="16"/>
          <w:sz w:val="20"/>
          <w:szCs w:val="20"/>
        </w:rPr>
      </w:pPr>
    </w:p>
    <w:p w14:paraId="44B2A1ED" w14:textId="77777777" w:rsidR="002D7C1D" w:rsidRPr="009E2C5F" w:rsidRDefault="003B4E4A" w:rsidP="00352013">
      <w:pPr>
        <w:pStyle w:val="BPHeader-Level1"/>
        <w:tabs>
          <w:tab w:val="left" w:pos="720"/>
          <w:tab w:val="left" w:pos="993"/>
        </w:tabs>
        <w:rPr>
          <w:rFonts w:ascii="Segoe UI" w:hAnsi="Segoe UI" w:cs="Segoe UI"/>
          <w:bCs/>
          <w:color w:val="0D785C"/>
          <w:kern w:val="16"/>
          <w:sz w:val="20"/>
          <w:szCs w:val="20"/>
        </w:rPr>
      </w:pPr>
      <w:r w:rsidRPr="009E2C5F">
        <w:rPr>
          <w:rFonts w:ascii="Segoe UI" w:hAnsi="Segoe UI" w:cs="Segoe UI"/>
          <w:bCs/>
          <w:caps w:val="0"/>
          <w:color w:val="0D785C"/>
          <w:kern w:val="16"/>
          <w:sz w:val="20"/>
          <w:szCs w:val="20"/>
        </w:rPr>
        <w:t>Proxies</w:t>
      </w:r>
    </w:p>
    <w:p w14:paraId="13FAD1CC" w14:textId="77777777" w:rsidR="002D7C1D" w:rsidRPr="009E2C5F" w:rsidRDefault="002D7C1D" w:rsidP="00352013">
      <w:pPr>
        <w:pStyle w:val="BPHeader-Level1"/>
        <w:tabs>
          <w:tab w:val="left" w:pos="720"/>
          <w:tab w:val="left" w:pos="993"/>
        </w:tabs>
        <w:rPr>
          <w:rStyle w:val="DefaultParagraphFont-Arial"/>
          <w:rFonts w:ascii="Segoe UI" w:hAnsi="Segoe UI" w:cs="Segoe UI"/>
          <w:b w:val="0"/>
          <w:iCs/>
          <w:caps w:val="0"/>
          <w:sz w:val="18"/>
          <w:szCs w:val="18"/>
        </w:rPr>
      </w:pPr>
    </w:p>
    <w:p w14:paraId="184F4AA4" w14:textId="77777777" w:rsidR="002D7C1D" w:rsidRPr="00073642" w:rsidRDefault="002D7C1D" w:rsidP="00352013">
      <w:pPr>
        <w:pStyle w:val="BPHeader-Level1"/>
        <w:tabs>
          <w:tab w:val="left" w:pos="720"/>
          <w:tab w:val="left" w:pos="993"/>
        </w:tabs>
        <w:rPr>
          <w:rStyle w:val="DefaultParagraphFont-Arial"/>
          <w:rFonts w:ascii="Segoe UI" w:hAnsi="Segoe UI" w:cs="Segoe UI"/>
          <w:b w:val="0"/>
          <w:iCs/>
          <w:caps w:val="0"/>
          <w:sz w:val="20"/>
          <w:szCs w:val="20"/>
        </w:rPr>
      </w:pPr>
      <w:r w:rsidRPr="00073642">
        <w:rPr>
          <w:rStyle w:val="DefaultParagraphFont-Arial"/>
          <w:rFonts w:ascii="Segoe UI" w:hAnsi="Segoe UI" w:cs="Segoe UI"/>
          <w:b w:val="0"/>
          <w:iCs/>
          <w:caps w:val="0"/>
          <w:sz w:val="20"/>
          <w:szCs w:val="20"/>
        </w:rPr>
        <w:t>The following references relate to particular Clauses of the PHA Constitution and are provided for information purposes only. Members should consult the PHA Constitution for more detailed information.</w:t>
      </w:r>
    </w:p>
    <w:p w14:paraId="34EF2CA7" w14:textId="77777777" w:rsidR="00E318F0" w:rsidRPr="001D215B" w:rsidRDefault="00E318F0" w:rsidP="00544533">
      <w:pPr>
        <w:keepNext/>
        <w:tabs>
          <w:tab w:val="left" w:pos="993"/>
          <w:tab w:val="left" w:pos="1848"/>
          <w:tab w:val="left" w:pos="2773"/>
          <w:tab w:val="left" w:pos="3697"/>
          <w:tab w:val="left" w:pos="4621"/>
          <w:tab w:val="left" w:pos="5545"/>
          <w:tab w:val="left" w:pos="6469"/>
          <w:tab w:val="left" w:pos="7394"/>
          <w:tab w:val="left" w:pos="8318"/>
          <w:tab w:val="right" w:pos="8930"/>
        </w:tabs>
        <w:spacing w:before="120" w:line="276" w:lineRule="auto"/>
        <w:ind w:left="924" w:hanging="924"/>
        <w:outlineLvl w:val="0"/>
        <w:rPr>
          <w:rFonts w:ascii="Segoe UI" w:hAnsi="Segoe UI" w:cs="Segoe UI"/>
          <w:b/>
          <w:i/>
          <w:color w:val="000000"/>
          <w:kern w:val="28"/>
          <w:lang w:val="en-US"/>
        </w:rPr>
      </w:pPr>
      <w:bookmarkStart w:id="13" w:name="_Toc161547252"/>
      <w:r w:rsidRPr="001D215B">
        <w:rPr>
          <w:rFonts w:ascii="Segoe UI" w:hAnsi="Segoe UI" w:cs="Segoe UI"/>
          <w:b/>
          <w:i/>
          <w:color w:val="000000"/>
          <w:kern w:val="28"/>
          <w:lang w:val="en-US"/>
        </w:rPr>
        <w:lastRenderedPageBreak/>
        <w:t>85A</w:t>
      </w:r>
      <w:r w:rsidRPr="001D215B">
        <w:rPr>
          <w:rFonts w:ascii="Segoe UI" w:hAnsi="Segoe UI" w:cs="Segoe UI"/>
          <w:b/>
          <w:i/>
          <w:color w:val="000000"/>
          <w:kern w:val="28"/>
          <w:lang w:val="en-US"/>
        </w:rPr>
        <w:tab/>
      </w:r>
      <w:bookmarkEnd w:id="13"/>
      <w:r w:rsidRPr="001D215B">
        <w:rPr>
          <w:rFonts w:ascii="Segoe UI" w:hAnsi="Segoe UI" w:cs="Segoe UI"/>
          <w:b/>
          <w:i/>
          <w:color w:val="000000"/>
          <w:kern w:val="28"/>
          <w:lang w:val="en-US"/>
        </w:rPr>
        <w:t>Appointing a Proxy</w:t>
      </w:r>
    </w:p>
    <w:p w14:paraId="0B90F99F" w14:textId="3F83AA9B" w:rsidR="00E318F0" w:rsidRPr="00BE20B9" w:rsidRDefault="001710C4" w:rsidP="00B17BFD">
      <w:pPr>
        <w:tabs>
          <w:tab w:val="left" w:pos="924"/>
          <w:tab w:val="left" w:pos="993"/>
          <w:tab w:val="left" w:pos="1848"/>
          <w:tab w:val="left" w:pos="2773"/>
          <w:tab w:val="left" w:pos="3697"/>
          <w:tab w:val="left" w:pos="4621"/>
          <w:tab w:val="left" w:pos="5545"/>
          <w:tab w:val="left" w:pos="6469"/>
          <w:tab w:val="left" w:pos="7394"/>
          <w:tab w:val="left" w:pos="8318"/>
          <w:tab w:val="right" w:pos="8930"/>
        </w:tabs>
        <w:spacing w:line="276" w:lineRule="auto"/>
        <w:ind w:left="924" w:hanging="924"/>
        <w:rPr>
          <w:rFonts w:ascii="Segoe UI" w:hAnsi="Segoe UI" w:cs="Segoe UI"/>
          <w:iCs/>
          <w:color w:val="000000"/>
          <w:lang w:val="en-US"/>
        </w:rPr>
      </w:pPr>
      <w:r w:rsidRPr="001D215B">
        <w:rPr>
          <w:rFonts w:ascii="Segoe UI" w:hAnsi="Segoe UI" w:cs="Segoe UI"/>
          <w:i/>
          <w:color w:val="000000"/>
          <w:lang w:val="en-US"/>
        </w:rPr>
        <w:tab/>
      </w:r>
      <w:r w:rsidR="00E318F0" w:rsidRPr="001D215B">
        <w:rPr>
          <w:rFonts w:ascii="Segoe UI" w:hAnsi="Segoe UI" w:cs="Segoe UI"/>
          <w:i/>
          <w:color w:val="000000"/>
          <w:lang w:val="en-US"/>
        </w:rPr>
        <w:t xml:space="preserve">A proxy is appointed validly if the appointment complies with rules set out in the </w:t>
      </w:r>
      <w:r w:rsidR="00E318F0" w:rsidRPr="00BE20B9">
        <w:rPr>
          <w:rFonts w:ascii="Segoe UI" w:hAnsi="Segoe UI" w:cs="Segoe UI"/>
          <w:iCs/>
          <w:color w:val="000000"/>
          <w:lang w:val="en-US"/>
        </w:rPr>
        <w:t>Corporations Act 2001 (Cth).</w:t>
      </w:r>
      <w:r w:rsidR="00B17BFD" w:rsidRPr="001D215B">
        <w:rPr>
          <w:rFonts w:ascii="Segoe UI" w:hAnsi="Segoe UI" w:cs="Segoe UI"/>
          <w:i/>
          <w:color w:val="000000"/>
          <w:lang w:val="en-US"/>
        </w:rPr>
        <w:t xml:space="preserve"> </w:t>
      </w:r>
      <w:r w:rsidR="00E318F0" w:rsidRPr="001D215B">
        <w:rPr>
          <w:rFonts w:ascii="Segoe UI" w:hAnsi="Segoe UI" w:cs="Segoe UI"/>
          <w:i/>
          <w:color w:val="000000"/>
          <w:lang w:val="en-US"/>
        </w:rPr>
        <w:t xml:space="preserve">The Company may accept as valid an instrument of appointment which contains only some of the information specified as being required in the </w:t>
      </w:r>
      <w:r w:rsidR="00E318F0" w:rsidRPr="00BE20B9">
        <w:rPr>
          <w:rFonts w:ascii="Segoe UI" w:hAnsi="Segoe UI" w:cs="Segoe UI"/>
          <w:iCs/>
          <w:color w:val="000000"/>
          <w:lang w:val="en-US"/>
        </w:rPr>
        <w:t>Corporations Act 2001 (Cth).</w:t>
      </w:r>
    </w:p>
    <w:p w14:paraId="6CED3EBC" w14:textId="0AA0D580" w:rsidR="00717200" w:rsidRDefault="00717200">
      <w:pPr>
        <w:rPr>
          <w:rFonts w:ascii="Segoe UI" w:hAnsi="Segoe UI" w:cs="Segoe UI"/>
          <w:b/>
          <w:bCs/>
          <w:color w:val="0D785C"/>
          <w:kern w:val="16"/>
          <w:sz w:val="22"/>
          <w:szCs w:val="22"/>
        </w:rPr>
      </w:pPr>
    </w:p>
    <w:p w14:paraId="38B37207" w14:textId="77E37ADC" w:rsidR="00A6378C" w:rsidRPr="004465B8" w:rsidRDefault="00B5155B" w:rsidP="00B5155B">
      <w:pPr>
        <w:pStyle w:val="BPHeader-Level1"/>
        <w:ind w:left="567" w:right="-1" w:hanging="567"/>
        <w:rPr>
          <w:rFonts w:ascii="Segoe UI" w:hAnsi="Segoe UI" w:cs="Segoe UI"/>
          <w:bCs/>
          <w:caps w:val="0"/>
          <w:color w:val="0D785C"/>
          <w:kern w:val="16"/>
          <w:sz w:val="22"/>
          <w:szCs w:val="22"/>
        </w:rPr>
      </w:pPr>
      <w:r w:rsidRPr="004465B8">
        <w:rPr>
          <w:rFonts w:ascii="Segoe UI" w:hAnsi="Segoe UI" w:cs="Segoe UI"/>
          <w:bCs/>
          <w:caps w:val="0"/>
          <w:color w:val="0D785C"/>
          <w:kern w:val="16"/>
          <w:sz w:val="22"/>
          <w:szCs w:val="22"/>
        </w:rPr>
        <w:t>2.2</w:t>
      </w:r>
      <w:r w:rsidRPr="004465B8">
        <w:rPr>
          <w:rFonts w:ascii="Segoe UI" w:hAnsi="Segoe UI" w:cs="Segoe UI"/>
          <w:bCs/>
          <w:caps w:val="0"/>
          <w:color w:val="0D785C"/>
          <w:kern w:val="16"/>
          <w:sz w:val="22"/>
          <w:szCs w:val="22"/>
        </w:rPr>
        <w:tab/>
      </w:r>
      <w:r w:rsidR="00A6378C" w:rsidRPr="004465B8">
        <w:rPr>
          <w:rFonts w:ascii="Segoe UI" w:hAnsi="Segoe UI" w:cs="Segoe UI"/>
          <w:bCs/>
          <w:caps w:val="0"/>
          <w:color w:val="0D785C"/>
          <w:kern w:val="16"/>
          <w:sz w:val="22"/>
          <w:szCs w:val="22"/>
        </w:rPr>
        <w:t>Apologies</w:t>
      </w:r>
    </w:p>
    <w:p w14:paraId="572A49DD" w14:textId="77777777" w:rsidR="00A6378C" w:rsidRPr="009E2C5F" w:rsidRDefault="00A6378C" w:rsidP="00A6378C">
      <w:pPr>
        <w:pStyle w:val="BPHeader-Level1"/>
        <w:tabs>
          <w:tab w:val="left" w:pos="720"/>
        </w:tabs>
        <w:rPr>
          <w:rStyle w:val="DefaultParagraphFont-Arial"/>
          <w:rFonts w:ascii="Segoe UI" w:hAnsi="Segoe UI" w:cs="Segoe UI"/>
          <w:b w:val="0"/>
          <w:iCs/>
          <w:caps w:val="0"/>
          <w:sz w:val="18"/>
          <w:szCs w:val="18"/>
        </w:rPr>
      </w:pPr>
    </w:p>
    <w:p w14:paraId="6EF402CC" w14:textId="77777777" w:rsidR="003D648E" w:rsidRPr="00BE20B9" w:rsidRDefault="003D648E" w:rsidP="003D648E">
      <w:pPr>
        <w:pStyle w:val="BPHeader-Level1"/>
        <w:tabs>
          <w:tab w:val="left" w:pos="720"/>
        </w:tabs>
        <w:rPr>
          <w:rStyle w:val="DefaultParagraphFont-Arial"/>
          <w:rFonts w:ascii="Segoe UI" w:hAnsi="Segoe UI" w:cs="Segoe UI"/>
          <w:b w:val="0"/>
          <w:iCs/>
          <w:caps w:val="0"/>
          <w:sz w:val="20"/>
          <w:szCs w:val="20"/>
        </w:rPr>
      </w:pPr>
      <w:r w:rsidRPr="00BE20B9">
        <w:rPr>
          <w:rStyle w:val="DefaultParagraphFont-Arial"/>
          <w:rFonts w:ascii="Segoe UI" w:hAnsi="Segoe UI" w:cs="Segoe UI"/>
          <w:b w:val="0"/>
          <w:iCs/>
          <w:caps w:val="0"/>
          <w:sz w:val="20"/>
          <w:szCs w:val="20"/>
        </w:rPr>
        <w:t>To be noted by the Chairperson of PHA at the Meeting. Apologies are notifications from invited meeting participants indicating that they are unable to attend the meeting.</w:t>
      </w:r>
    </w:p>
    <w:p w14:paraId="6C960754" w14:textId="77777777" w:rsidR="00A6378C" w:rsidRPr="009E2C5F" w:rsidRDefault="00A6378C" w:rsidP="00A6378C">
      <w:pPr>
        <w:pStyle w:val="BPHeader-Level1"/>
        <w:rPr>
          <w:rStyle w:val="DefaultParagraphFont-Arial"/>
          <w:rFonts w:ascii="Segoe UI" w:hAnsi="Segoe UI" w:cs="Segoe UI"/>
          <w:b w:val="0"/>
          <w:iCs/>
          <w:caps w:val="0"/>
          <w:sz w:val="18"/>
          <w:szCs w:val="18"/>
        </w:rPr>
      </w:pPr>
    </w:p>
    <w:p w14:paraId="52A41BDF" w14:textId="7C54C713" w:rsidR="00A6378C" w:rsidRPr="004465B8" w:rsidRDefault="00B5155B" w:rsidP="00B5155B">
      <w:pPr>
        <w:pStyle w:val="BPHeader-Level1"/>
        <w:ind w:left="567" w:right="-1" w:hanging="567"/>
        <w:rPr>
          <w:rFonts w:ascii="Segoe UI" w:hAnsi="Segoe UI" w:cs="Segoe UI"/>
          <w:bCs/>
          <w:caps w:val="0"/>
          <w:color w:val="0D785C"/>
          <w:kern w:val="16"/>
          <w:sz w:val="22"/>
          <w:szCs w:val="22"/>
        </w:rPr>
      </w:pPr>
      <w:r w:rsidRPr="004465B8">
        <w:rPr>
          <w:rFonts w:ascii="Segoe UI" w:hAnsi="Segoe UI" w:cs="Segoe UI"/>
          <w:bCs/>
          <w:caps w:val="0"/>
          <w:color w:val="0D785C"/>
          <w:kern w:val="16"/>
          <w:sz w:val="22"/>
          <w:szCs w:val="22"/>
        </w:rPr>
        <w:t>2.3</w:t>
      </w:r>
      <w:r w:rsidRPr="004465B8">
        <w:rPr>
          <w:rFonts w:ascii="Segoe UI" w:hAnsi="Segoe UI" w:cs="Segoe UI"/>
          <w:bCs/>
          <w:caps w:val="0"/>
          <w:color w:val="0D785C"/>
          <w:kern w:val="16"/>
          <w:sz w:val="22"/>
          <w:szCs w:val="22"/>
        </w:rPr>
        <w:tab/>
      </w:r>
      <w:r w:rsidR="00D15FA4" w:rsidRPr="00D15FA4">
        <w:rPr>
          <w:rFonts w:ascii="Segoe UI" w:hAnsi="Segoe UI" w:cs="Segoe UI"/>
          <w:bCs/>
          <w:caps w:val="0"/>
          <w:color w:val="0D785C"/>
          <w:kern w:val="16"/>
          <w:sz w:val="22"/>
          <w:szCs w:val="22"/>
        </w:rPr>
        <w:t>Minutes of PHA 2</w:t>
      </w:r>
      <w:r w:rsidR="003D648E">
        <w:rPr>
          <w:rFonts w:ascii="Segoe UI" w:hAnsi="Segoe UI" w:cs="Segoe UI"/>
          <w:bCs/>
          <w:caps w:val="0"/>
          <w:color w:val="0D785C"/>
          <w:kern w:val="16"/>
          <w:sz w:val="22"/>
          <w:szCs w:val="22"/>
        </w:rPr>
        <w:t>1st</w:t>
      </w:r>
      <w:r w:rsidR="00D15FA4" w:rsidRPr="00D15FA4">
        <w:rPr>
          <w:rFonts w:ascii="Segoe UI" w:hAnsi="Segoe UI" w:cs="Segoe UI"/>
          <w:bCs/>
          <w:caps w:val="0"/>
          <w:color w:val="0D785C"/>
          <w:kern w:val="16"/>
          <w:sz w:val="22"/>
          <w:szCs w:val="22"/>
        </w:rPr>
        <w:t xml:space="preserve"> General Meeting held on </w:t>
      </w:r>
      <w:r w:rsidR="00EA4E7E">
        <w:rPr>
          <w:rFonts w:ascii="Segoe UI" w:hAnsi="Segoe UI" w:cs="Segoe UI"/>
          <w:bCs/>
          <w:caps w:val="0"/>
          <w:color w:val="0D785C"/>
          <w:kern w:val="16"/>
          <w:sz w:val="22"/>
          <w:szCs w:val="22"/>
        </w:rPr>
        <w:t>24</w:t>
      </w:r>
      <w:r w:rsidR="00D533FA">
        <w:rPr>
          <w:rFonts w:ascii="Segoe UI" w:hAnsi="Segoe UI" w:cs="Segoe UI"/>
          <w:bCs/>
          <w:caps w:val="0"/>
          <w:color w:val="0D785C"/>
          <w:kern w:val="16"/>
          <w:sz w:val="22"/>
          <w:szCs w:val="22"/>
        </w:rPr>
        <w:t xml:space="preserve"> May</w:t>
      </w:r>
      <w:r w:rsidR="00D15FA4" w:rsidRPr="00D15FA4">
        <w:rPr>
          <w:rFonts w:ascii="Segoe UI" w:hAnsi="Segoe UI" w:cs="Segoe UI"/>
          <w:bCs/>
          <w:caps w:val="0"/>
          <w:color w:val="0D785C"/>
          <w:kern w:val="16"/>
          <w:sz w:val="22"/>
          <w:szCs w:val="22"/>
        </w:rPr>
        <w:t xml:space="preserve"> 202</w:t>
      </w:r>
      <w:r w:rsidR="00EA4E7E">
        <w:rPr>
          <w:rFonts w:ascii="Segoe UI" w:hAnsi="Segoe UI" w:cs="Segoe UI"/>
          <w:bCs/>
          <w:caps w:val="0"/>
          <w:color w:val="0D785C"/>
          <w:kern w:val="16"/>
          <w:sz w:val="22"/>
          <w:szCs w:val="22"/>
        </w:rPr>
        <w:t>2</w:t>
      </w:r>
    </w:p>
    <w:p w14:paraId="7CCE2BAD" w14:textId="77777777" w:rsidR="00A6378C" w:rsidRPr="009E2C5F" w:rsidRDefault="00A6378C" w:rsidP="00875907">
      <w:pPr>
        <w:pStyle w:val="BPHeader-Level1"/>
        <w:rPr>
          <w:rStyle w:val="DefaultParagraphFont-Arial"/>
          <w:rFonts w:ascii="Segoe UI" w:hAnsi="Segoe UI" w:cs="Segoe UI"/>
          <w:b w:val="0"/>
          <w:iCs/>
          <w:caps w:val="0"/>
          <w:sz w:val="18"/>
          <w:szCs w:val="18"/>
        </w:rPr>
      </w:pPr>
    </w:p>
    <w:p w14:paraId="0C6E7ABF" w14:textId="25BEA4FC" w:rsidR="00A6378C" w:rsidRPr="00BE20B9" w:rsidRDefault="00A6378C" w:rsidP="00A6378C">
      <w:pPr>
        <w:pStyle w:val="BPHeader-Level1"/>
        <w:tabs>
          <w:tab w:val="left" w:pos="720"/>
        </w:tabs>
        <w:rPr>
          <w:rStyle w:val="DefaultParagraphFont-Arial"/>
          <w:rFonts w:ascii="Segoe UI" w:hAnsi="Segoe UI" w:cs="Segoe UI"/>
          <w:b w:val="0"/>
          <w:iCs/>
          <w:caps w:val="0"/>
          <w:sz w:val="20"/>
          <w:szCs w:val="20"/>
        </w:rPr>
      </w:pPr>
      <w:r w:rsidRPr="00BE20B9">
        <w:rPr>
          <w:rStyle w:val="DefaultParagraphFont-Arial"/>
          <w:rFonts w:ascii="Segoe UI" w:hAnsi="Segoe UI" w:cs="Segoe UI"/>
          <w:b w:val="0"/>
          <w:iCs/>
          <w:caps w:val="0"/>
          <w:sz w:val="20"/>
          <w:szCs w:val="20"/>
        </w:rPr>
        <w:t>The minutes of th</w:t>
      </w:r>
      <w:r w:rsidR="00B17BFD" w:rsidRPr="00BE20B9">
        <w:rPr>
          <w:rStyle w:val="DefaultParagraphFont-Arial"/>
          <w:rFonts w:ascii="Segoe UI" w:hAnsi="Segoe UI" w:cs="Segoe UI"/>
          <w:b w:val="0"/>
          <w:iCs/>
          <w:caps w:val="0"/>
          <w:sz w:val="20"/>
          <w:szCs w:val="20"/>
        </w:rPr>
        <w:t xml:space="preserve">e </w:t>
      </w:r>
      <w:r w:rsidRPr="00BE20B9">
        <w:rPr>
          <w:rStyle w:val="DefaultParagraphFont-Arial"/>
          <w:rFonts w:ascii="Segoe UI" w:hAnsi="Segoe UI" w:cs="Segoe UI"/>
          <w:b w:val="0"/>
          <w:iCs/>
          <w:caps w:val="0"/>
          <w:sz w:val="20"/>
          <w:szCs w:val="20"/>
        </w:rPr>
        <w:t xml:space="preserve">General Meeting are provided as Appendix 1 of this </w:t>
      </w:r>
      <w:r w:rsidR="00741B65" w:rsidRPr="00BE20B9">
        <w:rPr>
          <w:rStyle w:val="DefaultParagraphFont-Arial"/>
          <w:rFonts w:ascii="Segoe UI" w:hAnsi="Segoe UI" w:cs="Segoe UI"/>
          <w:b w:val="0"/>
          <w:iCs/>
          <w:caps w:val="0"/>
          <w:sz w:val="20"/>
          <w:szCs w:val="20"/>
        </w:rPr>
        <w:t>document</w:t>
      </w:r>
      <w:r w:rsidRPr="00BE20B9">
        <w:rPr>
          <w:rStyle w:val="DefaultParagraphFont-Arial"/>
          <w:rFonts w:ascii="Segoe UI" w:hAnsi="Segoe UI" w:cs="Segoe UI"/>
          <w:b w:val="0"/>
          <w:iCs/>
          <w:caps w:val="0"/>
          <w:sz w:val="20"/>
          <w:szCs w:val="20"/>
        </w:rPr>
        <w:t>.</w:t>
      </w:r>
      <w:r w:rsidR="00A972BC" w:rsidRPr="00BE20B9">
        <w:rPr>
          <w:rStyle w:val="DefaultParagraphFont-Arial"/>
          <w:rFonts w:ascii="Segoe UI" w:hAnsi="Segoe UI" w:cs="Segoe UI"/>
          <w:b w:val="0"/>
          <w:iCs/>
          <w:caps w:val="0"/>
          <w:sz w:val="20"/>
          <w:szCs w:val="20"/>
        </w:rPr>
        <w:t xml:space="preserve"> </w:t>
      </w:r>
      <w:r w:rsidRPr="00BE20B9">
        <w:rPr>
          <w:rStyle w:val="DefaultParagraphFont-Arial"/>
          <w:rFonts w:ascii="Segoe UI" w:hAnsi="Segoe UI" w:cs="Segoe UI"/>
          <w:b w:val="0"/>
          <w:iCs/>
          <w:caps w:val="0"/>
          <w:sz w:val="20"/>
          <w:szCs w:val="20"/>
        </w:rPr>
        <w:t>The Chair</w:t>
      </w:r>
      <w:r w:rsidR="00B44F70" w:rsidRPr="00BE20B9">
        <w:rPr>
          <w:rStyle w:val="DefaultParagraphFont-Arial"/>
          <w:rFonts w:ascii="Segoe UI" w:hAnsi="Segoe UI" w:cs="Segoe UI"/>
          <w:b w:val="0"/>
          <w:iCs/>
          <w:caps w:val="0"/>
          <w:sz w:val="20"/>
          <w:szCs w:val="20"/>
        </w:rPr>
        <w:t>person</w:t>
      </w:r>
      <w:r w:rsidRPr="00BE20B9">
        <w:rPr>
          <w:rStyle w:val="DefaultParagraphFont-Arial"/>
          <w:rFonts w:ascii="Segoe UI" w:hAnsi="Segoe UI" w:cs="Segoe UI"/>
          <w:b w:val="0"/>
          <w:iCs/>
          <w:caps w:val="0"/>
          <w:sz w:val="20"/>
          <w:szCs w:val="20"/>
        </w:rPr>
        <w:t xml:space="preserve"> will sign the minutes subject to</w:t>
      </w:r>
      <w:r w:rsidR="000C52B3" w:rsidRPr="00BE20B9">
        <w:rPr>
          <w:rStyle w:val="DefaultParagraphFont-Arial"/>
          <w:rFonts w:ascii="Segoe UI" w:hAnsi="Segoe UI" w:cs="Segoe UI"/>
          <w:b w:val="0"/>
          <w:iCs/>
          <w:caps w:val="0"/>
          <w:sz w:val="20"/>
          <w:szCs w:val="20"/>
        </w:rPr>
        <w:t xml:space="preserve"> any amendments being requested and agreed.</w:t>
      </w:r>
    </w:p>
    <w:p w14:paraId="05679E46" w14:textId="77777777" w:rsidR="009431F8" w:rsidRPr="009E2C5F" w:rsidRDefault="009431F8" w:rsidP="00875907">
      <w:pPr>
        <w:pStyle w:val="BPHeader-Level1"/>
        <w:rPr>
          <w:rStyle w:val="DefaultParagraphFont-Arial"/>
          <w:rFonts w:ascii="Segoe UI" w:hAnsi="Segoe UI" w:cs="Segoe UI"/>
          <w:b w:val="0"/>
          <w:iCs/>
          <w:caps w:val="0"/>
          <w:sz w:val="18"/>
          <w:szCs w:val="18"/>
        </w:rPr>
      </w:pPr>
    </w:p>
    <w:p w14:paraId="732F8F56" w14:textId="4D6C7B73" w:rsidR="009431F8" w:rsidRPr="004465B8" w:rsidRDefault="009627AB" w:rsidP="00B5155B">
      <w:pPr>
        <w:pStyle w:val="BPHeader-Level1"/>
        <w:ind w:left="567" w:right="-1" w:hanging="567"/>
        <w:rPr>
          <w:rFonts w:ascii="Segoe UI" w:hAnsi="Segoe UI" w:cs="Segoe UI"/>
          <w:bCs/>
          <w:caps w:val="0"/>
          <w:color w:val="0D785C"/>
          <w:kern w:val="16"/>
          <w:sz w:val="22"/>
          <w:szCs w:val="22"/>
        </w:rPr>
      </w:pPr>
      <w:r w:rsidRPr="004465B8">
        <w:rPr>
          <w:rFonts w:ascii="Segoe UI" w:hAnsi="Segoe UI" w:cs="Segoe UI"/>
          <w:bCs/>
          <w:caps w:val="0"/>
          <w:color w:val="0D785C"/>
          <w:kern w:val="16"/>
          <w:sz w:val="22"/>
          <w:szCs w:val="22"/>
        </w:rPr>
        <w:t xml:space="preserve">2.4 </w:t>
      </w:r>
      <w:r w:rsidR="00B5155B" w:rsidRPr="004465B8">
        <w:rPr>
          <w:rFonts w:ascii="Segoe UI" w:hAnsi="Segoe UI" w:cs="Segoe UI"/>
          <w:bCs/>
          <w:caps w:val="0"/>
          <w:color w:val="0D785C"/>
          <w:kern w:val="16"/>
          <w:sz w:val="22"/>
          <w:szCs w:val="22"/>
        </w:rPr>
        <w:tab/>
      </w:r>
      <w:r w:rsidR="009431F8" w:rsidRPr="004465B8">
        <w:rPr>
          <w:rFonts w:ascii="Segoe UI" w:hAnsi="Segoe UI" w:cs="Segoe UI"/>
          <w:bCs/>
          <w:caps w:val="0"/>
          <w:color w:val="0D785C"/>
          <w:kern w:val="16"/>
          <w:sz w:val="22"/>
          <w:szCs w:val="22"/>
        </w:rPr>
        <w:t>Chair</w:t>
      </w:r>
      <w:r w:rsidR="00B44F70">
        <w:rPr>
          <w:rFonts w:ascii="Segoe UI" w:hAnsi="Segoe UI" w:cs="Segoe UI"/>
          <w:bCs/>
          <w:caps w:val="0"/>
          <w:color w:val="0D785C"/>
          <w:kern w:val="16"/>
          <w:sz w:val="22"/>
          <w:szCs w:val="22"/>
        </w:rPr>
        <w:t>person</w:t>
      </w:r>
      <w:r w:rsidR="009431F8" w:rsidRPr="004465B8">
        <w:rPr>
          <w:rFonts w:ascii="Segoe UI" w:hAnsi="Segoe UI" w:cs="Segoe UI"/>
          <w:bCs/>
          <w:caps w:val="0"/>
          <w:color w:val="0D785C"/>
          <w:kern w:val="16"/>
          <w:sz w:val="22"/>
          <w:szCs w:val="22"/>
        </w:rPr>
        <w:t xml:space="preserve">’s Address </w:t>
      </w:r>
    </w:p>
    <w:p w14:paraId="029AC105" w14:textId="77777777" w:rsidR="009431F8" w:rsidRPr="009E2C5F" w:rsidRDefault="009431F8" w:rsidP="00875907">
      <w:pPr>
        <w:pStyle w:val="BPHeader-Level1"/>
        <w:rPr>
          <w:rStyle w:val="DefaultParagraphFont-Arial"/>
          <w:rFonts w:ascii="Segoe UI" w:hAnsi="Segoe UI" w:cs="Segoe UI"/>
          <w:b w:val="0"/>
          <w:iCs/>
          <w:caps w:val="0"/>
          <w:sz w:val="18"/>
          <w:szCs w:val="18"/>
        </w:rPr>
      </w:pPr>
    </w:p>
    <w:p w14:paraId="05EB8A27" w14:textId="500D78F2" w:rsidR="009431F8" w:rsidRPr="00BE20B9" w:rsidRDefault="00535654" w:rsidP="009431F8">
      <w:pPr>
        <w:pStyle w:val="BPHeader-Level1"/>
        <w:tabs>
          <w:tab w:val="left" w:pos="720"/>
        </w:tabs>
        <w:rPr>
          <w:rStyle w:val="DefaultParagraphFont-Arial"/>
          <w:rFonts w:ascii="Segoe UI" w:hAnsi="Segoe UI" w:cs="Segoe UI"/>
          <w:b w:val="0"/>
          <w:iCs/>
          <w:caps w:val="0"/>
          <w:sz w:val="20"/>
          <w:szCs w:val="20"/>
        </w:rPr>
      </w:pPr>
      <w:r w:rsidRPr="00BE20B9">
        <w:rPr>
          <w:rStyle w:val="DefaultParagraphFont-Arial"/>
          <w:rFonts w:ascii="Segoe UI" w:hAnsi="Segoe UI" w:cs="Segoe UI"/>
          <w:b w:val="0"/>
          <w:iCs/>
          <w:caps w:val="0"/>
          <w:sz w:val="20"/>
          <w:szCs w:val="20"/>
        </w:rPr>
        <w:t xml:space="preserve">Mr </w:t>
      </w:r>
      <w:r w:rsidR="008540F4" w:rsidRPr="00BE20B9">
        <w:rPr>
          <w:rStyle w:val="DefaultParagraphFont-Arial"/>
          <w:rFonts w:ascii="Segoe UI" w:hAnsi="Segoe UI" w:cs="Segoe UI"/>
          <w:b w:val="0"/>
          <w:iCs/>
          <w:caps w:val="0"/>
          <w:sz w:val="20"/>
          <w:szCs w:val="20"/>
        </w:rPr>
        <w:t>Steve McCutcheon</w:t>
      </w:r>
      <w:r w:rsidR="009431F8" w:rsidRPr="00BE20B9">
        <w:rPr>
          <w:rStyle w:val="DefaultParagraphFont-Arial"/>
          <w:rFonts w:ascii="Segoe UI" w:hAnsi="Segoe UI" w:cs="Segoe UI"/>
          <w:b w:val="0"/>
          <w:iCs/>
          <w:caps w:val="0"/>
          <w:sz w:val="20"/>
          <w:szCs w:val="20"/>
        </w:rPr>
        <w:t>, Chair</w:t>
      </w:r>
      <w:r w:rsidR="00B44F70" w:rsidRPr="00BE20B9">
        <w:rPr>
          <w:rStyle w:val="DefaultParagraphFont-Arial"/>
          <w:rFonts w:ascii="Segoe UI" w:hAnsi="Segoe UI" w:cs="Segoe UI"/>
          <w:b w:val="0"/>
          <w:iCs/>
          <w:caps w:val="0"/>
          <w:sz w:val="20"/>
          <w:szCs w:val="20"/>
        </w:rPr>
        <w:t>person</w:t>
      </w:r>
      <w:r w:rsidR="009431F8" w:rsidRPr="00BE20B9">
        <w:rPr>
          <w:rStyle w:val="DefaultParagraphFont-Arial"/>
          <w:rFonts w:ascii="Segoe UI" w:hAnsi="Segoe UI" w:cs="Segoe UI"/>
          <w:b w:val="0"/>
          <w:iCs/>
          <w:caps w:val="0"/>
          <w:sz w:val="20"/>
          <w:szCs w:val="20"/>
        </w:rPr>
        <w:t xml:space="preserve"> of PHA, will address the meeting providing a contextual overview of PHA operations and critical developments. The Chai</w:t>
      </w:r>
      <w:r w:rsidR="00B44F70" w:rsidRPr="00BE20B9">
        <w:rPr>
          <w:rStyle w:val="DefaultParagraphFont-Arial"/>
          <w:rFonts w:ascii="Segoe UI" w:hAnsi="Segoe UI" w:cs="Segoe UI"/>
          <w:b w:val="0"/>
          <w:iCs/>
          <w:caps w:val="0"/>
          <w:sz w:val="20"/>
          <w:szCs w:val="20"/>
        </w:rPr>
        <w:t>rperson</w:t>
      </w:r>
      <w:r w:rsidR="009431F8" w:rsidRPr="00BE20B9">
        <w:rPr>
          <w:rStyle w:val="DefaultParagraphFont-Arial"/>
          <w:rFonts w:ascii="Segoe UI" w:hAnsi="Segoe UI" w:cs="Segoe UI"/>
          <w:b w:val="0"/>
          <w:iCs/>
          <w:caps w:val="0"/>
          <w:sz w:val="20"/>
          <w:szCs w:val="20"/>
        </w:rPr>
        <w:t>’s address will be available on the PHA website following this meeting.</w:t>
      </w:r>
    </w:p>
    <w:p w14:paraId="381FA987" w14:textId="77777777" w:rsidR="00AA7430" w:rsidRPr="009E2C5F" w:rsidRDefault="00AA7430" w:rsidP="00875907">
      <w:pPr>
        <w:pStyle w:val="BPHeader-Level1"/>
        <w:rPr>
          <w:rStyle w:val="DefaultParagraphFont-Arial"/>
          <w:rFonts w:ascii="Segoe UI" w:hAnsi="Segoe UI" w:cs="Segoe UI"/>
          <w:b w:val="0"/>
          <w:iCs/>
          <w:caps w:val="0"/>
          <w:sz w:val="18"/>
          <w:szCs w:val="18"/>
        </w:rPr>
      </w:pPr>
    </w:p>
    <w:p w14:paraId="31B762B9" w14:textId="78DD0D9E" w:rsidR="009431F8" w:rsidRPr="003901AF" w:rsidRDefault="00AA19DC" w:rsidP="003901AF">
      <w:pPr>
        <w:pStyle w:val="BPHeader-Level1"/>
        <w:ind w:left="567" w:right="-1" w:hanging="567"/>
        <w:rPr>
          <w:bCs/>
          <w:color w:val="0D785C"/>
          <w:kern w:val="16"/>
          <w:sz w:val="22"/>
          <w:szCs w:val="22"/>
        </w:rPr>
      </w:pPr>
      <w:r w:rsidRPr="004465B8">
        <w:rPr>
          <w:rFonts w:ascii="Segoe UI" w:hAnsi="Segoe UI" w:cs="Segoe UI"/>
          <w:bCs/>
          <w:caps w:val="0"/>
          <w:color w:val="0D785C"/>
          <w:kern w:val="16"/>
          <w:sz w:val="22"/>
          <w:szCs w:val="22"/>
        </w:rPr>
        <w:t xml:space="preserve">2.5 </w:t>
      </w:r>
      <w:r w:rsidR="00B17BFD">
        <w:rPr>
          <w:rFonts w:ascii="Segoe UI" w:hAnsi="Segoe UI" w:cs="Segoe UI"/>
          <w:bCs/>
          <w:caps w:val="0"/>
          <w:color w:val="0D785C"/>
          <w:kern w:val="16"/>
          <w:sz w:val="22"/>
          <w:szCs w:val="22"/>
        </w:rPr>
        <w:tab/>
      </w:r>
      <w:r w:rsidR="003901AF" w:rsidRPr="003901AF">
        <w:rPr>
          <w:rFonts w:ascii="Segoe UI" w:hAnsi="Segoe UI" w:cs="Segoe UI"/>
          <w:bCs/>
          <w:caps w:val="0"/>
          <w:color w:val="0D785C"/>
          <w:kern w:val="16"/>
          <w:sz w:val="22"/>
          <w:szCs w:val="22"/>
        </w:rPr>
        <w:t>To receive the Directors’ Report, Financial Statements and Independent Audit Report for the financial year ended 30 June 202</w:t>
      </w:r>
      <w:r w:rsidR="00EA4E7E">
        <w:rPr>
          <w:rFonts w:ascii="Segoe UI" w:hAnsi="Segoe UI" w:cs="Segoe UI"/>
          <w:bCs/>
          <w:caps w:val="0"/>
          <w:color w:val="0D785C"/>
          <w:kern w:val="16"/>
          <w:sz w:val="22"/>
          <w:szCs w:val="22"/>
        </w:rPr>
        <w:t>2</w:t>
      </w:r>
    </w:p>
    <w:p w14:paraId="522AC695" w14:textId="77777777" w:rsidR="003901AF" w:rsidRDefault="003901AF" w:rsidP="00D15FA4">
      <w:pPr>
        <w:pStyle w:val="BPHeader-Level1"/>
        <w:tabs>
          <w:tab w:val="left" w:pos="720"/>
        </w:tabs>
        <w:jc w:val="left"/>
        <w:rPr>
          <w:rStyle w:val="DefaultParagraphFont-Arial"/>
          <w:rFonts w:ascii="Segoe UI" w:hAnsi="Segoe UI" w:cs="Segoe UI"/>
          <w:b w:val="0"/>
          <w:iCs/>
          <w:caps w:val="0"/>
          <w:sz w:val="18"/>
          <w:szCs w:val="18"/>
        </w:rPr>
      </w:pPr>
    </w:p>
    <w:p w14:paraId="47F5A1E3" w14:textId="1C1A1773" w:rsidR="00E42D4A" w:rsidRPr="00CF4F60" w:rsidRDefault="00E42D4A" w:rsidP="00CF4F60">
      <w:pPr>
        <w:pStyle w:val="BPHeader-Level1"/>
        <w:tabs>
          <w:tab w:val="left" w:pos="720"/>
        </w:tabs>
        <w:rPr>
          <w:rStyle w:val="DefaultParagraphFont-Arial"/>
          <w:rFonts w:ascii="Segoe UI" w:hAnsi="Segoe UI" w:cs="Segoe UI"/>
          <w:b w:val="0"/>
          <w:iCs/>
          <w:caps w:val="0"/>
          <w:sz w:val="20"/>
          <w:szCs w:val="20"/>
        </w:rPr>
      </w:pPr>
      <w:r w:rsidRPr="00CF4F60">
        <w:rPr>
          <w:rStyle w:val="DefaultParagraphFont-Arial"/>
          <w:rFonts w:ascii="Segoe UI" w:hAnsi="Segoe UI" w:cs="Segoe UI"/>
          <w:b w:val="0"/>
          <w:iCs/>
          <w:caps w:val="0"/>
          <w:sz w:val="20"/>
          <w:szCs w:val="20"/>
        </w:rPr>
        <w:t xml:space="preserve">A copy of the PHA </w:t>
      </w:r>
      <w:bookmarkStart w:id="14" w:name="_Hlk22820086"/>
      <w:r w:rsidRPr="00CF4F60">
        <w:rPr>
          <w:rStyle w:val="DefaultParagraphFont-Arial"/>
          <w:rFonts w:ascii="Segoe UI" w:hAnsi="Segoe UI" w:cs="Segoe UI"/>
          <w:b w:val="0"/>
          <w:iCs/>
          <w:caps w:val="0"/>
          <w:sz w:val="20"/>
          <w:szCs w:val="20"/>
        </w:rPr>
        <w:t>202</w:t>
      </w:r>
      <w:r w:rsidR="00EA4E7E" w:rsidRPr="00CF4F60">
        <w:rPr>
          <w:rStyle w:val="DefaultParagraphFont-Arial"/>
          <w:rFonts w:ascii="Segoe UI" w:hAnsi="Segoe UI" w:cs="Segoe UI"/>
          <w:b w:val="0"/>
          <w:iCs/>
          <w:caps w:val="0"/>
          <w:sz w:val="20"/>
          <w:szCs w:val="20"/>
        </w:rPr>
        <w:t>2</w:t>
      </w:r>
      <w:r w:rsidRPr="00CF4F60">
        <w:rPr>
          <w:rStyle w:val="DefaultParagraphFont-Arial"/>
          <w:rFonts w:ascii="Segoe UI" w:hAnsi="Segoe UI" w:cs="Segoe UI"/>
          <w:b w:val="0"/>
          <w:iCs/>
          <w:caps w:val="0"/>
          <w:sz w:val="20"/>
          <w:szCs w:val="20"/>
        </w:rPr>
        <w:t xml:space="preserve"> Annual Report </w:t>
      </w:r>
      <w:bookmarkEnd w:id="14"/>
      <w:r w:rsidRPr="00CF4F60">
        <w:rPr>
          <w:rStyle w:val="DefaultParagraphFont-Arial"/>
          <w:rFonts w:ascii="Segoe UI" w:hAnsi="Segoe UI" w:cs="Segoe UI"/>
          <w:b w:val="0"/>
          <w:iCs/>
          <w:caps w:val="0"/>
          <w:sz w:val="20"/>
          <w:szCs w:val="20"/>
        </w:rPr>
        <w:t>is included with this Notice of Meeting. An electronic copy is available on the company’s website (</w:t>
      </w:r>
      <w:hyperlink r:id="rId13" w:history="1">
        <w:r w:rsidRPr="00CF4F60">
          <w:rPr>
            <w:rStyle w:val="Hyperlink"/>
            <w:rFonts w:ascii="Segoe UI" w:hAnsi="Segoe UI" w:cs="Segoe UI"/>
            <w:b w:val="0"/>
            <w:iCs/>
            <w:caps w:val="0"/>
            <w:sz w:val="20"/>
            <w:szCs w:val="20"/>
          </w:rPr>
          <w:t>www.planthealthaustralia.com.au</w:t>
        </w:r>
      </w:hyperlink>
      <w:r w:rsidRPr="00CF4F60">
        <w:rPr>
          <w:rStyle w:val="DefaultParagraphFont-Arial"/>
          <w:rFonts w:ascii="Segoe UI" w:hAnsi="Segoe UI" w:cs="Segoe UI"/>
          <w:b w:val="0"/>
          <w:iCs/>
          <w:caps w:val="0"/>
          <w:sz w:val="20"/>
          <w:szCs w:val="20"/>
        </w:rPr>
        <w:t>).</w:t>
      </w:r>
    </w:p>
    <w:p w14:paraId="355050F7" w14:textId="7F140428" w:rsidR="00E42D4A" w:rsidRPr="00CF4F60" w:rsidRDefault="00E42D4A" w:rsidP="00CF4F60">
      <w:pPr>
        <w:pStyle w:val="BPHeader-Level1"/>
        <w:spacing w:before="120"/>
        <w:rPr>
          <w:rFonts w:ascii="Segoe UI" w:hAnsi="Segoe UI" w:cs="Segoe UI"/>
          <w:b w:val="0"/>
          <w:caps w:val="0"/>
          <w:sz w:val="20"/>
          <w:szCs w:val="20"/>
        </w:rPr>
      </w:pPr>
      <w:r w:rsidRPr="00CF4F60">
        <w:rPr>
          <w:rFonts w:ascii="Segoe UI" w:hAnsi="Segoe UI" w:cs="Segoe UI"/>
          <w:b w:val="0"/>
          <w:caps w:val="0"/>
          <w:sz w:val="20"/>
          <w:szCs w:val="20"/>
        </w:rPr>
        <w:t>The Chair</w:t>
      </w:r>
      <w:r w:rsidR="00B44F70" w:rsidRPr="00CF4F60">
        <w:rPr>
          <w:rFonts w:ascii="Segoe UI" w:hAnsi="Segoe UI" w:cs="Segoe UI"/>
          <w:b w:val="0"/>
          <w:caps w:val="0"/>
          <w:sz w:val="20"/>
          <w:szCs w:val="20"/>
        </w:rPr>
        <w:t>person</w:t>
      </w:r>
      <w:r w:rsidRPr="00CF4F60">
        <w:rPr>
          <w:rFonts w:ascii="Segoe UI" w:hAnsi="Segoe UI" w:cs="Segoe UI"/>
          <w:b w:val="0"/>
          <w:caps w:val="0"/>
          <w:sz w:val="20"/>
          <w:szCs w:val="20"/>
        </w:rPr>
        <w:t xml:space="preserve"> will address the meeting and present the Annual Report which includes the Directors</w:t>
      </w:r>
      <w:r w:rsidRPr="00CF4F60">
        <w:rPr>
          <w:rFonts w:ascii="Segoe UI" w:hAnsi="Segoe UI" w:cs="Segoe UI"/>
          <w:b w:val="0"/>
          <w:sz w:val="20"/>
          <w:szCs w:val="20"/>
        </w:rPr>
        <w:t>’</w:t>
      </w:r>
      <w:r w:rsidRPr="00CF4F60">
        <w:rPr>
          <w:rFonts w:ascii="Segoe UI" w:hAnsi="Segoe UI" w:cs="Segoe UI"/>
          <w:b w:val="0"/>
          <w:caps w:val="0"/>
          <w:sz w:val="20"/>
          <w:szCs w:val="20"/>
        </w:rPr>
        <w:t xml:space="preserve"> Report, Financial Statements, Auditor’s Report, and analysis of achievements against Key Performance Indicators.</w:t>
      </w:r>
    </w:p>
    <w:p w14:paraId="653EE2DA" w14:textId="77777777" w:rsidR="00E42D4A" w:rsidRPr="00CF4F60" w:rsidRDefault="00E42D4A" w:rsidP="00CF4F60">
      <w:pPr>
        <w:pStyle w:val="BPHeader-Level1"/>
        <w:tabs>
          <w:tab w:val="left" w:pos="720"/>
        </w:tabs>
        <w:spacing w:before="120"/>
        <w:rPr>
          <w:rStyle w:val="DefaultParagraphFont-Arial"/>
          <w:rFonts w:ascii="Segoe UI" w:hAnsi="Segoe UI" w:cs="Segoe UI"/>
          <w:b w:val="0"/>
          <w:iCs/>
          <w:caps w:val="0"/>
          <w:sz w:val="20"/>
          <w:szCs w:val="20"/>
        </w:rPr>
      </w:pPr>
      <w:r w:rsidRPr="00CF4F60">
        <w:rPr>
          <w:rStyle w:val="DefaultParagraphFont-Arial"/>
          <w:rFonts w:ascii="Segoe UI" w:hAnsi="Segoe UI" w:cs="Segoe UI"/>
          <w:b w:val="0"/>
          <w:iCs/>
          <w:caps w:val="0"/>
          <w:sz w:val="20"/>
          <w:szCs w:val="20"/>
        </w:rPr>
        <w:t>During this item of business there will be an opportunity for Members to comment on and ask questions of Directors’ and auditors (Synergy Group Audit Pty Ltd) concerning the Annual Report.</w:t>
      </w:r>
    </w:p>
    <w:p w14:paraId="3891BE35" w14:textId="23BB16C0" w:rsidR="00E42D4A" w:rsidRPr="00CF4F60" w:rsidRDefault="00E42D4A" w:rsidP="00CF4F60">
      <w:pPr>
        <w:pStyle w:val="TOC"/>
        <w:spacing w:before="120" w:line="240" w:lineRule="exact"/>
        <w:jc w:val="both"/>
        <w:rPr>
          <w:rFonts w:ascii="Segoe UI" w:eastAsia="Times New Roman" w:hAnsi="Segoe UI" w:cs="Segoe UI"/>
          <w:spacing w:val="0"/>
          <w:kern w:val="0"/>
          <w:sz w:val="20"/>
          <w:szCs w:val="20"/>
          <w:lang w:val="en-AU"/>
        </w:rPr>
      </w:pPr>
      <w:r w:rsidRPr="00CF4F60">
        <w:rPr>
          <w:rFonts w:ascii="Segoe UI" w:eastAsia="Times New Roman" w:hAnsi="Segoe UI" w:cs="Segoe UI"/>
          <w:spacing w:val="0"/>
          <w:kern w:val="0"/>
          <w:sz w:val="20"/>
          <w:szCs w:val="20"/>
          <w:lang w:val="en-AU"/>
        </w:rPr>
        <w:t xml:space="preserve">The operating </w:t>
      </w:r>
      <w:r w:rsidR="00454AD1" w:rsidRPr="00CF4F60">
        <w:rPr>
          <w:rFonts w:ascii="Segoe UI" w:eastAsia="Times New Roman" w:hAnsi="Segoe UI" w:cs="Segoe UI"/>
          <w:spacing w:val="0"/>
          <w:kern w:val="0"/>
          <w:sz w:val="20"/>
          <w:szCs w:val="20"/>
          <w:lang w:val="en-AU"/>
        </w:rPr>
        <w:t>deficit</w:t>
      </w:r>
      <w:r w:rsidRPr="00CF4F60">
        <w:rPr>
          <w:rFonts w:ascii="Segoe UI" w:eastAsia="Times New Roman" w:hAnsi="Segoe UI" w:cs="Segoe UI"/>
          <w:spacing w:val="0"/>
          <w:kern w:val="0"/>
          <w:sz w:val="20"/>
          <w:szCs w:val="20"/>
          <w:lang w:val="en-AU"/>
        </w:rPr>
        <w:t xml:space="preserve"> for the year ended 30 June 202</w:t>
      </w:r>
      <w:r w:rsidR="00454AD1" w:rsidRPr="00CF4F60">
        <w:rPr>
          <w:rFonts w:ascii="Segoe UI" w:eastAsia="Times New Roman" w:hAnsi="Segoe UI" w:cs="Segoe UI"/>
          <w:spacing w:val="0"/>
          <w:kern w:val="0"/>
          <w:sz w:val="20"/>
          <w:szCs w:val="20"/>
          <w:lang w:val="en-AU"/>
        </w:rPr>
        <w:t>2</w:t>
      </w:r>
      <w:r w:rsidRPr="00CF4F60">
        <w:rPr>
          <w:rFonts w:ascii="Segoe UI" w:eastAsia="Times New Roman" w:hAnsi="Segoe UI" w:cs="Segoe UI"/>
          <w:spacing w:val="0"/>
          <w:kern w:val="0"/>
          <w:sz w:val="20"/>
          <w:szCs w:val="20"/>
          <w:lang w:val="en-AU"/>
        </w:rPr>
        <w:t xml:space="preserve"> was $</w:t>
      </w:r>
      <w:r w:rsidR="00454AD1" w:rsidRPr="00CF4F60">
        <w:rPr>
          <w:rFonts w:ascii="Segoe UI" w:eastAsia="Times New Roman" w:hAnsi="Segoe UI" w:cs="Segoe UI"/>
          <w:spacing w:val="0"/>
          <w:kern w:val="0"/>
          <w:sz w:val="20"/>
          <w:szCs w:val="20"/>
          <w:lang w:val="en-AU"/>
        </w:rPr>
        <w:t>20,881</w:t>
      </w:r>
      <w:r w:rsidR="005B60A0" w:rsidRPr="00CF4F60">
        <w:rPr>
          <w:rFonts w:ascii="Segoe UI" w:eastAsia="Times New Roman" w:hAnsi="Segoe UI" w:cs="Segoe UI"/>
          <w:spacing w:val="0"/>
          <w:kern w:val="0"/>
          <w:sz w:val="20"/>
          <w:szCs w:val="20"/>
          <w:lang w:val="en-AU"/>
        </w:rPr>
        <w:t xml:space="preserve"> </w:t>
      </w:r>
      <w:r w:rsidRPr="00CF4F60">
        <w:rPr>
          <w:rFonts w:ascii="Segoe UI" w:eastAsia="Times New Roman" w:hAnsi="Segoe UI" w:cs="Segoe UI"/>
          <w:spacing w:val="0"/>
          <w:kern w:val="0"/>
          <w:sz w:val="20"/>
          <w:szCs w:val="20"/>
          <w:lang w:val="en-AU"/>
        </w:rPr>
        <w:t>(20</w:t>
      </w:r>
      <w:r w:rsidR="003021E5" w:rsidRPr="00CF4F60">
        <w:rPr>
          <w:rFonts w:ascii="Segoe UI" w:eastAsia="Times New Roman" w:hAnsi="Segoe UI" w:cs="Segoe UI"/>
          <w:spacing w:val="0"/>
          <w:kern w:val="0"/>
          <w:sz w:val="20"/>
          <w:szCs w:val="20"/>
          <w:lang w:val="en-AU"/>
        </w:rPr>
        <w:t>2</w:t>
      </w:r>
      <w:r w:rsidR="00EA4E7E" w:rsidRPr="00CF4F60">
        <w:rPr>
          <w:rFonts w:ascii="Segoe UI" w:eastAsia="Times New Roman" w:hAnsi="Segoe UI" w:cs="Segoe UI"/>
          <w:spacing w:val="0"/>
          <w:kern w:val="0"/>
          <w:sz w:val="20"/>
          <w:szCs w:val="20"/>
          <w:lang w:val="en-AU"/>
        </w:rPr>
        <w:t>1</w:t>
      </w:r>
      <w:r w:rsidRPr="00CF4F60">
        <w:rPr>
          <w:rFonts w:ascii="Segoe UI" w:eastAsia="Times New Roman" w:hAnsi="Segoe UI" w:cs="Segoe UI"/>
          <w:spacing w:val="0"/>
          <w:kern w:val="0"/>
          <w:sz w:val="20"/>
          <w:szCs w:val="20"/>
          <w:lang w:val="en-AU"/>
        </w:rPr>
        <w:t xml:space="preserve">: </w:t>
      </w:r>
      <w:r w:rsidR="007B773D">
        <w:rPr>
          <w:rFonts w:ascii="Segoe UI" w:eastAsia="Times New Roman" w:hAnsi="Segoe UI" w:cs="Segoe UI"/>
          <w:spacing w:val="0"/>
          <w:kern w:val="0"/>
          <w:sz w:val="20"/>
          <w:szCs w:val="20"/>
          <w:lang w:val="en-AU"/>
        </w:rPr>
        <w:t>$</w:t>
      </w:r>
      <w:r w:rsidR="00EA4E7E" w:rsidRPr="00CF4F60">
        <w:rPr>
          <w:rFonts w:ascii="Segoe UI" w:eastAsia="Times New Roman" w:hAnsi="Segoe UI" w:cs="Segoe UI"/>
          <w:spacing w:val="0"/>
          <w:kern w:val="0"/>
          <w:sz w:val="20"/>
          <w:szCs w:val="20"/>
          <w:lang w:val="en-AU"/>
        </w:rPr>
        <w:t>130,742</w:t>
      </w:r>
      <w:r w:rsidR="00454AD1" w:rsidRPr="00CF4F60">
        <w:rPr>
          <w:rFonts w:ascii="Segoe UI" w:eastAsia="Times New Roman" w:hAnsi="Segoe UI" w:cs="Segoe UI"/>
          <w:spacing w:val="0"/>
          <w:kern w:val="0"/>
          <w:sz w:val="20"/>
          <w:szCs w:val="20"/>
          <w:lang w:val="en-AU"/>
        </w:rPr>
        <w:t xml:space="preserve"> surplus</w:t>
      </w:r>
      <w:r w:rsidRPr="00CF4F60">
        <w:rPr>
          <w:rFonts w:ascii="Segoe UI" w:eastAsia="Times New Roman" w:hAnsi="Segoe UI" w:cs="Segoe UI"/>
          <w:spacing w:val="0"/>
          <w:kern w:val="0"/>
          <w:sz w:val="20"/>
          <w:szCs w:val="20"/>
          <w:lang w:val="en-AU"/>
        </w:rPr>
        <w:t>). This result was substantially better than the budgeted deficit of $</w:t>
      </w:r>
      <w:r w:rsidR="006C6CCA" w:rsidRPr="00CF4F60">
        <w:rPr>
          <w:rFonts w:ascii="Segoe UI" w:eastAsia="Times New Roman" w:hAnsi="Segoe UI" w:cs="Segoe UI"/>
          <w:spacing w:val="0"/>
          <w:kern w:val="0"/>
          <w:sz w:val="20"/>
          <w:szCs w:val="20"/>
          <w:lang w:val="en-AU"/>
        </w:rPr>
        <w:t>186,100</w:t>
      </w:r>
      <w:r w:rsidRPr="00CF4F60">
        <w:rPr>
          <w:rFonts w:ascii="Segoe UI" w:eastAsia="Times New Roman" w:hAnsi="Segoe UI" w:cs="Segoe UI"/>
          <w:spacing w:val="0"/>
          <w:kern w:val="0"/>
          <w:sz w:val="20"/>
          <w:szCs w:val="20"/>
          <w:lang w:val="en-AU"/>
        </w:rPr>
        <w:t xml:space="preserve"> due to the effect of the COVID-19 lockdown on reducing travel and meeting costs </w:t>
      </w:r>
      <w:r w:rsidR="001E6711" w:rsidRPr="00CF4F60">
        <w:rPr>
          <w:rFonts w:ascii="Segoe UI" w:eastAsia="Times New Roman" w:hAnsi="Segoe UI" w:cs="Segoe UI"/>
          <w:spacing w:val="0"/>
          <w:kern w:val="0"/>
          <w:sz w:val="20"/>
          <w:szCs w:val="20"/>
          <w:lang w:val="en-AU"/>
        </w:rPr>
        <w:t>during</w:t>
      </w:r>
      <w:r w:rsidRPr="00CF4F60">
        <w:rPr>
          <w:rFonts w:ascii="Segoe UI" w:eastAsia="Times New Roman" w:hAnsi="Segoe UI" w:cs="Segoe UI"/>
          <w:spacing w:val="0"/>
          <w:kern w:val="0"/>
          <w:sz w:val="20"/>
          <w:szCs w:val="20"/>
          <w:lang w:val="en-AU"/>
        </w:rPr>
        <w:t xml:space="preserve"> the financial year.</w:t>
      </w:r>
    </w:p>
    <w:p w14:paraId="4A3AB824" w14:textId="77777777" w:rsidR="00E42D4A" w:rsidRPr="00CF4F60" w:rsidRDefault="00E42D4A" w:rsidP="00CF4F60">
      <w:pPr>
        <w:spacing w:before="120"/>
        <w:jc w:val="both"/>
        <w:rPr>
          <w:rFonts w:ascii="Segoe UI" w:hAnsi="Segoe UI" w:cs="Segoe UI"/>
        </w:rPr>
      </w:pPr>
      <w:r w:rsidRPr="00CF4F60">
        <w:rPr>
          <w:rFonts w:ascii="Segoe UI" w:hAnsi="Segoe UI" w:cs="Segoe UI"/>
        </w:rPr>
        <w:t>PHA has managed its financial position to ensure that sufficient reserves have been in place to allow us to remain within the boundaries of the PHA Reserves Policy.</w:t>
      </w:r>
    </w:p>
    <w:p w14:paraId="49B72275" w14:textId="73B67432" w:rsidR="00E42D4A" w:rsidRPr="00CF4F60" w:rsidRDefault="00E42D4A" w:rsidP="00CF4F60">
      <w:pPr>
        <w:pStyle w:val="BPHeader-Level1"/>
        <w:tabs>
          <w:tab w:val="left" w:pos="720"/>
        </w:tabs>
        <w:spacing w:before="120"/>
        <w:rPr>
          <w:rStyle w:val="DefaultParagraphFont-Arial"/>
          <w:rFonts w:ascii="Segoe UI" w:hAnsi="Segoe UI" w:cs="Segoe UI"/>
          <w:iCs/>
          <w:sz w:val="20"/>
          <w:szCs w:val="20"/>
        </w:rPr>
      </w:pPr>
      <w:r w:rsidRPr="00CF4F60">
        <w:rPr>
          <w:rStyle w:val="DefaultParagraphFont-Arial"/>
          <w:rFonts w:ascii="Segoe UI" w:hAnsi="Segoe UI" w:cs="Segoe UI"/>
          <w:b w:val="0"/>
          <w:iCs/>
          <w:caps w:val="0"/>
          <w:sz w:val="20"/>
          <w:szCs w:val="20"/>
        </w:rPr>
        <w:t xml:space="preserve">There is no requirement in the </w:t>
      </w:r>
      <w:r w:rsidRPr="00CF4F60">
        <w:rPr>
          <w:rStyle w:val="DefaultParagraphFont-Arial"/>
          <w:rFonts w:ascii="Segoe UI" w:hAnsi="Segoe UI" w:cs="Segoe UI"/>
          <w:b w:val="0"/>
          <w:i/>
          <w:caps w:val="0"/>
          <w:sz w:val="20"/>
          <w:szCs w:val="20"/>
        </w:rPr>
        <w:t>Corporations Act</w:t>
      </w:r>
      <w:r w:rsidR="00BE20B9" w:rsidRPr="00CF4F60">
        <w:rPr>
          <w:rStyle w:val="DefaultParagraphFont-Arial"/>
          <w:rFonts w:ascii="Segoe UI" w:hAnsi="Segoe UI" w:cs="Segoe UI"/>
          <w:b w:val="0"/>
          <w:i/>
          <w:caps w:val="0"/>
          <w:sz w:val="20"/>
          <w:szCs w:val="20"/>
        </w:rPr>
        <w:t xml:space="preserve"> 2001</w:t>
      </w:r>
      <w:r w:rsidRPr="00CF4F60">
        <w:rPr>
          <w:rStyle w:val="DefaultParagraphFont-Arial"/>
          <w:rFonts w:ascii="Segoe UI" w:hAnsi="Segoe UI" w:cs="Segoe UI"/>
          <w:b w:val="0"/>
          <w:iCs/>
          <w:caps w:val="0"/>
          <w:sz w:val="20"/>
          <w:szCs w:val="20"/>
        </w:rPr>
        <w:t xml:space="preserve"> or the Company’s Constitution for Members to approve the financial reports. Accordingly, there will be no formal resolution.</w:t>
      </w:r>
    </w:p>
    <w:p w14:paraId="15E90956" w14:textId="77777777" w:rsidR="00D15FA4" w:rsidRPr="00B444E0" w:rsidRDefault="00D15FA4" w:rsidP="00845A2F">
      <w:pPr>
        <w:pStyle w:val="BPHeader-Level1"/>
        <w:rPr>
          <w:rStyle w:val="DefaultParagraphFont-Arial"/>
          <w:rFonts w:ascii="Segoe UI" w:hAnsi="Segoe UI" w:cs="Segoe UI"/>
          <w:b w:val="0"/>
          <w:iCs/>
          <w:caps w:val="0"/>
          <w:sz w:val="18"/>
          <w:szCs w:val="18"/>
        </w:rPr>
      </w:pPr>
    </w:p>
    <w:p w14:paraId="1465C5D2" w14:textId="37A7CDF6" w:rsidR="00AA7430" w:rsidRDefault="00AA7430" w:rsidP="003A0C00">
      <w:pPr>
        <w:pStyle w:val="BPHeader-Level1"/>
        <w:tabs>
          <w:tab w:val="left" w:pos="567"/>
        </w:tabs>
        <w:rPr>
          <w:rFonts w:ascii="Segoe UI" w:hAnsi="Segoe UI" w:cs="Segoe UI"/>
          <w:bCs/>
          <w:caps w:val="0"/>
          <w:color w:val="0D785C"/>
          <w:kern w:val="16"/>
          <w:sz w:val="22"/>
        </w:rPr>
      </w:pPr>
      <w:r w:rsidRPr="003A0C00">
        <w:rPr>
          <w:rFonts w:ascii="Segoe UI" w:hAnsi="Segoe UI" w:cs="Segoe UI"/>
          <w:bCs/>
          <w:caps w:val="0"/>
          <w:color w:val="0D785C"/>
          <w:kern w:val="16"/>
          <w:sz w:val="22"/>
        </w:rPr>
        <w:t>2.</w:t>
      </w:r>
      <w:r w:rsidR="008556B0">
        <w:rPr>
          <w:rFonts w:ascii="Segoe UI" w:hAnsi="Segoe UI" w:cs="Segoe UI"/>
          <w:bCs/>
          <w:caps w:val="0"/>
          <w:color w:val="0D785C"/>
          <w:kern w:val="16"/>
          <w:sz w:val="22"/>
        </w:rPr>
        <w:t>6</w:t>
      </w:r>
      <w:r w:rsidR="00F936CD" w:rsidRPr="003A0C00">
        <w:rPr>
          <w:rFonts w:ascii="Segoe UI" w:hAnsi="Segoe UI" w:cs="Segoe UI"/>
          <w:bCs/>
          <w:caps w:val="0"/>
          <w:color w:val="0D785C"/>
          <w:kern w:val="16"/>
          <w:sz w:val="22"/>
        </w:rPr>
        <w:tab/>
      </w:r>
      <w:r w:rsidR="003A0C00" w:rsidRPr="003A0C00">
        <w:rPr>
          <w:rFonts w:ascii="Segoe UI" w:hAnsi="Segoe UI" w:cs="Segoe UI"/>
          <w:bCs/>
          <w:caps w:val="0"/>
          <w:color w:val="0D785C"/>
          <w:kern w:val="16"/>
          <w:sz w:val="22"/>
        </w:rPr>
        <w:t>Directors’ Remuneration (Ordinary Resolution)</w:t>
      </w:r>
    </w:p>
    <w:p w14:paraId="291B80D4" w14:textId="77777777" w:rsidR="003A0C00" w:rsidRPr="003A0C00" w:rsidRDefault="003A0C00" w:rsidP="003A0C00">
      <w:pPr>
        <w:pStyle w:val="BPHeader-Level1"/>
        <w:tabs>
          <w:tab w:val="left" w:pos="567"/>
        </w:tabs>
        <w:rPr>
          <w:bCs/>
          <w:color w:val="0D785C"/>
          <w:kern w:val="16"/>
          <w:sz w:val="22"/>
        </w:rPr>
      </w:pPr>
    </w:p>
    <w:p w14:paraId="64A7B580" w14:textId="77777777" w:rsidR="008B0428" w:rsidRPr="00073642" w:rsidRDefault="008B0428" w:rsidP="00F776EC">
      <w:pPr>
        <w:pStyle w:val="BPHeaderRow1"/>
        <w:spacing w:after="120"/>
        <w:rPr>
          <w:rFonts w:ascii="Segoe UI" w:hAnsi="Segoe UI" w:cs="Segoe UI"/>
          <w:caps w:val="0"/>
          <w:sz w:val="20"/>
          <w:szCs w:val="20"/>
        </w:rPr>
      </w:pPr>
      <w:r w:rsidRPr="00073642">
        <w:rPr>
          <w:rFonts w:ascii="Segoe UI" w:hAnsi="Segoe UI" w:cs="Segoe UI"/>
          <w:caps w:val="0"/>
          <w:sz w:val="20"/>
          <w:szCs w:val="20"/>
        </w:rPr>
        <w:t>Recommendation</w:t>
      </w:r>
      <w:r w:rsidRPr="00073642">
        <w:rPr>
          <w:rFonts w:ascii="Segoe UI" w:hAnsi="Segoe UI" w:cs="Segoe UI"/>
          <w:sz w:val="20"/>
          <w:szCs w:val="20"/>
        </w:rPr>
        <w:t xml:space="preserve"> </w:t>
      </w:r>
      <w:r w:rsidRPr="00073642">
        <w:rPr>
          <w:rFonts w:ascii="Segoe UI" w:hAnsi="Segoe UI" w:cs="Segoe UI"/>
          <w:caps w:val="0"/>
          <w:sz w:val="20"/>
          <w:szCs w:val="20"/>
        </w:rPr>
        <w:t>(Ordinary Resolution)</w:t>
      </w:r>
    </w:p>
    <w:tbl>
      <w:tblPr>
        <w:tblW w:w="918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87"/>
        <w:gridCol w:w="8400"/>
      </w:tblGrid>
      <w:tr w:rsidR="008B0428" w:rsidRPr="00073642" w14:paraId="2852A195" w14:textId="77777777" w:rsidTr="00384A03">
        <w:tc>
          <w:tcPr>
            <w:tcW w:w="787" w:type="dxa"/>
          </w:tcPr>
          <w:p w14:paraId="1E9ECDB7" w14:textId="62705511" w:rsidR="008B0428" w:rsidRPr="00073642" w:rsidRDefault="008B0428">
            <w:pPr>
              <w:rPr>
                <w:rFonts w:ascii="Segoe UI" w:hAnsi="Segoe UI" w:cs="Segoe UI"/>
                <w:b/>
                <w:bCs/>
              </w:rPr>
            </w:pPr>
            <w:bookmarkStart w:id="15" w:name="_Hlk496715208"/>
            <w:r w:rsidRPr="00073642">
              <w:rPr>
                <w:rFonts w:ascii="Segoe UI" w:hAnsi="Segoe UI" w:cs="Segoe UI"/>
                <w:b/>
                <w:bCs/>
              </w:rPr>
              <w:t>2.</w:t>
            </w:r>
            <w:r w:rsidR="008556B0" w:rsidRPr="00073642">
              <w:rPr>
                <w:rFonts w:ascii="Segoe UI" w:hAnsi="Segoe UI" w:cs="Segoe UI"/>
                <w:b/>
                <w:bCs/>
              </w:rPr>
              <w:t>6</w:t>
            </w:r>
            <w:r w:rsidRPr="00073642">
              <w:rPr>
                <w:rFonts w:ascii="Segoe UI" w:hAnsi="Segoe UI" w:cs="Segoe UI"/>
                <w:b/>
                <w:bCs/>
              </w:rPr>
              <w:t xml:space="preserve">(a) </w:t>
            </w:r>
          </w:p>
        </w:tc>
        <w:tc>
          <w:tcPr>
            <w:tcW w:w="8400" w:type="dxa"/>
          </w:tcPr>
          <w:p w14:paraId="4D46986E" w14:textId="1A14C8AD" w:rsidR="008B0428" w:rsidRPr="00073642" w:rsidRDefault="008B0428">
            <w:pPr>
              <w:pStyle w:val="BPHeader-Level1"/>
              <w:rPr>
                <w:rFonts w:ascii="Segoe UI" w:hAnsi="Segoe UI" w:cs="Segoe UI"/>
                <w:b w:val="0"/>
                <w:sz w:val="20"/>
                <w:szCs w:val="20"/>
              </w:rPr>
            </w:pPr>
            <w:r w:rsidRPr="00073642">
              <w:rPr>
                <w:rFonts w:ascii="Segoe UI" w:hAnsi="Segoe UI" w:cs="Segoe UI"/>
                <w:caps w:val="0"/>
                <w:sz w:val="20"/>
                <w:szCs w:val="20"/>
              </w:rPr>
              <w:t xml:space="preserve">THAT the remuneration of Directors be increased by </w:t>
            </w:r>
            <w:r w:rsidR="00545BA8" w:rsidRPr="00073642">
              <w:rPr>
                <w:rFonts w:ascii="Segoe UI" w:hAnsi="Segoe UI" w:cs="Segoe UI"/>
                <w:caps w:val="0"/>
                <w:sz w:val="20"/>
                <w:szCs w:val="20"/>
              </w:rPr>
              <w:t>3</w:t>
            </w:r>
            <w:r w:rsidRPr="00073642">
              <w:rPr>
                <w:rFonts w:ascii="Segoe UI" w:hAnsi="Segoe UI" w:cs="Segoe UI"/>
                <w:caps w:val="0"/>
                <w:sz w:val="20"/>
                <w:szCs w:val="20"/>
              </w:rPr>
              <w:t>.</w:t>
            </w:r>
            <w:r w:rsidR="00541EB9" w:rsidRPr="00073642">
              <w:rPr>
                <w:rFonts w:ascii="Segoe UI" w:hAnsi="Segoe UI" w:cs="Segoe UI"/>
                <w:caps w:val="0"/>
                <w:sz w:val="20"/>
                <w:szCs w:val="20"/>
              </w:rPr>
              <w:t>5</w:t>
            </w:r>
            <w:r w:rsidRPr="00073642">
              <w:rPr>
                <w:rFonts w:ascii="Segoe UI" w:hAnsi="Segoe UI" w:cs="Segoe UI"/>
                <w:caps w:val="0"/>
                <w:sz w:val="20"/>
                <w:szCs w:val="20"/>
              </w:rPr>
              <w:t>%, to be divided amongst Directors in a manner they</w:t>
            </w:r>
            <w:r w:rsidR="00817351" w:rsidRPr="00073642">
              <w:rPr>
                <w:rFonts w:ascii="Segoe UI" w:hAnsi="Segoe UI" w:cs="Segoe UI"/>
                <w:caps w:val="0"/>
                <w:sz w:val="20"/>
                <w:szCs w:val="20"/>
              </w:rPr>
              <w:t xml:space="preserve"> </w:t>
            </w:r>
            <w:r w:rsidRPr="00073642">
              <w:rPr>
                <w:rFonts w:ascii="Segoe UI" w:hAnsi="Segoe UI" w:cs="Segoe UI"/>
                <w:caps w:val="0"/>
                <w:sz w:val="20"/>
                <w:szCs w:val="20"/>
              </w:rPr>
              <w:t>determine. It is</w:t>
            </w:r>
            <w:r w:rsidR="00384A03" w:rsidRPr="00073642">
              <w:rPr>
                <w:rFonts w:ascii="Segoe UI" w:hAnsi="Segoe UI" w:cs="Segoe UI"/>
                <w:caps w:val="0"/>
                <w:sz w:val="20"/>
                <w:szCs w:val="20"/>
              </w:rPr>
              <w:t xml:space="preserve"> </w:t>
            </w:r>
            <w:r w:rsidRPr="00073642">
              <w:rPr>
                <w:rFonts w:ascii="Segoe UI" w:hAnsi="Segoe UI" w:cs="Segoe UI"/>
                <w:caps w:val="0"/>
                <w:sz w:val="20"/>
                <w:szCs w:val="20"/>
              </w:rPr>
              <w:t>resolved that this increase will be effective from 1 December 20</w:t>
            </w:r>
            <w:r w:rsidR="00541EB9" w:rsidRPr="00073642">
              <w:rPr>
                <w:rFonts w:ascii="Segoe UI" w:hAnsi="Segoe UI" w:cs="Segoe UI"/>
                <w:caps w:val="0"/>
                <w:sz w:val="20"/>
                <w:szCs w:val="20"/>
              </w:rPr>
              <w:t>2</w:t>
            </w:r>
            <w:r w:rsidR="00F3674E" w:rsidRPr="00073642">
              <w:rPr>
                <w:rFonts w:ascii="Segoe UI" w:hAnsi="Segoe UI" w:cs="Segoe UI"/>
                <w:caps w:val="0"/>
                <w:sz w:val="20"/>
                <w:szCs w:val="20"/>
              </w:rPr>
              <w:t>2</w:t>
            </w:r>
            <w:r w:rsidRPr="00073642">
              <w:rPr>
                <w:rFonts w:ascii="Segoe UI" w:hAnsi="Segoe UI" w:cs="Segoe UI"/>
                <w:caps w:val="0"/>
                <w:sz w:val="20"/>
                <w:szCs w:val="20"/>
              </w:rPr>
              <w:t>.</w:t>
            </w:r>
          </w:p>
        </w:tc>
      </w:tr>
    </w:tbl>
    <w:bookmarkEnd w:id="15"/>
    <w:p w14:paraId="013BDE23" w14:textId="48BAA7FA" w:rsidR="008B0428" w:rsidRPr="00073642" w:rsidRDefault="008B0428" w:rsidP="005D53FA">
      <w:pPr>
        <w:pStyle w:val="BPHeader-Level1"/>
        <w:spacing w:before="120" w:after="120"/>
        <w:rPr>
          <w:rStyle w:val="DefaultParagraphFont-Arial"/>
          <w:rFonts w:ascii="Segoe UI" w:hAnsi="Segoe UI" w:cs="Segoe UI"/>
          <w:bCs/>
          <w:i/>
          <w:caps w:val="0"/>
          <w:sz w:val="20"/>
          <w:szCs w:val="20"/>
        </w:rPr>
      </w:pPr>
      <w:r w:rsidRPr="00073642">
        <w:rPr>
          <w:rStyle w:val="DefaultParagraphFont-Arial"/>
          <w:rFonts w:ascii="Segoe UI" w:hAnsi="Segoe UI" w:cs="Segoe UI"/>
          <w:b w:val="0"/>
          <w:caps w:val="0"/>
          <w:sz w:val="20"/>
          <w:szCs w:val="20"/>
        </w:rPr>
        <w:t>Clause 46 of the PHA Constitution</w:t>
      </w:r>
      <w:r w:rsidR="006833A6" w:rsidRPr="00073642">
        <w:rPr>
          <w:rStyle w:val="DefaultParagraphFont-Arial"/>
          <w:rFonts w:ascii="Segoe UI" w:hAnsi="Segoe UI" w:cs="Segoe UI"/>
          <w:b w:val="0"/>
          <w:caps w:val="0"/>
          <w:sz w:val="20"/>
          <w:szCs w:val="20"/>
        </w:rPr>
        <w:t>,</w:t>
      </w:r>
      <w:r w:rsidRPr="00073642">
        <w:rPr>
          <w:rStyle w:val="DefaultParagraphFont-Arial"/>
          <w:rFonts w:ascii="Segoe UI" w:hAnsi="Segoe UI" w:cs="Segoe UI"/>
          <w:b w:val="0"/>
          <w:caps w:val="0"/>
          <w:sz w:val="20"/>
          <w:szCs w:val="20"/>
        </w:rPr>
        <w:t xml:space="preserve"> </w:t>
      </w:r>
      <w:r w:rsidR="006833A6" w:rsidRPr="00073642">
        <w:rPr>
          <w:rStyle w:val="DefaultParagraphFont-Arial"/>
          <w:rFonts w:ascii="Segoe UI" w:hAnsi="Segoe UI" w:cs="Segoe UI"/>
          <w:b w:val="0"/>
          <w:caps w:val="0"/>
          <w:sz w:val="20"/>
          <w:szCs w:val="20"/>
        </w:rPr>
        <w:t>Directors' Remuneration</w:t>
      </w:r>
      <w:r w:rsidR="00B63B54" w:rsidRPr="00073642">
        <w:rPr>
          <w:rStyle w:val="DefaultParagraphFont-Arial"/>
          <w:rFonts w:ascii="Segoe UI" w:hAnsi="Segoe UI" w:cs="Segoe UI"/>
          <w:b w:val="0"/>
          <w:caps w:val="0"/>
          <w:sz w:val="20"/>
          <w:szCs w:val="20"/>
        </w:rPr>
        <w:t xml:space="preserve">, </w:t>
      </w:r>
      <w:r w:rsidRPr="00073642">
        <w:rPr>
          <w:rStyle w:val="DefaultParagraphFont-Arial"/>
          <w:rFonts w:ascii="Segoe UI" w:hAnsi="Segoe UI" w:cs="Segoe UI"/>
          <w:b w:val="0"/>
          <w:caps w:val="0"/>
          <w:sz w:val="20"/>
          <w:szCs w:val="20"/>
        </w:rPr>
        <w:t>states:</w:t>
      </w:r>
    </w:p>
    <w:p w14:paraId="136764CB" w14:textId="5706DBE3" w:rsidR="00F84C58" w:rsidRPr="00073642" w:rsidRDefault="00F84C58" w:rsidP="005D53FA">
      <w:pPr>
        <w:tabs>
          <w:tab w:val="left" w:pos="924"/>
          <w:tab w:val="left" w:pos="1848"/>
          <w:tab w:val="left" w:pos="2773"/>
          <w:tab w:val="left" w:pos="3697"/>
          <w:tab w:val="left" w:pos="4621"/>
          <w:tab w:val="left" w:pos="5545"/>
          <w:tab w:val="left" w:pos="6469"/>
          <w:tab w:val="left" w:pos="7394"/>
          <w:tab w:val="left" w:pos="8318"/>
          <w:tab w:val="right" w:pos="8930"/>
        </w:tabs>
        <w:spacing w:line="276" w:lineRule="auto"/>
        <w:ind w:left="924"/>
        <w:rPr>
          <w:rStyle w:val="DefaultParagraphFont-Arial"/>
          <w:rFonts w:ascii="Segoe UI" w:hAnsi="Segoe UI" w:cs="Segoe UI"/>
          <w:sz w:val="20"/>
        </w:rPr>
      </w:pPr>
      <w:r w:rsidRPr="00073642">
        <w:rPr>
          <w:rStyle w:val="DefaultParagraphFont-Arial"/>
          <w:rFonts w:ascii="Segoe UI" w:hAnsi="Segoe UI" w:cs="Segoe UI"/>
          <w:sz w:val="20"/>
        </w:rPr>
        <w:t>The remuneration of the Directors, including the Chairperson</w:t>
      </w:r>
      <w:r w:rsidR="005D53FA" w:rsidRPr="00073642">
        <w:rPr>
          <w:rStyle w:val="DefaultParagraphFont-Arial"/>
          <w:rFonts w:ascii="Segoe UI" w:hAnsi="Segoe UI" w:cs="Segoe UI"/>
          <w:sz w:val="20"/>
        </w:rPr>
        <w:t>,</w:t>
      </w:r>
      <w:r w:rsidRPr="00073642">
        <w:rPr>
          <w:rStyle w:val="DefaultParagraphFont-Arial"/>
          <w:rFonts w:ascii="Segoe UI" w:hAnsi="Segoe UI" w:cs="Segoe UI"/>
          <w:sz w:val="20"/>
        </w:rPr>
        <w:t xml:space="preserve"> must be determined by the Directors and approved by the Company in general meeting.</w:t>
      </w:r>
    </w:p>
    <w:p w14:paraId="0A210A45" w14:textId="1D209FCE" w:rsidR="00541EB9" w:rsidRPr="00073642" w:rsidRDefault="008B0428" w:rsidP="008B0428">
      <w:pPr>
        <w:pStyle w:val="Header"/>
        <w:spacing w:before="120"/>
        <w:jc w:val="both"/>
        <w:rPr>
          <w:rFonts w:ascii="Segoe UI" w:hAnsi="Segoe UI" w:cs="Segoe UI"/>
        </w:rPr>
      </w:pPr>
      <w:r w:rsidRPr="00073642">
        <w:rPr>
          <w:rFonts w:ascii="Segoe UI" w:hAnsi="Segoe UI" w:cs="Segoe UI"/>
        </w:rPr>
        <w:t>It was agreed at the 7</w:t>
      </w:r>
      <w:r w:rsidRPr="00073642">
        <w:rPr>
          <w:rFonts w:ascii="Segoe UI" w:hAnsi="Segoe UI" w:cs="Segoe UI"/>
          <w:vertAlign w:val="superscript"/>
        </w:rPr>
        <w:t>th</w:t>
      </w:r>
      <w:r w:rsidRPr="00073642">
        <w:rPr>
          <w:rFonts w:ascii="Segoe UI" w:hAnsi="Segoe UI" w:cs="Segoe UI"/>
        </w:rPr>
        <w:t xml:space="preserve"> Annual General Meeting in October 2007 that the Board would propose any future increases in Directors </w:t>
      </w:r>
      <w:r w:rsidR="0075433D" w:rsidRPr="00073642">
        <w:rPr>
          <w:rFonts w:ascii="Segoe UI" w:hAnsi="Segoe UI" w:cs="Segoe UI"/>
        </w:rPr>
        <w:t>Remuneration</w:t>
      </w:r>
      <w:r w:rsidRPr="00073642">
        <w:rPr>
          <w:rFonts w:ascii="Segoe UI" w:hAnsi="Segoe UI" w:cs="Segoe UI"/>
        </w:rPr>
        <w:t>, taking C</w:t>
      </w:r>
      <w:r w:rsidR="004B71C2">
        <w:rPr>
          <w:rFonts w:ascii="Segoe UI" w:hAnsi="Segoe UI" w:cs="Segoe UI"/>
        </w:rPr>
        <w:t xml:space="preserve">onsumer </w:t>
      </w:r>
      <w:r w:rsidRPr="00073642">
        <w:rPr>
          <w:rFonts w:ascii="Segoe UI" w:hAnsi="Segoe UI" w:cs="Segoe UI"/>
        </w:rPr>
        <w:t>P</w:t>
      </w:r>
      <w:r w:rsidR="004B71C2">
        <w:rPr>
          <w:rFonts w:ascii="Segoe UI" w:hAnsi="Segoe UI" w:cs="Segoe UI"/>
        </w:rPr>
        <w:t xml:space="preserve">rice </w:t>
      </w:r>
      <w:r w:rsidRPr="00073642">
        <w:rPr>
          <w:rFonts w:ascii="Segoe UI" w:hAnsi="Segoe UI" w:cs="Segoe UI"/>
        </w:rPr>
        <w:t>I</w:t>
      </w:r>
      <w:r w:rsidR="004B71C2">
        <w:rPr>
          <w:rFonts w:ascii="Segoe UI" w:hAnsi="Segoe UI" w:cs="Segoe UI"/>
        </w:rPr>
        <w:t>ndex (CPI)</w:t>
      </w:r>
      <w:r w:rsidRPr="00073642">
        <w:rPr>
          <w:rFonts w:ascii="Segoe UI" w:hAnsi="Segoe UI" w:cs="Segoe UI"/>
        </w:rPr>
        <w:t xml:space="preserve"> movements into account, to the Annual General Meeting each year.</w:t>
      </w:r>
    </w:p>
    <w:p w14:paraId="2400A595" w14:textId="534E45C2" w:rsidR="008B0428" w:rsidRPr="00073642" w:rsidRDefault="008B0428" w:rsidP="008B0428">
      <w:pPr>
        <w:pStyle w:val="Header"/>
        <w:spacing w:before="120"/>
        <w:jc w:val="both"/>
        <w:rPr>
          <w:rFonts w:ascii="Segoe UI" w:hAnsi="Segoe UI" w:cs="Segoe UI"/>
        </w:rPr>
      </w:pPr>
      <w:r w:rsidRPr="00073642">
        <w:rPr>
          <w:rFonts w:ascii="Segoe UI" w:hAnsi="Segoe UI" w:cs="Segoe UI"/>
        </w:rPr>
        <w:lastRenderedPageBreak/>
        <w:t xml:space="preserve">Directors’ Fees were last increased by </w:t>
      </w:r>
      <w:r w:rsidR="00541EB9" w:rsidRPr="00073642">
        <w:rPr>
          <w:rFonts w:ascii="Segoe UI" w:hAnsi="Segoe UI" w:cs="Segoe UI"/>
        </w:rPr>
        <w:t>1</w:t>
      </w:r>
      <w:r w:rsidRPr="00073642">
        <w:rPr>
          <w:rFonts w:ascii="Segoe UI" w:hAnsi="Segoe UI" w:cs="Segoe UI"/>
        </w:rPr>
        <w:t>.</w:t>
      </w:r>
      <w:r w:rsidR="003A028B" w:rsidRPr="00073642">
        <w:rPr>
          <w:rFonts w:ascii="Segoe UI" w:hAnsi="Segoe UI" w:cs="Segoe UI"/>
        </w:rPr>
        <w:t>5</w:t>
      </w:r>
      <w:r w:rsidRPr="00073642">
        <w:rPr>
          <w:rFonts w:ascii="Segoe UI" w:hAnsi="Segoe UI" w:cs="Segoe UI"/>
        </w:rPr>
        <w:t xml:space="preserve">% at the </w:t>
      </w:r>
      <w:r w:rsidR="003A028B" w:rsidRPr="00073642">
        <w:rPr>
          <w:rFonts w:ascii="Segoe UI" w:hAnsi="Segoe UI" w:cs="Segoe UI"/>
        </w:rPr>
        <w:t>21</w:t>
      </w:r>
      <w:r w:rsidR="003A028B" w:rsidRPr="00AD599A">
        <w:rPr>
          <w:rFonts w:ascii="Segoe UI" w:hAnsi="Segoe UI" w:cs="Segoe UI"/>
          <w:vertAlign w:val="superscript"/>
        </w:rPr>
        <w:t>st</w:t>
      </w:r>
      <w:r w:rsidRPr="00073642">
        <w:rPr>
          <w:rFonts w:ascii="Segoe UI" w:hAnsi="Segoe UI" w:cs="Segoe UI"/>
        </w:rPr>
        <w:t xml:space="preserve"> Annual General Meeting held in November 20</w:t>
      </w:r>
      <w:r w:rsidR="003A028B" w:rsidRPr="00073642">
        <w:rPr>
          <w:rFonts w:ascii="Segoe UI" w:hAnsi="Segoe UI" w:cs="Segoe UI"/>
        </w:rPr>
        <w:t>21</w:t>
      </w:r>
      <w:r w:rsidRPr="00073642">
        <w:rPr>
          <w:rFonts w:ascii="Segoe UI" w:hAnsi="Segoe UI" w:cs="Segoe UI"/>
        </w:rPr>
        <w:t>.</w:t>
      </w:r>
      <w:r w:rsidR="00541EB9" w:rsidRPr="00073642">
        <w:rPr>
          <w:rFonts w:ascii="Segoe UI" w:hAnsi="Segoe UI" w:cs="Segoe UI"/>
        </w:rPr>
        <w:t xml:space="preserve"> There was no increase in Directors Fees at the </w:t>
      </w:r>
      <w:r w:rsidR="00CD36EF" w:rsidRPr="00073642">
        <w:rPr>
          <w:rFonts w:ascii="Segoe UI" w:hAnsi="Segoe UI" w:cs="Segoe UI"/>
        </w:rPr>
        <w:t>November 2020 Annual General Meeting</w:t>
      </w:r>
      <w:r w:rsidR="002169EA" w:rsidRPr="00073642">
        <w:rPr>
          <w:rFonts w:ascii="Segoe UI" w:hAnsi="Segoe UI" w:cs="Segoe UI"/>
          <w:iCs/>
        </w:rPr>
        <w:t xml:space="preserve"> due to the </w:t>
      </w:r>
      <w:r w:rsidR="002169EA" w:rsidRPr="00073642">
        <w:rPr>
          <w:rStyle w:val="DefaultParagraphFont-Arial"/>
          <w:rFonts w:ascii="Segoe UI" w:hAnsi="Segoe UI" w:cs="Segoe UI"/>
          <w:iCs/>
          <w:sz w:val="20"/>
        </w:rPr>
        <w:t>very challenging circumstances currently faced by members</w:t>
      </w:r>
      <w:r w:rsidR="004B1FAE" w:rsidRPr="00073642">
        <w:rPr>
          <w:rStyle w:val="DefaultParagraphFont-Arial"/>
          <w:rFonts w:ascii="Segoe UI" w:hAnsi="Segoe UI" w:cs="Segoe UI"/>
          <w:iCs/>
          <w:sz w:val="20"/>
        </w:rPr>
        <w:t xml:space="preserve"> as a consequence of COVID-19.</w:t>
      </w:r>
      <w:r w:rsidR="0059747D" w:rsidRPr="00073642">
        <w:rPr>
          <w:rStyle w:val="DefaultParagraphFont-Arial"/>
          <w:rFonts w:ascii="Segoe UI" w:hAnsi="Segoe UI" w:cs="Segoe UI"/>
          <w:iCs/>
          <w:sz w:val="20"/>
        </w:rPr>
        <w:t xml:space="preserve"> The increase </w:t>
      </w:r>
      <w:r w:rsidR="001B186A" w:rsidRPr="00073642">
        <w:rPr>
          <w:rStyle w:val="DefaultParagraphFont-Arial"/>
          <w:rFonts w:ascii="Segoe UI" w:hAnsi="Segoe UI" w:cs="Segoe UI"/>
          <w:iCs/>
          <w:sz w:val="20"/>
        </w:rPr>
        <w:t>will apply to remuneration before superannuation.</w:t>
      </w:r>
    </w:p>
    <w:p w14:paraId="24120A8A" w14:textId="33E03595" w:rsidR="002F5D4E" w:rsidRPr="00073642" w:rsidRDefault="008B0428" w:rsidP="008B0428">
      <w:pPr>
        <w:pStyle w:val="Header"/>
        <w:spacing w:before="120"/>
        <w:jc w:val="both"/>
        <w:rPr>
          <w:rFonts w:ascii="Segoe UI" w:hAnsi="Segoe UI" w:cs="Segoe UI"/>
        </w:rPr>
      </w:pPr>
      <w:r w:rsidRPr="551D4FB9">
        <w:rPr>
          <w:rFonts w:ascii="Segoe UI" w:hAnsi="Segoe UI" w:cs="Segoe UI"/>
        </w:rPr>
        <w:t xml:space="preserve">The Board believes that increases in Directors’ remuneration are necessary to maintain parity with comparable organisations and to compensate the Board for the time and effort required to exercise their duties. </w:t>
      </w:r>
      <w:r w:rsidR="003212B5" w:rsidRPr="551D4FB9">
        <w:rPr>
          <w:rFonts w:ascii="Segoe UI" w:hAnsi="Segoe UI" w:cs="Segoe UI"/>
        </w:rPr>
        <w:t xml:space="preserve">The increase in </w:t>
      </w:r>
      <w:r w:rsidR="00630130" w:rsidRPr="551D4FB9">
        <w:rPr>
          <w:rFonts w:ascii="Segoe UI" w:hAnsi="Segoe UI" w:cs="Segoe UI"/>
        </w:rPr>
        <w:t xml:space="preserve">All groups </w:t>
      </w:r>
      <w:r w:rsidR="003212B5" w:rsidRPr="551D4FB9">
        <w:rPr>
          <w:rFonts w:ascii="Segoe UI" w:hAnsi="Segoe UI" w:cs="Segoe UI"/>
        </w:rPr>
        <w:t>CPI for the year to June 202</w:t>
      </w:r>
      <w:r w:rsidR="00731857" w:rsidRPr="551D4FB9">
        <w:rPr>
          <w:rFonts w:ascii="Segoe UI" w:hAnsi="Segoe UI" w:cs="Segoe UI"/>
        </w:rPr>
        <w:t>2</w:t>
      </w:r>
      <w:r w:rsidR="003212B5" w:rsidRPr="551D4FB9">
        <w:rPr>
          <w:rFonts w:ascii="Segoe UI" w:hAnsi="Segoe UI" w:cs="Segoe UI"/>
        </w:rPr>
        <w:t xml:space="preserve"> was </w:t>
      </w:r>
      <w:r w:rsidR="00630130" w:rsidRPr="551D4FB9">
        <w:rPr>
          <w:rFonts w:ascii="Segoe UI" w:hAnsi="Segoe UI" w:cs="Segoe UI"/>
        </w:rPr>
        <w:t>6.1</w:t>
      </w:r>
      <w:r w:rsidR="76CD3C6B" w:rsidRPr="551D4FB9">
        <w:rPr>
          <w:rFonts w:ascii="Segoe UI" w:hAnsi="Segoe UI" w:cs="Segoe UI"/>
        </w:rPr>
        <w:t>%</w:t>
      </w:r>
      <w:r w:rsidR="002F5D4E" w:rsidRPr="551D4FB9">
        <w:rPr>
          <w:rFonts w:ascii="Segoe UI" w:hAnsi="Segoe UI" w:cs="Segoe UI"/>
        </w:rPr>
        <w:t>.</w:t>
      </w:r>
    </w:p>
    <w:p w14:paraId="2ECBB501" w14:textId="5DCD8436" w:rsidR="002F5D4E" w:rsidRDefault="003C6E8E" w:rsidP="00073642">
      <w:pPr>
        <w:pStyle w:val="Header"/>
        <w:spacing w:before="120"/>
        <w:jc w:val="both"/>
        <w:rPr>
          <w:rFonts w:ascii="Segoe UI" w:hAnsi="Segoe UI" w:cs="Segoe UI"/>
        </w:rPr>
      </w:pPr>
      <w:r w:rsidRPr="00073642">
        <w:rPr>
          <w:rFonts w:ascii="Segoe UI" w:hAnsi="Segoe UI" w:cs="Segoe UI"/>
        </w:rPr>
        <w:t>After due cons</w:t>
      </w:r>
      <w:r w:rsidR="00D82A55" w:rsidRPr="00073642">
        <w:rPr>
          <w:rFonts w:ascii="Segoe UI" w:hAnsi="Segoe UI" w:cs="Segoe UI"/>
        </w:rPr>
        <w:t>ideration t</w:t>
      </w:r>
      <w:r w:rsidR="008B0428" w:rsidRPr="00073642">
        <w:rPr>
          <w:rFonts w:ascii="Segoe UI" w:hAnsi="Segoe UI" w:cs="Segoe UI"/>
        </w:rPr>
        <w:t xml:space="preserve">he Board requests an increase in Directors’ Fees of </w:t>
      </w:r>
      <w:r w:rsidR="002F5D4E" w:rsidRPr="00073642">
        <w:rPr>
          <w:rFonts w:ascii="Segoe UI" w:hAnsi="Segoe UI" w:cs="Segoe UI"/>
        </w:rPr>
        <w:t>3</w:t>
      </w:r>
      <w:r w:rsidR="008B0428" w:rsidRPr="00073642">
        <w:rPr>
          <w:rFonts w:ascii="Segoe UI" w:hAnsi="Segoe UI" w:cs="Segoe UI"/>
        </w:rPr>
        <w:t>.</w:t>
      </w:r>
      <w:r w:rsidR="00CD36EF" w:rsidRPr="00073642">
        <w:rPr>
          <w:rFonts w:ascii="Segoe UI" w:hAnsi="Segoe UI" w:cs="Segoe UI"/>
        </w:rPr>
        <w:t>5</w:t>
      </w:r>
      <w:r w:rsidR="008B0428" w:rsidRPr="00073642">
        <w:rPr>
          <w:rFonts w:ascii="Segoe UI" w:hAnsi="Segoe UI" w:cs="Segoe UI"/>
        </w:rPr>
        <w:t>%</w:t>
      </w:r>
      <w:r w:rsidR="003212B5" w:rsidRPr="00073642">
        <w:rPr>
          <w:rFonts w:ascii="Segoe UI" w:hAnsi="Segoe UI" w:cs="Segoe UI"/>
        </w:rPr>
        <w:t>.</w:t>
      </w:r>
      <w:r w:rsidR="008B0428" w:rsidRPr="00073642">
        <w:rPr>
          <w:rFonts w:ascii="Segoe UI" w:hAnsi="Segoe UI" w:cs="Segoe UI"/>
        </w:rPr>
        <w:t xml:space="preserve"> </w:t>
      </w:r>
    </w:p>
    <w:p w14:paraId="75C3A6C3" w14:textId="77777777" w:rsidR="00A054C1" w:rsidRDefault="00A054C1" w:rsidP="00073642">
      <w:pPr>
        <w:pStyle w:val="Header"/>
        <w:spacing w:before="120"/>
        <w:jc w:val="both"/>
        <w:rPr>
          <w:rFonts w:ascii="Segoe UI" w:hAnsi="Segoe UI" w:cs="Segoe UI"/>
          <w:b/>
          <w:bCs/>
          <w:color w:val="0D785C"/>
          <w:kern w:val="16"/>
          <w:sz w:val="22"/>
          <w:szCs w:val="24"/>
        </w:rPr>
      </w:pPr>
    </w:p>
    <w:p w14:paraId="75C16728" w14:textId="4ABF7A82" w:rsidR="00FA510C" w:rsidRPr="001F237F" w:rsidRDefault="00FA510C" w:rsidP="00FA510C">
      <w:pPr>
        <w:pStyle w:val="BPHeader-Level1"/>
        <w:tabs>
          <w:tab w:val="left" w:pos="567"/>
        </w:tabs>
        <w:rPr>
          <w:rFonts w:ascii="Segoe UI" w:hAnsi="Segoe UI" w:cs="Segoe UI"/>
          <w:bCs/>
          <w:caps w:val="0"/>
          <w:color w:val="0D785C"/>
          <w:kern w:val="16"/>
          <w:sz w:val="22"/>
        </w:rPr>
      </w:pPr>
      <w:r w:rsidRPr="001F237F">
        <w:rPr>
          <w:rFonts w:ascii="Segoe UI" w:hAnsi="Segoe UI" w:cs="Segoe UI"/>
          <w:bCs/>
          <w:caps w:val="0"/>
          <w:color w:val="0D785C"/>
          <w:kern w:val="16"/>
          <w:sz w:val="22"/>
        </w:rPr>
        <w:t>3.0</w:t>
      </w:r>
      <w:r w:rsidRPr="001F237F">
        <w:rPr>
          <w:rFonts w:ascii="Segoe UI" w:hAnsi="Segoe UI" w:cs="Segoe UI"/>
          <w:bCs/>
          <w:caps w:val="0"/>
          <w:color w:val="0D785C"/>
          <w:kern w:val="16"/>
          <w:sz w:val="22"/>
        </w:rPr>
        <w:tab/>
      </w:r>
      <w:r w:rsidR="00F936CD" w:rsidRPr="004465B8">
        <w:rPr>
          <w:rFonts w:ascii="Segoe UI" w:hAnsi="Segoe UI" w:cs="Segoe UI"/>
          <w:bCs/>
          <w:caps w:val="0"/>
          <w:color w:val="0D785C"/>
          <w:kern w:val="16"/>
          <w:sz w:val="22"/>
          <w:szCs w:val="22"/>
        </w:rPr>
        <w:t>FOR INFORMATION</w:t>
      </w:r>
    </w:p>
    <w:p w14:paraId="336A81E8" w14:textId="18067308" w:rsidR="00B91831" w:rsidRPr="001A50C7" w:rsidRDefault="00B91831" w:rsidP="001A50C7">
      <w:pPr>
        <w:pStyle w:val="BPHeader-Level1"/>
        <w:rPr>
          <w:rStyle w:val="DefaultParagraphFont-Arial"/>
          <w:rFonts w:ascii="Segoe UI" w:hAnsi="Segoe UI" w:cs="Segoe UI"/>
          <w:b w:val="0"/>
          <w:iCs/>
          <w:caps w:val="0"/>
          <w:sz w:val="18"/>
          <w:szCs w:val="18"/>
        </w:rPr>
      </w:pPr>
    </w:p>
    <w:p w14:paraId="4033CE4E" w14:textId="18F5F363" w:rsidR="005918EF" w:rsidRPr="00E23676" w:rsidRDefault="00F936CD" w:rsidP="00A772B2">
      <w:pPr>
        <w:pStyle w:val="BPHeader-Level1"/>
        <w:tabs>
          <w:tab w:val="left" w:pos="567"/>
        </w:tabs>
        <w:ind w:left="567" w:hanging="567"/>
        <w:rPr>
          <w:rFonts w:ascii="Segoe UI" w:hAnsi="Segoe UI" w:cs="Segoe UI"/>
          <w:bCs/>
          <w:caps w:val="0"/>
          <w:color w:val="0D785C"/>
          <w:kern w:val="16"/>
          <w:sz w:val="22"/>
        </w:rPr>
      </w:pPr>
      <w:r w:rsidRPr="00E23676">
        <w:rPr>
          <w:rFonts w:ascii="Segoe UI" w:hAnsi="Segoe UI" w:cs="Segoe UI"/>
          <w:bCs/>
          <w:caps w:val="0"/>
          <w:color w:val="0D785C"/>
          <w:kern w:val="16"/>
          <w:sz w:val="22"/>
        </w:rPr>
        <w:t>3</w:t>
      </w:r>
      <w:r w:rsidR="005918EF" w:rsidRPr="00E23676">
        <w:rPr>
          <w:rFonts w:ascii="Segoe UI" w:hAnsi="Segoe UI" w:cs="Segoe UI"/>
          <w:bCs/>
          <w:caps w:val="0"/>
          <w:color w:val="0D785C"/>
          <w:kern w:val="16"/>
          <w:sz w:val="22"/>
        </w:rPr>
        <w:t>.1</w:t>
      </w:r>
      <w:r w:rsidR="005918EF" w:rsidRPr="00E23676">
        <w:rPr>
          <w:rFonts w:ascii="Segoe UI" w:hAnsi="Segoe UI" w:cs="Segoe UI"/>
          <w:bCs/>
          <w:caps w:val="0"/>
          <w:color w:val="0D785C"/>
          <w:kern w:val="16"/>
          <w:sz w:val="22"/>
        </w:rPr>
        <w:tab/>
      </w:r>
      <w:r w:rsidR="00A772B2" w:rsidRPr="00A772B2">
        <w:rPr>
          <w:rFonts w:ascii="Segoe UI" w:hAnsi="Segoe UI" w:cs="Segoe UI"/>
          <w:bCs/>
          <w:caps w:val="0"/>
          <w:color w:val="0D785C"/>
          <w:kern w:val="16"/>
          <w:sz w:val="22"/>
        </w:rPr>
        <w:t>Presentation on performance related to the 2022/2023 Annual Operati</w:t>
      </w:r>
      <w:r w:rsidR="00C23B87">
        <w:rPr>
          <w:rFonts w:ascii="Segoe UI" w:hAnsi="Segoe UI" w:cs="Segoe UI"/>
          <w:bCs/>
          <w:caps w:val="0"/>
          <w:color w:val="0D785C"/>
          <w:kern w:val="16"/>
          <w:sz w:val="22"/>
        </w:rPr>
        <w:t>onal</w:t>
      </w:r>
      <w:r w:rsidR="00A772B2" w:rsidRPr="00A772B2">
        <w:rPr>
          <w:rFonts w:ascii="Segoe UI" w:hAnsi="Segoe UI" w:cs="Segoe UI"/>
          <w:bCs/>
          <w:caps w:val="0"/>
          <w:color w:val="0D785C"/>
          <w:kern w:val="16"/>
          <w:sz w:val="22"/>
        </w:rPr>
        <w:t xml:space="preserve"> Plan and Preliminary discussion on preparation of the 2023/2024 Annual Operati</w:t>
      </w:r>
      <w:r w:rsidR="00C23B87">
        <w:rPr>
          <w:rFonts w:ascii="Segoe UI" w:hAnsi="Segoe UI" w:cs="Segoe UI"/>
          <w:bCs/>
          <w:caps w:val="0"/>
          <w:color w:val="0D785C"/>
          <w:kern w:val="16"/>
          <w:sz w:val="22"/>
        </w:rPr>
        <w:t>onal</w:t>
      </w:r>
      <w:r w:rsidR="00A772B2" w:rsidRPr="00A772B2">
        <w:rPr>
          <w:rFonts w:ascii="Segoe UI" w:hAnsi="Segoe UI" w:cs="Segoe UI"/>
          <w:bCs/>
          <w:caps w:val="0"/>
          <w:color w:val="0D785C"/>
          <w:kern w:val="16"/>
          <w:sz w:val="22"/>
        </w:rPr>
        <w:t xml:space="preserve"> Plan</w:t>
      </w:r>
    </w:p>
    <w:p w14:paraId="2655AF53" w14:textId="77777777" w:rsidR="005918EF" w:rsidRPr="001A50C7" w:rsidRDefault="005918EF" w:rsidP="001A50C7">
      <w:pPr>
        <w:pStyle w:val="BPHeader-Level1"/>
        <w:rPr>
          <w:rStyle w:val="DefaultParagraphFont-Arial"/>
          <w:rFonts w:ascii="Segoe UI" w:hAnsi="Segoe UI"/>
          <w:iCs/>
          <w:sz w:val="18"/>
        </w:rPr>
      </w:pPr>
    </w:p>
    <w:p w14:paraId="27F6D643" w14:textId="19D23239" w:rsidR="007C1B02" w:rsidRPr="00073642" w:rsidRDefault="007C1B02" w:rsidP="007C1B02">
      <w:pPr>
        <w:pStyle w:val="BPHeader-Level1"/>
        <w:ind w:right="-1"/>
        <w:rPr>
          <w:rFonts w:ascii="Segoe UI" w:hAnsi="Segoe UI" w:cs="Segoe UI"/>
          <w:b w:val="0"/>
          <w:caps w:val="0"/>
          <w:sz w:val="20"/>
          <w:szCs w:val="20"/>
        </w:rPr>
      </w:pPr>
      <w:r w:rsidRPr="00073642">
        <w:rPr>
          <w:rFonts w:ascii="Segoe UI" w:hAnsi="Segoe UI" w:cs="Segoe UI"/>
          <w:b w:val="0"/>
          <w:caps w:val="0"/>
          <w:sz w:val="20"/>
          <w:szCs w:val="20"/>
        </w:rPr>
        <w:t>The CEO, Ms Sarah Corcoran, will give the meeting an update on performance this year to date and on preparation of the 202</w:t>
      </w:r>
      <w:r w:rsidR="00A772B2" w:rsidRPr="00073642">
        <w:rPr>
          <w:rFonts w:ascii="Segoe UI" w:hAnsi="Segoe UI" w:cs="Segoe UI"/>
          <w:b w:val="0"/>
          <w:caps w:val="0"/>
          <w:sz w:val="20"/>
          <w:szCs w:val="20"/>
        </w:rPr>
        <w:t>3</w:t>
      </w:r>
      <w:r w:rsidRPr="00073642">
        <w:rPr>
          <w:rFonts w:ascii="Segoe UI" w:hAnsi="Segoe UI" w:cs="Segoe UI"/>
          <w:b w:val="0"/>
          <w:caps w:val="0"/>
          <w:sz w:val="20"/>
          <w:szCs w:val="20"/>
        </w:rPr>
        <w:t>/2</w:t>
      </w:r>
      <w:r w:rsidR="00A772B2" w:rsidRPr="00073642">
        <w:rPr>
          <w:rFonts w:ascii="Segoe UI" w:hAnsi="Segoe UI" w:cs="Segoe UI"/>
          <w:b w:val="0"/>
          <w:caps w:val="0"/>
          <w:sz w:val="20"/>
          <w:szCs w:val="20"/>
        </w:rPr>
        <w:t>4</w:t>
      </w:r>
      <w:r w:rsidRPr="00073642">
        <w:rPr>
          <w:rFonts w:ascii="Segoe UI" w:hAnsi="Segoe UI" w:cs="Segoe UI"/>
          <w:b w:val="0"/>
          <w:caps w:val="0"/>
          <w:sz w:val="20"/>
          <w:szCs w:val="20"/>
        </w:rPr>
        <w:t xml:space="preserve"> Annual Operati</w:t>
      </w:r>
      <w:r w:rsidR="00C23B87" w:rsidRPr="00073642">
        <w:rPr>
          <w:rFonts w:ascii="Segoe UI" w:hAnsi="Segoe UI" w:cs="Segoe UI"/>
          <w:b w:val="0"/>
          <w:caps w:val="0"/>
          <w:sz w:val="20"/>
          <w:szCs w:val="20"/>
        </w:rPr>
        <w:t>onal</w:t>
      </w:r>
      <w:r w:rsidRPr="00073642">
        <w:rPr>
          <w:rFonts w:ascii="Segoe UI" w:hAnsi="Segoe UI" w:cs="Segoe UI"/>
          <w:b w:val="0"/>
          <w:caps w:val="0"/>
          <w:sz w:val="20"/>
          <w:szCs w:val="20"/>
        </w:rPr>
        <w:t xml:space="preserve"> Plan.</w:t>
      </w:r>
    </w:p>
    <w:p w14:paraId="333D5FCB" w14:textId="77777777" w:rsidR="009627AB" w:rsidRPr="007F053D" w:rsidRDefault="009627AB" w:rsidP="001A50C7">
      <w:pPr>
        <w:pStyle w:val="BPHeader-Level1"/>
        <w:rPr>
          <w:rStyle w:val="DefaultParagraphFont-Arial"/>
          <w:rFonts w:ascii="Segoe UI" w:hAnsi="Segoe UI"/>
          <w:iCs/>
          <w:sz w:val="18"/>
        </w:rPr>
      </w:pPr>
    </w:p>
    <w:p w14:paraId="5490C716" w14:textId="0AB0E381" w:rsidR="009627AB" w:rsidRPr="004465B8" w:rsidRDefault="000E3453" w:rsidP="00B5155B">
      <w:pPr>
        <w:pStyle w:val="BPHeader-Level1"/>
        <w:ind w:left="567" w:right="-1" w:hanging="567"/>
        <w:rPr>
          <w:rFonts w:ascii="Segoe UI" w:hAnsi="Segoe UI" w:cs="Segoe UI"/>
          <w:bCs/>
          <w:caps w:val="0"/>
          <w:color w:val="0D785C"/>
          <w:kern w:val="16"/>
          <w:sz w:val="22"/>
          <w:szCs w:val="22"/>
        </w:rPr>
      </w:pPr>
      <w:r>
        <w:rPr>
          <w:rFonts w:ascii="Segoe UI" w:hAnsi="Segoe UI" w:cs="Segoe UI"/>
          <w:bCs/>
          <w:caps w:val="0"/>
          <w:color w:val="0D785C"/>
          <w:kern w:val="16"/>
          <w:sz w:val="22"/>
          <w:szCs w:val="22"/>
        </w:rPr>
        <w:t>4</w:t>
      </w:r>
      <w:r w:rsidR="00B5155B" w:rsidRPr="004465B8">
        <w:rPr>
          <w:rFonts w:ascii="Segoe UI" w:hAnsi="Segoe UI" w:cs="Segoe UI"/>
          <w:bCs/>
          <w:caps w:val="0"/>
          <w:color w:val="0D785C"/>
          <w:kern w:val="16"/>
          <w:sz w:val="22"/>
          <w:szCs w:val="22"/>
        </w:rPr>
        <w:t>.0</w:t>
      </w:r>
      <w:r w:rsidR="00B5155B" w:rsidRPr="004465B8">
        <w:rPr>
          <w:rFonts w:ascii="Segoe UI" w:hAnsi="Segoe UI" w:cs="Segoe UI"/>
          <w:bCs/>
          <w:caps w:val="0"/>
          <w:color w:val="0D785C"/>
          <w:kern w:val="16"/>
          <w:sz w:val="22"/>
          <w:szCs w:val="22"/>
        </w:rPr>
        <w:tab/>
      </w:r>
      <w:r w:rsidR="009627AB" w:rsidRPr="004465B8">
        <w:rPr>
          <w:rFonts w:ascii="Segoe UI" w:hAnsi="Segoe UI" w:cs="Segoe UI"/>
          <w:bCs/>
          <w:caps w:val="0"/>
          <w:color w:val="0D785C"/>
          <w:kern w:val="16"/>
          <w:sz w:val="22"/>
          <w:szCs w:val="22"/>
        </w:rPr>
        <w:t>OTHER BUSINESS</w:t>
      </w:r>
    </w:p>
    <w:p w14:paraId="513276C0" w14:textId="77777777" w:rsidR="009627AB" w:rsidRPr="001A50C7" w:rsidRDefault="009627AB" w:rsidP="001A50C7">
      <w:pPr>
        <w:pStyle w:val="BPHeader-Level1"/>
        <w:rPr>
          <w:rStyle w:val="DefaultParagraphFont-Arial"/>
          <w:rFonts w:ascii="Segoe UI" w:hAnsi="Segoe UI"/>
          <w:iCs/>
          <w:sz w:val="18"/>
        </w:rPr>
      </w:pPr>
    </w:p>
    <w:p w14:paraId="180282D6" w14:textId="77777777" w:rsidR="009627AB" w:rsidRPr="00073642" w:rsidRDefault="009627AB" w:rsidP="009627AB">
      <w:pPr>
        <w:pStyle w:val="BPHeader-Level1"/>
        <w:jc w:val="left"/>
        <w:rPr>
          <w:rFonts w:ascii="Segoe UI" w:hAnsi="Segoe UI" w:cs="Segoe UI"/>
          <w:b w:val="0"/>
          <w:caps w:val="0"/>
          <w:sz w:val="20"/>
          <w:szCs w:val="20"/>
        </w:rPr>
      </w:pPr>
      <w:r w:rsidRPr="00073642">
        <w:rPr>
          <w:rFonts w:ascii="Segoe UI" w:hAnsi="Segoe UI" w:cs="Segoe UI"/>
          <w:b w:val="0"/>
          <w:caps w:val="0"/>
          <w:sz w:val="20"/>
          <w:szCs w:val="20"/>
        </w:rPr>
        <w:t>At the time that this Agenda was being prepared there were no other items of business for consideration.</w:t>
      </w:r>
    </w:p>
    <w:p w14:paraId="546B97C7" w14:textId="77777777" w:rsidR="009627AB" w:rsidRPr="007F053D" w:rsidRDefault="009627AB" w:rsidP="001A50C7">
      <w:pPr>
        <w:pStyle w:val="BPHeader-Level1"/>
        <w:rPr>
          <w:rStyle w:val="DefaultParagraphFont-Arial"/>
          <w:rFonts w:ascii="Segoe UI" w:hAnsi="Segoe UI"/>
          <w:iCs/>
          <w:sz w:val="18"/>
        </w:rPr>
      </w:pPr>
    </w:p>
    <w:p w14:paraId="3EAA95BE" w14:textId="2A55B934" w:rsidR="0072594F" w:rsidRPr="004465B8" w:rsidRDefault="000E3453" w:rsidP="00B5155B">
      <w:pPr>
        <w:pStyle w:val="BPHeader-Level1"/>
        <w:ind w:left="567" w:right="-1" w:hanging="567"/>
        <w:rPr>
          <w:rFonts w:ascii="Segoe UI" w:hAnsi="Segoe UI" w:cs="Segoe UI"/>
          <w:color w:val="0D785C"/>
          <w:kern w:val="16"/>
          <w:sz w:val="22"/>
          <w:szCs w:val="22"/>
        </w:rPr>
      </w:pPr>
      <w:r>
        <w:rPr>
          <w:rFonts w:ascii="Segoe UI" w:hAnsi="Segoe UI" w:cs="Segoe UI"/>
          <w:bCs/>
          <w:caps w:val="0"/>
          <w:color w:val="0D785C"/>
          <w:kern w:val="16"/>
          <w:sz w:val="22"/>
          <w:szCs w:val="22"/>
        </w:rPr>
        <w:t>5</w:t>
      </w:r>
      <w:r w:rsidR="00B57876" w:rsidRPr="004465B8">
        <w:rPr>
          <w:rFonts w:ascii="Segoe UI" w:hAnsi="Segoe UI" w:cs="Segoe UI"/>
          <w:bCs/>
          <w:caps w:val="0"/>
          <w:color w:val="0D785C"/>
          <w:kern w:val="16"/>
          <w:sz w:val="22"/>
          <w:szCs w:val="22"/>
        </w:rPr>
        <w:t>.0</w:t>
      </w:r>
      <w:r w:rsidR="00B5155B" w:rsidRPr="004465B8">
        <w:rPr>
          <w:rFonts w:ascii="Segoe UI" w:hAnsi="Segoe UI" w:cs="Segoe UI"/>
          <w:bCs/>
          <w:caps w:val="0"/>
          <w:color w:val="0D785C"/>
          <w:kern w:val="16"/>
          <w:sz w:val="22"/>
          <w:szCs w:val="22"/>
        </w:rPr>
        <w:tab/>
      </w:r>
      <w:r w:rsidR="00B57876" w:rsidRPr="004465B8">
        <w:rPr>
          <w:rFonts w:ascii="Segoe UI" w:hAnsi="Segoe UI" w:cs="Segoe UI"/>
          <w:bCs/>
          <w:caps w:val="0"/>
          <w:color w:val="0D785C"/>
          <w:kern w:val="16"/>
          <w:sz w:val="22"/>
          <w:szCs w:val="22"/>
        </w:rPr>
        <w:t>CLOSE OF GENERAL MEETING</w:t>
      </w:r>
    </w:p>
    <w:p w14:paraId="313F7BCE" w14:textId="77777777" w:rsidR="0072594F" w:rsidRPr="009E2C5F" w:rsidRDefault="0072594F" w:rsidP="00093DA7">
      <w:pPr>
        <w:pStyle w:val="BPHeader-Level1"/>
        <w:ind w:right="-1"/>
        <w:rPr>
          <w:rFonts w:ascii="Segoe UI" w:hAnsi="Segoe UI" w:cs="Segoe UI"/>
          <w:b w:val="0"/>
          <w:caps w:val="0"/>
          <w:sz w:val="18"/>
          <w:szCs w:val="18"/>
        </w:rPr>
      </w:pPr>
    </w:p>
    <w:p w14:paraId="6B7D693F" w14:textId="16500DFF" w:rsidR="00D43961" w:rsidRPr="00073642" w:rsidRDefault="007B15EB" w:rsidP="00093DA7">
      <w:pPr>
        <w:pStyle w:val="NormalArial"/>
        <w:numPr>
          <w:ilvl w:val="0"/>
          <w:numId w:val="0"/>
        </w:numPr>
        <w:ind w:right="-1"/>
        <w:rPr>
          <w:rFonts w:ascii="Segoe UI" w:hAnsi="Segoe UI" w:cs="Segoe UI"/>
          <w:sz w:val="20"/>
          <w:szCs w:val="20"/>
        </w:rPr>
        <w:sectPr w:rsidR="00D43961" w:rsidRPr="00073642" w:rsidSect="00761F42">
          <w:headerReference w:type="default" r:id="rId14"/>
          <w:pgSz w:w="11906" w:h="16838"/>
          <w:pgMar w:top="962" w:right="1275" w:bottom="709" w:left="1418" w:header="435" w:footer="89" w:gutter="0"/>
          <w:cols w:space="720"/>
          <w:docGrid w:linePitch="272"/>
        </w:sectPr>
      </w:pPr>
      <w:r w:rsidRPr="00073642">
        <w:rPr>
          <w:rFonts w:ascii="Segoe UI" w:hAnsi="Segoe UI" w:cs="Segoe UI"/>
          <w:sz w:val="20"/>
          <w:szCs w:val="20"/>
        </w:rPr>
        <w:t xml:space="preserve">Mr </w:t>
      </w:r>
      <w:r w:rsidR="009E2C5F" w:rsidRPr="00073642">
        <w:rPr>
          <w:rFonts w:ascii="Segoe UI" w:hAnsi="Segoe UI" w:cs="Segoe UI"/>
          <w:sz w:val="20"/>
          <w:szCs w:val="20"/>
        </w:rPr>
        <w:t>Steve McCutcheon</w:t>
      </w:r>
      <w:r w:rsidR="00FA1D13" w:rsidRPr="00073642">
        <w:rPr>
          <w:rFonts w:ascii="Segoe UI" w:hAnsi="Segoe UI" w:cs="Segoe UI"/>
          <w:sz w:val="20"/>
          <w:szCs w:val="20"/>
        </w:rPr>
        <w:t>, Chair</w:t>
      </w:r>
      <w:r w:rsidR="00B44F70" w:rsidRPr="00073642">
        <w:rPr>
          <w:rFonts w:ascii="Segoe UI" w:hAnsi="Segoe UI" w:cs="Segoe UI"/>
          <w:sz w:val="20"/>
          <w:szCs w:val="20"/>
        </w:rPr>
        <w:t>person</w:t>
      </w:r>
      <w:r w:rsidR="00FA1D13" w:rsidRPr="00073642">
        <w:rPr>
          <w:rFonts w:ascii="Segoe UI" w:hAnsi="Segoe UI" w:cs="Segoe UI"/>
          <w:sz w:val="20"/>
          <w:szCs w:val="20"/>
        </w:rPr>
        <w:t xml:space="preserve"> of PHA, will close the meeting.</w:t>
      </w:r>
    </w:p>
    <w:p w14:paraId="22AEB273" w14:textId="77777777" w:rsidR="00E76FE4" w:rsidRPr="00D159F7" w:rsidRDefault="00E76FE4" w:rsidP="00E76FE4">
      <w:pPr>
        <w:pStyle w:val="Heading2"/>
        <w:numPr>
          <w:ilvl w:val="0"/>
          <w:numId w:val="0"/>
        </w:numPr>
        <w:spacing w:before="0"/>
        <w:jc w:val="center"/>
        <w:rPr>
          <w:rFonts w:ascii="Segoe UI" w:hAnsi="Segoe UI" w:cs="Segoe UI"/>
          <w:b/>
          <w:i/>
          <w:color w:val="008066"/>
          <w:kern w:val="16"/>
          <w:sz w:val="20"/>
        </w:rPr>
      </w:pPr>
      <w:r w:rsidRPr="00D159F7">
        <w:rPr>
          <w:rFonts w:ascii="Segoe UI" w:hAnsi="Segoe UI" w:cs="Segoe UI"/>
          <w:b/>
          <w:color w:val="008066"/>
          <w:kern w:val="16"/>
          <w:sz w:val="22"/>
        </w:rPr>
        <w:lastRenderedPageBreak/>
        <w:t xml:space="preserve">Minutes of </w:t>
      </w:r>
      <w:r>
        <w:rPr>
          <w:rFonts w:ascii="Segoe UI" w:hAnsi="Segoe UI" w:cs="Segoe UI"/>
          <w:b/>
          <w:color w:val="008066"/>
          <w:kern w:val="16"/>
          <w:sz w:val="22"/>
        </w:rPr>
        <w:t>21</w:t>
      </w:r>
      <w:r w:rsidRPr="00D159F7">
        <w:rPr>
          <w:rFonts w:ascii="Segoe UI" w:hAnsi="Segoe UI" w:cs="Segoe UI"/>
          <w:b/>
          <w:color w:val="008066"/>
          <w:kern w:val="16"/>
          <w:sz w:val="22"/>
          <w:vertAlign w:val="superscript"/>
        </w:rPr>
        <w:t>st</w:t>
      </w:r>
      <w:r w:rsidRPr="00D159F7">
        <w:rPr>
          <w:rFonts w:ascii="Segoe UI" w:hAnsi="Segoe UI" w:cs="Segoe UI"/>
          <w:b/>
          <w:color w:val="008066"/>
          <w:kern w:val="16"/>
          <w:sz w:val="22"/>
        </w:rPr>
        <w:t xml:space="preserve"> General Meeting of Plant Health Australia Limited</w:t>
      </w:r>
    </w:p>
    <w:p w14:paraId="2300BCD9" w14:textId="77777777" w:rsidR="00E76FE4" w:rsidRDefault="00E76FE4" w:rsidP="00E76FE4">
      <w:pPr>
        <w:spacing w:before="120"/>
        <w:jc w:val="center"/>
        <w:rPr>
          <w:rFonts w:ascii="Segoe UI" w:hAnsi="Segoe UI" w:cs="Segoe UI"/>
          <w:b/>
          <w:bCs/>
          <w:kern w:val="16"/>
        </w:rPr>
      </w:pPr>
      <w:r w:rsidRPr="000A373B">
        <w:rPr>
          <w:rFonts w:ascii="Segoe UI" w:hAnsi="Segoe UI" w:cs="Segoe UI"/>
          <w:b/>
          <w:bCs/>
          <w:kern w:val="16"/>
        </w:rPr>
        <w:t xml:space="preserve">Held on </w:t>
      </w:r>
      <w:r>
        <w:rPr>
          <w:rFonts w:ascii="Segoe UI" w:hAnsi="Segoe UI" w:cs="Segoe UI"/>
          <w:b/>
          <w:bCs/>
          <w:kern w:val="16"/>
        </w:rPr>
        <w:t>Tuesday</w:t>
      </w:r>
      <w:r w:rsidRPr="000A373B">
        <w:rPr>
          <w:rFonts w:ascii="Segoe UI" w:hAnsi="Segoe UI" w:cs="Segoe UI"/>
          <w:b/>
          <w:bCs/>
          <w:kern w:val="16"/>
        </w:rPr>
        <w:t xml:space="preserve">, </w:t>
      </w:r>
      <w:r>
        <w:rPr>
          <w:rFonts w:ascii="Segoe UI" w:hAnsi="Segoe UI" w:cs="Segoe UI"/>
          <w:b/>
          <w:bCs/>
          <w:kern w:val="16"/>
        </w:rPr>
        <w:t>24</w:t>
      </w:r>
      <w:r w:rsidRPr="000A373B">
        <w:rPr>
          <w:rFonts w:ascii="Segoe UI" w:hAnsi="Segoe UI" w:cs="Segoe UI"/>
          <w:b/>
          <w:bCs/>
          <w:kern w:val="16"/>
        </w:rPr>
        <w:t xml:space="preserve"> May 20</w:t>
      </w:r>
      <w:r>
        <w:rPr>
          <w:rFonts w:ascii="Segoe UI" w:hAnsi="Segoe UI" w:cs="Segoe UI"/>
          <w:b/>
          <w:bCs/>
          <w:kern w:val="16"/>
        </w:rPr>
        <w:t>22</w:t>
      </w:r>
      <w:r w:rsidRPr="000A373B">
        <w:rPr>
          <w:rFonts w:ascii="Segoe UI" w:hAnsi="Segoe UI" w:cs="Segoe UI"/>
          <w:b/>
          <w:bCs/>
          <w:kern w:val="16"/>
        </w:rPr>
        <w:t xml:space="preserve"> </w:t>
      </w:r>
      <w:r w:rsidRPr="00513EC1">
        <w:rPr>
          <w:rFonts w:ascii="Segoe UI" w:hAnsi="Segoe UI" w:cs="Segoe UI"/>
          <w:b/>
          <w:bCs/>
          <w:kern w:val="16"/>
        </w:rPr>
        <w:t xml:space="preserve">from </w:t>
      </w:r>
      <w:r>
        <w:rPr>
          <w:rFonts w:ascii="Segoe UI" w:hAnsi="Segoe UI" w:cs="Segoe UI"/>
          <w:b/>
          <w:bCs/>
          <w:noProof/>
          <w:color w:val="000000"/>
        </w:rPr>
        <w:t>1.30</w:t>
      </w:r>
      <w:r w:rsidRPr="00513EC1">
        <w:rPr>
          <w:rFonts w:ascii="Segoe UI" w:hAnsi="Segoe UI" w:cs="Segoe UI"/>
          <w:b/>
          <w:bCs/>
          <w:noProof/>
          <w:color w:val="000000"/>
        </w:rPr>
        <w:t xml:space="preserve">pm </w:t>
      </w:r>
      <w:r w:rsidRPr="00D112EE">
        <w:rPr>
          <w:rFonts w:ascii="Segoe UI" w:hAnsi="Segoe UI" w:cs="Segoe UI"/>
          <w:b/>
          <w:bCs/>
          <w:noProof/>
          <w:color w:val="000000"/>
        </w:rPr>
        <w:t>to 2:2</w:t>
      </w:r>
      <w:r>
        <w:rPr>
          <w:rFonts w:ascii="Segoe UI" w:hAnsi="Segoe UI" w:cs="Segoe UI"/>
          <w:b/>
          <w:bCs/>
          <w:noProof/>
          <w:color w:val="000000"/>
        </w:rPr>
        <w:t>5</w:t>
      </w:r>
      <w:r w:rsidRPr="00D112EE">
        <w:rPr>
          <w:rFonts w:ascii="Segoe UI" w:hAnsi="Segoe UI" w:cs="Segoe UI"/>
          <w:b/>
          <w:bCs/>
          <w:noProof/>
          <w:color w:val="000000"/>
        </w:rPr>
        <w:t>pm</w:t>
      </w:r>
      <w:r w:rsidRPr="00D112EE">
        <w:rPr>
          <w:rFonts w:ascii="Segoe UI" w:hAnsi="Segoe UI" w:cs="Segoe UI"/>
          <w:b/>
          <w:bCs/>
          <w:kern w:val="16"/>
        </w:rPr>
        <w:t xml:space="preserve"> as</w:t>
      </w:r>
      <w:r>
        <w:rPr>
          <w:rFonts w:ascii="Segoe UI" w:hAnsi="Segoe UI" w:cs="Segoe UI"/>
          <w:b/>
          <w:bCs/>
          <w:kern w:val="16"/>
        </w:rPr>
        <w:t xml:space="preserve"> a Hybrid Meeting</w:t>
      </w:r>
    </w:p>
    <w:p w14:paraId="6E5986DA" w14:textId="77777777" w:rsidR="00E76FE4" w:rsidRPr="000A373B" w:rsidRDefault="00E76FE4" w:rsidP="00E76FE4">
      <w:pPr>
        <w:spacing w:before="120"/>
        <w:jc w:val="center"/>
        <w:rPr>
          <w:rFonts w:ascii="Segoe UI" w:hAnsi="Segoe UI" w:cs="Segoe UI"/>
          <w:b/>
          <w:bCs/>
          <w:kern w:val="16"/>
        </w:rPr>
      </w:pPr>
      <w:r>
        <w:rPr>
          <w:rFonts w:ascii="Segoe UI" w:hAnsi="Segoe UI" w:cs="Segoe UI"/>
          <w:b/>
          <w:bCs/>
          <w:kern w:val="16"/>
        </w:rPr>
        <w:t xml:space="preserve">at Rydges Central Sydney, </w:t>
      </w:r>
      <w:r w:rsidRPr="00F023DD">
        <w:rPr>
          <w:rFonts w:ascii="Segoe UI" w:hAnsi="Segoe UI" w:cs="Segoe UI"/>
          <w:b/>
          <w:bCs/>
          <w:kern w:val="16"/>
        </w:rPr>
        <w:t>28 Albion Street, Surry Hills NSW</w:t>
      </w:r>
    </w:p>
    <w:p w14:paraId="7B9757F8" w14:textId="77777777" w:rsidR="00E76FE4" w:rsidRPr="000A373B" w:rsidRDefault="00E76FE4" w:rsidP="00E76FE4">
      <w:pPr>
        <w:ind w:left="-826" w:firstLine="826"/>
        <w:rPr>
          <w:rFonts w:ascii="Segoe UI" w:hAnsi="Segoe UI" w:cs="Segoe UI"/>
          <w:b/>
          <w:kern w:val="16"/>
        </w:rPr>
      </w:pPr>
    </w:p>
    <w:tbl>
      <w:tblPr>
        <w:tblW w:w="9781" w:type="dxa"/>
        <w:tblInd w:w="-34" w:type="dxa"/>
        <w:tblCellMar>
          <w:left w:w="0" w:type="dxa"/>
          <w:right w:w="0" w:type="dxa"/>
        </w:tblCellMar>
        <w:tblLook w:val="0000" w:firstRow="0" w:lastRow="0" w:firstColumn="0" w:lastColumn="0" w:noHBand="0" w:noVBand="0"/>
      </w:tblPr>
      <w:tblGrid>
        <w:gridCol w:w="6555"/>
        <w:gridCol w:w="3226"/>
      </w:tblGrid>
      <w:tr w:rsidR="00E76FE4" w:rsidRPr="000A373B" w14:paraId="366496B0" w14:textId="77777777" w:rsidTr="005858D6">
        <w:trPr>
          <w:trHeight w:val="374"/>
        </w:trPr>
        <w:tc>
          <w:tcPr>
            <w:tcW w:w="6555" w:type="dxa"/>
            <w:shd w:val="clear" w:color="auto" w:fill="auto"/>
            <w:tcMar>
              <w:top w:w="0" w:type="dxa"/>
              <w:left w:w="108" w:type="dxa"/>
              <w:bottom w:w="0" w:type="dxa"/>
              <w:right w:w="108" w:type="dxa"/>
            </w:tcMar>
            <w:vAlign w:val="center"/>
          </w:tcPr>
          <w:p w14:paraId="7816D22E" w14:textId="77777777" w:rsidR="00E76FE4" w:rsidRPr="00D159F7" w:rsidRDefault="00E76FE4" w:rsidP="005858D6">
            <w:pPr>
              <w:spacing w:after="60"/>
              <w:rPr>
                <w:rFonts w:ascii="Segoe UI" w:hAnsi="Segoe UI" w:cs="Segoe UI"/>
                <w:b/>
                <w:color w:val="008066"/>
                <w:kern w:val="16"/>
              </w:rPr>
            </w:pPr>
            <w:r w:rsidRPr="00D159F7">
              <w:rPr>
                <w:rFonts w:ascii="Segoe UI" w:hAnsi="Segoe UI" w:cs="Segoe UI"/>
                <w:b/>
                <w:color w:val="008066"/>
                <w:kern w:val="16"/>
              </w:rPr>
              <w:t>Present</w:t>
            </w:r>
          </w:p>
        </w:tc>
        <w:tc>
          <w:tcPr>
            <w:tcW w:w="3226" w:type="dxa"/>
            <w:shd w:val="clear" w:color="auto" w:fill="auto"/>
            <w:tcMar>
              <w:top w:w="0" w:type="dxa"/>
              <w:left w:w="108" w:type="dxa"/>
              <w:bottom w:w="0" w:type="dxa"/>
              <w:right w:w="108" w:type="dxa"/>
            </w:tcMar>
          </w:tcPr>
          <w:p w14:paraId="1E8A301D" w14:textId="77777777" w:rsidR="00E76FE4" w:rsidRPr="00D159F7" w:rsidRDefault="00E76FE4" w:rsidP="005858D6">
            <w:pPr>
              <w:spacing w:after="60"/>
              <w:rPr>
                <w:rFonts w:ascii="Segoe UI" w:hAnsi="Segoe UI" w:cs="Segoe UI"/>
                <w:b/>
                <w:color w:val="008066"/>
                <w:kern w:val="16"/>
              </w:rPr>
            </w:pPr>
            <w:r w:rsidRPr="00D159F7">
              <w:rPr>
                <w:rFonts w:ascii="Segoe UI" w:hAnsi="Segoe UI" w:cs="Segoe UI"/>
                <w:b/>
                <w:color w:val="008066"/>
                <w:kern w:val="16"/>
              </w:rPr>
              <w:t>Attendee</w:t>
            </w:r>
          </w:p>
        </w:tc>
      </w:tr>
      <w:tr w:rsidR="00E76FE4" w:rsidRPr="00B67B34" w14:paraId="2970634F" w14:textId="77777777" w:rsidTr="005858D6">
        <w:trPr>
          <w:trHeight w:val="20"/>
        </w:trPr>
        <w:tc>
          <w:tcPr>
            <w:tcW w:w="9781" w:type="dxa"/>
            <w:gridSpan w:val="2"/>
            <w:shd w:val="clear" w:color="auto" w:fill="D9D9D9" w:themeFill="background1" w:themeFillShade="D9"/>
            <w:tcMar>
              <w:top w:w="0" w:type="dxa"/>
              <w:left w:w="108" w:type="dxa"/>
              <w:bottom w:w="0" w:type="dxa"/>
              <w:right w:w="108" w:type="dxa"/>
            </w:tcMar>
            <w:vAlign w:val="center"/>
          </w:tcPr>
          <w:p w14:paraId="4BF5A2B9" w14:textId="77777777" w:rsidR="00E76FE4" w:rsidRPr="00B67B34" w:rsidRDefault="00E76FE4" w:rsidP="005858D6">
            <w:pPr>
              <w:spacing w:after="60"/>
              <w:rPr>
                <w:rFonts w:ascii="Segoe UI" w:hAnsi="Segoe UI" w:cs="Segoe UI"/>
                <w:b/>
                <w:bCs/>
                <w:noProof/>
                <w:color w:val="000000"/>
                <w:highlight w:val="yellow"/>
              </w:rPr>
            </w:pPr>
            <w:r w:rsidRPr="00DC00C5">
              <w:rPr>
                <w:rFonts w:ascii="Segoe UI" w:hAnsi="Segoe UI" w:cs="Segoe UI"/>
                <w:b/>
                <w:bCs/>
                <w:noProof/>
                <w:color w:val="000000"/>
              </w:rPr>
              <w:t>Government Members</w:t>
            </w:r>
          </w:p>
        </w:tc>
      </w:tr>
      <w:tr w:rsidR="00E76FE4" w:rsidRPr="00B67B34" w14:paraId="3EB4027A" w14:textId="77777777" w:rsidTr="005858D6">
        <w:trPr>
          <w:trHeight w:val="20"/>
        </w:trPr>
        <w:tc>
          <w:tcPr>
            <w:tcW w:w="6555" w:type="dxa"/>
            <w:shd w:val="clear" w:color="auto" w:fill="auto"/>
            <w:tcMar>
              <w:top w:w="0" w:type="dxa"/>
              <w:left w:w="108" w:type="dxa"/>
              <w:bottom w:w="0" w:type="dxa"/>
              <w:right w:w="108" w:type="dxa"/>
            </w:tcMar>
          </w:tcPr>
          <w:p w14:paraId="579E87D8" w14:textId="77777777" w:rsidR="00E76FE4" w:rsidRPr="00B82533" w:rsidRDefault="00E76FE4" w:rsidP="005858D6">
            <w:pPr>
              <w:spacing w:line="271" w:lineRule="auto"/>
              <w:rPr>
                <w:rFonts w:ascii="Segoe UI" w:eastAsia="Calibri" w:hAnsi="Segoe UI" w:cs="Segoe UI"/>
              </w:rPr>
            </w:pPr>
            <w:r w:rsidRPr="00B82533">
              <w:rPr>
                <w:rFonts w:ascii="Segoe UI" w:eastAsia="Calibri" w:hAnsi="Segoe UI" w:cs="Segoe UI"/>
              </w:rPr>
              <w:t>Department of Agriculture and Fisheries QLD</w:t>
            </w:r>
          </w:p>
        </w:tc>
        <w:tc>
          <w:tcPr>
            <w:tcW w:w="3226" w:type="dxa"/>
            <w:shd w:val="clear" w:color="auto" w:fill="auto"/>
            <w:tcMar>
              <w:top w:w="0" w:type="dxa"/>
              <w:left w:w="108" w:type="dxa"/>
              <w:bottom w:w="0" w:type="dxa"/>
              <w:right w:w="108" w:type="dxa"/>
            </w:tcMar>
            <w:vAlign w:val="center"/>
          </w:tcPr>
          <w:p w14:paraId="77CE4182" w14:textId="77777777" w:rsidR="00E76FE4" w:rsidRPr="00B82533" w:rsidRDefault="00E76FE4" w:rsidP="005858D6">
            <w:pPr>
              <w:tabs>
                <w:tab w:val="num" w:pos="720"/>
              </w:tabs>
              <w:spacing w:after="60"/>
              <w:rPr>
                <w:rFonts w:ascii="Segoe UI" w:hAnsi="Segoe UI" w:cs="Segoe UI"/>
              </w:rPr>
            </w:pPr>
            <w:r w:rsidRPr="00B82533">
              <w:rPr>
                <w:rFonts w:ascii="Segoe UI" w:hAnsi="Segoe UI" w:cs="Segoe UI"/>
              </w:rPr>
              <w:t>Mr Mike Ashton</w:t>
            </w:r>
          </w:p>
        </w:tc>
      </w:tr>
      <w:tr w:rsidR="00E76FE4" w:rsidRPr="00B67B34" w14:paraId="23A6AE1F" w14:textId="77777777" w:rsidTr="005858D6">
        <w:trPr>
          <w:trHeight w:val="20"/>
        </w:trPr>
        <w:tc>
          <w:tcPr>
            <w:tcW w:w="6555" w:type="dxa"/>
            <w:shd w:val="clear" w:color="auto" w:fill="auto"/>
            <w:tcMar>
              <w:top w:w="0" w:type="dxa"/>
              <w:left w:w="108" w:type="dxa"/>
              <w:bottom w:w="0" w:type="dxa"/>
              <w:right w:w="108" w:type="dxa"/>
            </w:tcMar>
          </w:tcPr>
          <w:p w14:paraId="1ACFCBAD" w14:textId="77777777" w:rsidR="00E76FE4" w:rsidRPr="00B82533" w:rsidRDefault="00E76FE4" w:rsidP="005858D6">
            <w:pPr>
              <w:spacing w:line="271" w:lineRule="auto"/>
              <w:rPr>
                <w:rFonts w:ascii="Segoe UI" w:eastAsia="Calibri" w:hAnsi="Segoe UI" w:cs="Segoe UI"/>
              </w:rPr>
            </w:pPr>
            <w:r w:rsidRPr="00B82533">
              <w:rPr>
                <w:rFonts w:ascii="Segoe UI" w:eastAsia="Calibri" w:hAnsi="Segoe UI" w:cs="Segoe UI"/>
              </w:rPr>
              <w:t>Department of Agriculture and Water Resources</w:t>
            </w:r>
          </w:p>
        </w:tc>
        <w:tc>
          <w:tcPr>
            <w:tcW w:w="3226" w:type="dxa"/>
            <w:shd w:val="clear" w:color="auto" w:fill="auto"/>
            <w:tcMar>
              <w:top w:w="0" w:type="dxa"/>
              <w:left w:w="108" w:type="dxa"/>
              <w:bottom w:w="0" w:type="dxa"/>
              <w:right w:w="108" w:type="dxa"/>
            </w:tcMar>
            <w:vAlign w:val="center"/>
          </w:tcPr>
          <w:p w14:paraId="30C57F05" w14:textId="77777777" w:rsidR="00E76FE4" w:rsidRPr="00B82533" w:rsidRDefault="00E76FE4" w:rsidP="005858D6">
            <w:pPr>
              <w:tabs>
                <w:tab w:val="num" w:pos="720"/>
              </w:tabs>
              <w:spacing w:after="60"/>
              <w:rPr>
                <w:rFonts w:ascii="Segoe UI" w:hAnsi="Segoe UI" w:cs="Segoe UI"/>
              </w:rPr>
            </w:pPr>
            <w:r w:rsidRPr="00B82533">
              <w:rPr>
                <w:rFonts w:ascii="Segoe UI" w:hAnsi="Segoe UI" w:cs="Segoe UI"/>
              </w:rPr>
              <w:t>Dr Gabrielle Vivian-Smith</w:t>
            </w:r>
          </w:p>
        </w:tc>
      </w:tr>
      <w:tr w:rsidR="00E76FE4" w:rsidRPr="00B67B34" w14:paraId="2A75638C" w14:textId="77777777" w:rsidTr="005858D6">
        <w:trPr>
          <w:trHeight w:val="20"/>
        </w:trPr>
        <w:tc>
          <w:tcPr>
            <w:tcW w:w="6555" w:type="dxa"/>
            <w:shd w:val="clear" w:color="auto" w:fill="auto"/>
            <w:tcMar>
              <w:top w:w="0" w:type="dxa"/>
              <w:left w:w="108" w:type="dxa"/>
              <w:bottom w:w="0" w:type="dxa"/>
              <w:right w:w="108" w:type="dxa"/>
            </w:tcMar>
          </w:tcPr>
          <w:p w14:paraId="4C72A3CB" w14:textId="77777777" w:rsidR="00E76FE4" w:rsidRPr="00D37C01" w:rsidRDefault="00E76FE4" w:rsidP="005858D6">
            <w:pPr>
              <w:spacing w:line="271" w:lineRule="auto"/>
              <w:rPr>
                <w:rFonts w:ascii="Segoe UI" w:eastAsia="Calibri" w:hAnsi="Segoe UI" w:cs="Segoe UI"/>
              </w:rPr>
            </w:pPr>
            <w:r w:rsidRPr="00D37C01">
              <w:rPr>
                <w:rFonts w:ascii="Segoe UI" w:eastAsia="Calibri" w:hAnsi="Segoe UI" w:cs="Segoe UI"/>
              </w:rPr>
              <w:t>Department of Jobs, Precincts and Regions</w:t>
            </w:r>
          </w:p>
        </w:tc>
        <w:tc>
          <w:tcPr>
            <w:tcW w:w="3226" w:type="dxa"/>
            <w:shd w:val="clear" w:color="auto" w:fill="auto"/>
            <w:tcMar>
              <w:top w:w="0" w:type="dxa"/>
              <w:left w:w="108" w:type="dxa"/>
              <w:bottom w:w="0" w:type="dxa"/>
              <w:right w:w="108" w:type="dxa"/>
            </w:tcMar>
            <w:vAlign w:val="center"/>
          </w:tcPr>
          <w:p w14:paraId="650275FD" w14:textId="77777777" w:rsidR="00E76FE4" w:rsidRPr="00D37C01" w:rsidRDefault="00E76FE4" w:rsidP="005858D6">
            <w:pPr>
              <w:pStyle w:val="Header"/>
              <w:tabs>
                <w:tab w:val="left" w:pos="525"/>
              </w:tabs>
              <w:spacing w:after="60"/>
              <w:rPr>
                <w:rFonts w:ascii="Segoe UI" w:hAnsi="Segoe UI" w:cs="Segoe UI"/>
                <w:color w:val="000000"/>
                <w:kern w:val="16"/>
              </w:rPr>
            </w:pPr>
            <w:r w:rsidRPr="00D37C01">
              <w:rPr>
                <w:rFonts w:ascii="Segoe UI" w:hAnsi="Segoe UI" w:cs="Segoe UI"/>
                <w:color w:val="000000"/>
                <w:kern w:val="16"/>
              </w:rPr>
              <w:t>Dr Stephen Dibley</w:t>
            </w:r>
          </w:p>
        </w:tc>
      </w:tr>
      <w:tr w:rsidR="00E76FE4" w:rsidRPr="00B67B34" w14:paraId="3DF256B0" w14:textId="77777777" w:rsidTr="005858D6">
        <w:trPr>
          <w:trHeight w:val="20"/>
        </w:trPr>
        <w:tc>
          <w:tcPr>
            <w:tcW w:w="6555" w:type="dxa"/>
            <w:shd w:val="clear" w:color="auto" w:fill="auto"/>
            <w:tcMar>
              <w:top w:w="0" w:type="dxa"/>
              <w:left w:w="108" w:type="dxa"/>
              <w:bottom w:w="0" w:type="dxa"/>
              <w:right w:w="108" w:type="dxa"/>
            </w:tcMar>
          </w:tcPr>
          <w:p w14:paraId="7478B644" w14:textId="77777777" w:rsidR="00E76FE4" w:rsidRPr="00D37C01" w:rsidRDefault="00E76FE4" w:rsidP="005858D6">
            <w:pPr>
              <w:spacing w:line="271" w:lineRule="auto"/>
              <w:rPr>
                <w:rFonts w:ascii="Segoe UI" w:eastAsia="Calibri" w:hAnsi="Segoe UI" w:cs="Segoe UI"/>
              </w:rPr>
            </w:pPr>
            <w:r w:rsidRPr="00D37C01">
              <w:rPr>
                <w:rFonts w:ascii="Segoe UI" w:eastAsia="Calibri" w:hAnsi="Segoe UI" w:cs="Segoe UI"/>
              </w:rPr>
              <w:t>Department of Jobs, Precincts and Regions</w:t>
            </w:r>
          </w:p>
        </w:tc>
        <w:tc>
          <w:tcPr>
            <w:tcW w:w="3226" w:type="dxa"/>
            <w:shd w:val="clear" w:color="auto" w:fill="auto"/>
            <w:tcMar>
              <w:top w:w="0" w:type="dxa"/>
              <w:left w:w="108" w:type="dxa"/>
              <w:bottom w:w="0" w:type="dxa"/>
              <w:right w:w="108" w:type="dxa"/>
            </w:tcMar>
            <w:vAlign w:val="center"/>
          </w:tcPr>
          <w:p w14:paraId="55F548AF" w14:textId="77777777" w:rsidR="00E76FE4" w:rsidRPr="00D37C01" w:rsidRDefault="00E76FE4" w:rsidP="005858D6">
            <w:pPr>
              <w:pStyle w:val="Header"/>
              <w:tabs>
                <w:tab w:val="left" w:pos="525"/>
              </w:tabs>
              <w:spacing w:after="60"/>
              <w:rPr>
                <w:rFonts w:ascii="Segoe UI" w:hAnsi="Segoe UI" w:cs="Segoe UI"/>
                <w:color w:val="000000"/>
                <w:kern w:val="16"/>
              </w:rPr>
            </w:pPr>
            <w:r w:rsidRPr="00D37C01">
              <w:rPr>
                <w:rFonts w:ascii="Segoe UI" w:hAnsi="Segoe UI" w:cs="Segoe UI"/>
                <w:color w:val="000000"/>
                <w:kern w:val="16"/>
              </w:rPr>
              <w:t>Dr Rosa Crnov</w:t>
            </w:r>
          </w:p>
        </w:tc>
      </w:tr>
      <w:tr w:rsidR="00E76FE4" w:rsidRPr="00B67B34" w14:paraId="6B333E7A" w14:textId="77777777" w:rsidTr="005858D6">
        <w:trPr>
          <w:trHeight w:val="20"/>
        </w:trPr>
        <w:tc>
          <w:tcPr>
            <w:tcW w:w="6555" w:type="dxa"/>
            <w:shd w:val="clear" w:color="auto" w:fill="auto"/>
            <w:tcMar>
              <w:top w:w="0" w:type="dxa"/>
              <w:left w:w="108" w:type="dxa"/>
              <w:bottom w:w="0" w:type="dxa"/>
              <w:right w:w="108" w:type="dxa"/>
            </w:tcMar>
          </w:tcPr>
          <w:p w14:paraId="14F4741C" w14:textId="77777777" w:rsidR="00E76FE4" w:rsidRPr="00E31274" w:rsidRDefault="00E76FE4" w:rsidP="005858D6">
            <w:pPr>
              <w:spacing w:line="271" w:lineRule="auto"/>
              <w:rPr>
                <w:rFonts w:ascii="Segoe UI" w:eastAsia="Calibri" w:hAnsi="Segoe UI" w:cs="Segoe UI"/>
              </w:rPr>
            </w:pPr>
            <w:r w:rsidRPr="00E31274">
              <w:rPr>
                <w:rFonts w:ascii="Segoe UI" w:eastAsia="Calibri" w:hAnsi="Segoe UI" w:cs="Segoe UI"/>
              </w:rPr>
              <w:t>Department of Primary Industries and Regions, SA</w:t>
            </w:r>
          </w:p>
        </w:tc>
        <w:tc>
          <w:tcPr>
            <w:tcW w:w="3226" w:type="dxa"/>
            <w:shd w:val="clear" w:color="auto" w:fill="auto"/>
            <w:tcMar>
              <w:top w:w="0" w:type="dxa"/>
              <w:left w:w="108" w:type="dxa"/>
              <w:bottom w:w="0" w:type="dxa"/>
              <w:right w:w="108" w:type="dxa"/>
            </w:tcMar>
            <w:vAlign w:val="center"/>
          </w:tcPr>
          <w:p w14:paraId="0117054E" w14:textId="77777777" w:rsidR="00E76FE4" w:rsidRPr="00E31274" w:rsidRDefault="00E76FE4" w:rsidP="005858D6">
            <w:pPr>
              <w:spacing w:after="60"/>
              <w:rPr>
                <w:rFonts w:ascii="Segoe UI" w:hAnsi="Segoe UI" w:cs="Segoe UI"/>
                <w:color w:val="000000"/>
              </w:rPr>
            </w:pPr>
            <w:r w:rsidRPr="00E31274">
              <w:rPr>
                <w:rFonts w:ascii="Segoe UI" w:hAnsi="Segoe UI" w:cs="Segoe UI"/>
                <w:color w:val="000000"/>
              </w:rPr>
              <w:t>Dr Ross Meffin</w:t>
            </w:r>
          </w:p>
        </w:tc>
      </w:tr>
      <w:tr w:rsidR="00E76FE4" w:rsidRPr="00B67B34" w14:paraId="6211B9C6" w14:textId="77777777" w:rsidTr="005858D6">
        <w:trPr>
          <w:trHeight w:val="20"/>
        </w:trPr>
        <w:tc>
          <w:tcPr>
            <w:tcW w:w="6555" w:type="dxa"/>
            <w:shd w:val="clear" w:color="auto" w:fill="auto"/>
            <w:tcMar>
              <w:top w:w="0" w:type="dxa"/>
              <w:left w:w="108" w:type="dxa"/>
              <w:bottom w:w="0" w:type="dxa"/>
              <w:right w:w="108" w:type="dxa"/>
            </w:tcMar>
          </w:tcPr>
          <w:p w14:paraId="27F0B08E" w14:textId="77777777" w:rsidR="00E76FE4" w:rsidRPr="00E31274" w:rsidRDefault="00E76FE4" w:rsidP="005858D6">
            <w:pPr>
              <w:spacing w:line="271" w:lineRule="auto"/>
              <w:rPr>
                <w:rFonts w:ascii="Segoe UI" w:eastAsia="Calibri" w:hAnsi="Segoe UI" w:cs="Segoe UI"/>
              </w:rPr>
            </w:pPr>
            <w:r w:rsidRPr="00E31274">
              <w:rPr>
                <w:rFonts w:ascii="Segoe UI" w:eastAsia="Calibri" w:hAnsi="Segoe UI" w:cs="Segoe UI"/>
              </w:rPr>
              <w:t>Department of Primary Industries, Parks, Water &amp; Environment, TAS</w:t>
            </w:r>
          </w:p>
        </w:tc>
        <w:tc>
          <w:tcPr>
            <w:tcW w:w="3226" w:type="dxa"/>
            <w:shd w:val="clear" w:color="auto" w:fill="auto"/>
            <w:tcMar>
              <w:top w:w="0" w:type="dxa"/>
              <w:left w:w="108" w:type="dxa"/>
              <w:bottom w:w="0" w:type="dxa"/>
              <w:right w:w="108" w:type="dxa"/>
            </w:tcMar>
            <w:vAlign w:val="center"/>
          </w:tcPr>
          <w:p w14:paraId="57B1FBB2" w14:textId="77777777" w:rsidR="00E76FE4" w:rsidRPr="00E31274" w:rsidRDefault="00E76FE4" w:rsidP="005858D6">
            <w:pPr>
              <w:spacing w:after="60"/>
              <w:rPr>
                <w:rFonts w:ascii="Segoe UI" w:hAnsi="Segoe UI" w:cs="Segoe UI"/>
                <w:color w:val="000000"/>
              </w:rPr>
            </w:pPr>
            <w:r w:rsidRPr="00E31274">
              <w:rPr>
                <w:rFonts w:ascii="Segoe UI" w:hAnsi="Segoe UI" w:cs="Segoe UI"/>
                <w:color w:val="000000"/>
              </w:rPr>
              <w:t>Mr Andrew Bishop</w:t>
            </w:r>
          </w:p>
        </w:tc>
      </w:tr>
      <w:tr w:rsidR="00E76FE4" w:rsidRPr="00B67B34" w14:paraId="77A36AAD" w14:textId="77777777" w:rsidTr="005858D6">
        <w:trPr>
          <w:trHeight w:val="20"/>
        </w:trPr>
        <w:tc>
          <w:tcPr>
            <w:tcW w:w="6555" w:type="dxa"/>
            <w:shd w:val="clear" w:color="auto" w:fill="auto"/>
            <w:tcMar>
              <w:top w:w="0" w:type="dxa"/>
              <w:left w:w="108" w:type="dxa"/>
              <w:bottom w:w="0" w:type="dxa"/>
              <w:right w:w="108" w:type="dxa"/>
            </w:tcMar>
          </w:tcPr>
          <w:p w14:paraId="5D10C029" w14:textId="77777777" w:rsidR="00E76FE4" w:rsidRPr="00E31274" w:rsidRDefault="00E76FE4" w:rsidP="005858D6">
            <w:pPr>
              <w:spacing w:line="271" w:lineRule="auto"/>
              <w:rPr>
                <w:rFonts w:ascii="Segoe UI" w:eastAsia="Calibri" w:hAnsi="Segoe UI" w:cs="Segoe UI"/>
              </w:rPr>
            </w:pPr>
            <w:r w:rsidRPr="00E31274">
              <w:rPr>
                <w:rFonts w:ascii="Segoe UI" w:eastAsia="Calibri" w:hAnsi="Segoe UI" w:cs="Segoe UI"/>
              </w:rPr>
              <w:t>NSW Department of Primary Industries</w:t>
            </w:r>
          </w:p>
        </w:tc>
        <w:tc>
          <w:tcPr>
            <w:tcW w:w="3226" w:type="dxa"/>
            <w:shd w:val="clear" w:color="auto" w:fill="auto"/>
            <w:tcMar>
              <w:top w:w="0" w:type="dxa"/>
              <w:left w:w="108" w:type="dxa"/>
              <w:bottom w:w="0" w:type="dxa"/>
              <w:right w:w="108" w:type="dxa"/>
            </w:tcMar>
            <w:vAlign w:val="center"/>
          </w:tcPr>
          <w:p w14:paraId="66A8DFED" w14:textId="77777777" w:rsidR="00E76FE4" w:rsidRPr="00E31274" w:rsidRDefault="00E76FE4" w:rsidP="005858D6">
            <w:pPr>
              <w:spacing w:after="60"/>
              <w:rPr>
                <w:rFonts w:ascii="Segoe UI" w:hAnsi="Segoe UI" w:cs="Segoe UI"/>
                <w:color w:val="000000"/>
              </w:rPr>
            </w:pPr>
            <w:r>
              <w:rPr>
                <w:rFonts w:ascii="Segoe UI" w:hAnsi="Segoe UI" w:cs="Segoe UI"/>
                <w:color w:val="000000"/>
              </w:rPr>
              <w:t>Dr Chris Anderson</w:t>
            </w:r>
          </w:p>
        </w:tc>
      </w:tr>
      <w:tr w:rsidR="00E76FE4" w:rsidRPr="00B67B34" w14:paraId="667E9F18" w14:textId="77777777" w:rsidTr="005858D6">
        <w:trPr>
          <w:trHeight w:val="20"/>
        </w:trPr>
        <w:tc>
          <w:tcPr>
            <w:tcW w:w="9781" w:type="dxa"/>
            <w:gridSpan w:val="2"/>
            <w:shd w:val="clear" w:color="auto" w:fill="D9D9D9" w:themeFill="background1" w:themeFillShade="D9"/>
            <w:tcMar>
              <w:top w:w="0" w:type="dxa"/>
              <w:left w:w="108" w:type="dxa"/>
              <w:bottom w:w="0" w:type="dxa"/>
              <w:right w:w="108" w:type="dxa"/>
            </w:tcMar>
            <w:vAlign w:val="center"/>
          </w:tcPr>
          <w:p w14:paraId="5340580C" w14:textId="77777777" w:rsidR="00E76FE4" w:rsidRPr="00B67B34" w:rsidRDefault="00E76FE4" w:rsidP="005858D6">
            <w:pPr>
              <w:spacing w:after="60"/>
              <w:rPr>
                <w:rFonts w:ascii="Segoe UI" w:hAnsi="Segoe UI" w:cs="Segoe UI"/>
                <w:color w:val="000000"/>
                <w:highlight w:val="yellow"/>
                <w:lang w:eastAsia="en-AU"/>
              </w:rPr>
            </w:pPr>
            <w:r w:rsidRPr="00DC00C5">
              <w:rPr>
                <w:rFonts w:ascii="Segoe UI" w:hAnsi="Segoe UI" w:cs="Segoe UI"/>
                <w:b/>
                <w:noProof/>
                <w:kern w:val="16"/>
                <w:lang w:eastAsia="en-AU"/>
              </w:rPr>
              <w:t>Plant Industry Members</w:t>
            </w:r>
          </w:p>
        </w:tc>
      </w:tr>
      <w:tr w:rsidR="00E76FE4" w:rsidRPr="00B67B34" w14:paraId="31DAED08" w14:textId="77777777" w:rsidTr="005858D6">
        <w:trPr>
          <w:trHeight w:val="20"/>
        </w:trPr>
        <w:tc>
          <w:tcPr>
            <w:tcW w:w="6555" w:type="dxa"/>
            <w:shd w:val="clear" w:color="auto" w:fill="auto"/>
            <w:tcMar>
              <w:top w:w="0" w:type="dxa"/>
              <w:left w:w="108" w:type="dxa"/>
              <w:bottom w:w="0" w:type="dxa"/>
              <w:right w:w="108" w:type="dxa"/>
            </w:tcMar>
            <w:vAlign w:val="center"/>
          </w:tcPr>
          <w:p w14:paraId="22AA5AA6" w14:textId="77777777" w:rsidR="00E76FE4" w:rsidRPr="00DF5148" w:rsidRDefault="00E76FE4" w:rsidP="005858D6">
            <w:pPr>
              <w:spacing w:after="60"/>
              <w:rPr>
                <w:rFonts w:ascii="Segoe UI" w:hAnsi="Segoe UI" w:cs="Segoe UI"/>
                <w:lang w:eastAsia="en-AU"/>
              </w:rPr>
            </w:pPr>
            <w:r w:rsidRPr="00DF5148">
              <w:rPr>
                <w:rFonts w:ascii="Segoe UI" w:hAnsi="Segoe UI" w:cs="Segoe UI"/>
                <w:lang w:eastAsia="en-AU"/>
              </w:rPr>
              <w:t>Apple and Pear Australia Limited</w:t>
            </w:r>
          </w:p>
        </w:tc>
        <w:tc>
          <w:tcPr>
            <w:tcW w:w="3226" w:type="dxa"/>
            <w:shd w:val="clear" w:color="auto" w:fill="auto"/>
            <w:tcMar>
              <w:top w:w="0" w:type="dxa"/>
              <w:left w:w="108" w:type="dxa"/>
              <w:bottom w:w="0" w:type="dxa"/>
              <w:right w:w="108" w:type="dxa"/>
            </w:tcMar>
            <w:vAlign w:val="center"/>
          </w:tcPr>
          <w:p w14:paraId="7C64609A" w14:textId="77777777" w:rsidR="00E76FE4" w:rsidRPr="00DF5148" w:rsidRDefault="00E76FE4" w:rsidP="005858D6">
            <w:pPr>
              <w:pStyle w:val="Header"/>
              <w:tabs>
                <w:tab w:val="left" w:pos="525"/>
              </w:tabs>
              <w:spacing w:after="60"/>
              <w:rPr>
                <w:rFonts w:ascii="Segoe UI" w:hAnsi="Segoe UI" w:cs="Segoe UI"/>
                <w:color w:val="000000"/>
                <w:kern w:val="16"/>
              </w:rPr>
            </w:pPr>
            <w:r w:rsidRPr="00DF5148">
              <w:rPr>
                <w:rFonts w:ascii="Segoe UI" w:hAnsi="Segoe UI" w:cs="Segoe UI"/>
                <w:color w:val="000000"/>
                <w:kern w:val="16"/>
              </w:rPr>
              <w:t>Ms Rosalie Daniel</w:t>
            </w:r>
          </w:p>
        </w:tc>
      </w:tr>
      <w:tr w:rsidR="00E76FE4" w:rsidRPr="00B67B34" w14:paraId="2831ED15" w14:textId="77777777" w:rsidTr="005858D6">
        <w:trPr>
          <w:trHeight w:val="20"/>
        </w:trPr>
        <w:tc>
          <w:tcPr>
            <w:tcW w:w="6555" w:type="dxa"/>
            <w:shd w:val="clear" w:color="auto" w:fill="auto"/>
            <w:tcMar>
              <w:top w:w="0" w:type="dxa"/>
              <w:left w:w="108" w:type="dxa"/>
              <w:bottom w:w="0" w:type="dxa"/>
              <w:right w:w="108" w:type="dxa"/>
            </w:tcMar>
            <w:vAlign w:val="center"/>
          </w:tcPr>
          <w:p w14:paraId="36C413C3" w14:textId="77777777" w:rsidR="00E76FE4" w:rsidRPr="00675222" w:rsidRDefault="00E76FE4" w:rsidP="005858D6">
            <w:pPr>
              <w:spacing w:after="60"/>
              <w:rPr>
                <w:rFonts w:ascii="Segoe UI" w:hAnsi="Segoe UI" w:cs="Segoe UI"/>
                <w:noProof/>
                <w:kern w:val="16"/>
                <w:lang w:eastAsia="en-AU"/>
              </w:rPr>
            </w:pPr>
            <w:r w:rsidRPr="00675222">
              <w:rPr>
                <w:rFonts w:ascii="Segoe UI" w:hAnsi="Segoe UI" w:cs="Segoe UI"/>
                <w:lang w:eastAsia="en-AU"/>
              </w:rPr>
              <w:t>Australian Banana Growers Council</w:t>
            </w:r>
          </w:p>
        </w:tc>
        <w:tc>
          <w:tcPr>
            <w:tcW w:w="3226" w:type="dxa"/>
            <w:shd w:val="clear" w:color="auto" w:fill="auto"/>
            <w:tcMar>
              <w:top w:w="0" w:type="dxa"/>
              <w:left w:w="108" w:type="dxa"/>
              <w:bottom w:w="0" w:type="dxa"/>
              <w:right w:w="108" w:type="dxa"/>
            </w:tcMar>
            <w:vAlign w:val="center"/>
          </w:tcPr>
          <w:p w14:paraId="1B370119" w14:textId="77777777" w:rsidR="00E76FE4" w:rsidRPr="00675222" w:rsidRDefault="00E76FE4" w:rsidP="005858D6">
            <w:pPr>
              <w:pStyle w:val="Header"/>
              <w:tabs>
                <w:tab w:val="left" w:pos="525"/>
              </w:tabs>
              <w:spacing w:after="60"/>
              <w:rPr>
                <w:rFonts w:ascii="Segoe UI" w:hAnsi="Segoe UI" w:cs="Segoe UI"/>
                <w:color w:val="000000"/>
                <w:kern w:val="16"/>
              </w:rPr>
            </w:pPr>
            <w:r w:rsidRPr="00675222">
              <w:rPr>
                <w:rFonts w:ascii="Segoe UI" w:hAnsi="Segoe UI" w:cs="Segoe UI"/>
                <w:color w:val="000000"/>
                <w:kern w:val="16"/>
              </w:rPr>
              <w:t>Ms Michelle McKinlay</w:t>
            </w:r>
          </w:p>
        </w:tc>
      </w:tr>
      <w:tr w:rsidR="00E76FE4" w:rsidRPr="00B67B34" w14:paraId="639E7148" w14:textId="77777777" w:rsidTr="005858D6">
        <w:trPr>
          <w:trHeight w:val="20"/>
        </w:trPr>
        <w:tc>
          <w:tcPr>
            <w:tcW w:w="6555" w:type="dxa"/>
            <w:shd w:val="clear" w:color="auto" w:fill="auto"/>
            <w:tcMar>
              <w:top w:w="0" w:type="dxa"/>
              <w:left w:w="108" w:type="dxa"/>
              <w:bottom w:w="0" w:type="dxa"/>
              <w:right w:w="108" w:type="dxa"/>
            </w:tcMar>
            <w:vAlign w:val="center"/>
          </w:tcPr>
          <w:p w14:paraId="1E60FFAB" w14:textId="77777777" w:rsidR="00E76FE4" w:rsidRPr="00313ECF" w:rsidRDefault="00E76FE4" w:rsidP="005858D6">
            <w:pPr>
              <w:spacing w:after="60"/>
              <w:rPr>
                <w:rFonts w:ascii="Segoe UI" w:hAnsi="Segoe UI" w:cs="Segoe UI"/>
                <w:noProof/>
                <w:kern w:val="16"/>
                <w:lang w:eastAsia="en-AU"/>
              </w:rPr>
            </w:pPr>
            <w:r w:rsidRPr="00313ECF">
              <w:rPr>
                <w:rFonts w:ascii="Segoe UI" w:hAnsi="Segoe UI" w:cs="Segoe UI"/>
                <w:noProof/>
                <w:kern w:val="16"/>
                <w:lang w:eastAsia="en-AU"/>
              </w:rPr>
              <w:t>Australian Forest Products Association</w:t>
            </w:r>
          </w:p>
        </w:tc>
        <w:tc>
          <w:tcPr>
            <w:tcW w:w="3226" w:type="dxa"/>
            <w:shd w:val="clear" w:color="auto" w:fill="auto"/>
            <w:tcMar>
              <w:top w:w="0" w:type="dxa"/>
              <w:left w:w="108" w:type="dxa"/>
              <w:bottom w:w="0" w:type="dxa"/>
              <w:right w:w="108" w:type="dxa"/>
            </w:tcMar>
            <w:vAlign w:val="center"/>
          </w:tcPr>
          <w:p w14:paraId="0A3D1013" w14:textId="77777777" w:rsidR="00E76FE4" w:rsidRPr="00313ECF" w:rsidRDefault="00E76FE4" w:rsidP="005858D6">
            <w:pPr>
              <w:pStyle w:val="Header"/>
              <w:tabs>
                <w:tab w:val="left" w:pos="525"/>
              </w:tabs>
              <w:spacing w:after="60"/>
              <w:rPr>
                <w:rFonts w:ascii="Segoe UI" w:hAnsi="Segoe UI" w:cs="Segoe UI"/>
                <w:color w:val="000000"/>
                <w:kern w:val="16"/>
              </w:rPr>
            </w:pPr>
            <w:r w:rsidRPr="00313ECF">
              <w:rPr>
                <w:rFonts w:ascii="Segoe UI" w:hAnsi="Segoe UI" w:cs="Segoe UI"/>
                <w:color w:val="000000"/>
                <w:kern w:val="16"/>
              </w:rPr>
              <w:t>Ms Sara Bray</w:t>
            </w:r>
          </w:p>
        </w:tc>
      </w:tr>
      <w:tr w:rsidR="00E76FE4" w:rsidRPr="00B67B34" w14:paraId="488F3A11" w14:textId="77777777" w:rsidTr="005858D6">
        <w:trPr>
          <w:trHeight w:val="20"/>
        </w:trPr>
        <w:tc>
          <w:tcPr>
            <w:tcW w:w="6555" w:type="dxa"/>
            <w:shd w:val="clear" w:color="auto" w:fill="auto"/>
            <w:tcMar>
              <w:top w:w="0" w:type="dxa"/>
              <w:left w:w="108" w:type="dxa"/>
              <w:bottom w:w="0" w:type="dxa"/>
              <w:right w:w="108" w:type="dxa"/>
            </w:tcMar>
            <w:vAlign w:val="center"/>
          </w:tcPr>
          <w:p w14:paraId="506CC2D4" w14:textId="77777777" w:rsidR="00E76FE4" w:rsidRPr="00C90B67" w:rsidRDefault="00E76FE4" w:rsidP="005858D6">
            <w:pPr>
              <w:spacing w:after="60"/>
              <w:rPr>
                <w:rFonts w:ascii="Segoe UI" w:hAnsi="Segoe UI" w:cs="Segoe UI"/>
                <w:noProof/>
                <w:kern w:val="16"/>
                <w:lang w:eastAsia="en-AU"/>
              </w:rPr>
            </w:pPr>
            <w:r w:rsidRPr="00675222">
              <w:rPr>
                <w:rFonts w:ascii="Segoe UI" w:hAnsi="Segoe UI" w:cs="Segoe UI"/>
                <w:noProof/>
                <w:kern w:val="16"/>
                <w:lang w:eastAsia="en-AU"/>
              </w:rPr>
              <w:t>Australian Grape and Wine Incorporated</w:t>
            </w:r>
          </w:p>
        </w:tc>
        <w:tc>
          <w:tcPr>
            <w:tcW w:w="3226" w:type="dxa"/>
            <w:shd w:val="clear" w:color="auto" w:fill="auto"/>
            <w:tcMar>
              <w:top w:w="0" w:type="dxa"/>
              <w:left w:w="108" w:type="dxa"/>
              <w:bottom w:w="0" w:type="dxa"/>
              <w:right w:w="108" w:type="dxa"/>
            </w:tcMar>
            <w:vAlign w:val="center"/>
          </w:tcPr>
          <w:p w14:paraId="777B1987" w14:textId="77777777" w:rsidR="00E76FE4" w:rsidRPr="00C90B67" w:rsidRDefault="00E76FE4" w:rsidP="005858D6">
            <w:pPr>
              <w:pStyle w:val="Header"/>
              <w:tabs>
                <w:tab w:val="left" w:pos="525"/>
              </w:tabs>
              <w:spacing w:after="60"/>
              <w:rPr>
                <w:rFonts w:ascii="Segoe UI" w:hAnsi="Segoe UI" w:cs="Segoe UI"/>
                <w:color w:val="000000"/>
                <w:kern w:val="16"/>
              </w:rPr>
            </w:pPr>
            <w:r w:rsidRPr="00675222">
              <w:rPr>
                <w:rFonts w:ascii="Segoe UI" w:hAnsi="Segoe UI" w:cs="Segoe UI"/>
                <w:color w:val="000000"/>
                <w:kern w:val="16"/>
              </w:rPr>
              <w:t>Ms Anna Hooper</w:t>
            </w:r>
          </w:p>
        </w:tc>
      </w:tr>
      <w:tr w:rsidR="00E76FE4" w:rsidRPr="00B67B34" w14:paraId="6DA1B2B3" w14:textId="77777777" w:rsidTr="005858D6">
        <w:trPr>
          <w:trHeight w:val="20"/>
        </w:trPr>
        <w:tc>
          <w:tcPr>
            <w:tcW w:w="6555" w:type="dxa"/>
            <w:shd w:val="clear" w:color="auto" w:fill="auto"/>
            <w:tcMar>
              <w:top w:w="0" w:type="dxa"/>
              <w:left w:w="108" w:type="dxa"/>
              <w:bottom w:w="0" w:type="dxa"/>
              <w:right w:w="108" w:type="dxa"/>
            </w:tcMar>
            <w:vAlign w:val="center"/>
          </w:tcPr>
          <w:p w14:paraId="39B378EA" w14:textId="77777777" w:rsidR="00E76FE4" w:rsidRPr="00C90B67" w:rsidRDefault="00E76FE4" w:rsidP="005858D6">
            <w:pPr>
              <w:spacing w:after="60"/>
              <w:rPr>
                <w:rFonts w:ascii="Segoe UI" w:hAnsi="Segoe UI" w:cs="Segoe UI"/>
                <w:noProof/>
                <w:kern w:val="16"/>
                <w:lang w:eastAsia="en-AU"/>
              </w:rPr>
            </w:pPr>
            <w:r w:rsidRPr="00C90B67">
              <w:rPr>
                <w:rFonts w:ascii="Segoe UI" w:hAnsi="Segoe UI" w:cs="Segoe UI"/>
                <w:noProof/>
                <w:kern w:val="16"/>
                <w:lang w:eastAsia="en-AU"/>
              </w:rPr>
              <w:t>Australian Honey Bee Industry Council</w:t>
            </w:r>
          </w:p>
        </w:tc>
        <w:tc>
          <w:tcPr>
            <w:tcW w:w="3226" w:type="dxa"/>
            <w:shd w:val="clear" w:color="auto" w:fill="auto"/>
            <w:tcMar>
              <w:top w:w="0" w:type="dxa"/>
              <w:left w:w="108" w:type="dxa"/>
              <w:bottom w:w="0" w:type="dxa"/>
              <w:right w:w="108" w:type="dxa"/>
            </w:tcMar>
            <w:vAlign w:val="center"/>
          </w:tcPr>
          <w:p w14:paraId="35328193" w14:textId="77777777" w:rsidR="00E76FE4" w:rsidRPr="00C90B67" w:rsidRDefault="00E76FE4" w:rsidP="005858D6">
            <w:pPr>
              <w:pStyle w:val="Header"/>
              <w:tabs>
                <w:tab w:val="left" w:pos="525"/>
              </w:tabs>
              <w:spacing w:after="60"/>
              <w:rPr>
                <w:rFonts w:ascii="Segoe UI" w:hAnsi="Segoe UI" w:cs="Segoe UI"/>
                <w:color w:val="000000"/>
                <w:kern w:val="16"/>
              </w:rPr>
            </w:pPr>
            <w:r w:rsidRPr="00C90B67">
              <w:rPr>
                <w:rFonts w:ascii="Segoe UI" w:hAnsi="Segoe UI" w:cs="Segoe UI"/>
                <w:color w:val="000000"/>
                <w:kern w:val="16"/>
              </w:rPr>
              <w:t>Mr Danny LeFeuvre</w:t>
            </w:r>
          </w:p>
        </w:tc>
      </w:tr>
      <w:tr w:rsidR="00E76FE4" w:rsidRPr="00B67B34" w14:paraId="102823AA" w14:textId="77777777" w:rsidTr="005858D6">
        <w:trPr>
          <w:trHeight w:val="20"/>
        </w:trPr>
        <w:tc>
          <w:tcPr>
            <w:tcW w:w="6555" w:type="dxa"/>
            <w:shd w:val="clear" w:color="auto" w:fill="auto"/>
            <w:tcMar>
              <w:top w:w="0" w:type="dxa"/>
              <w:left w:w="108" w:type="dxa"/>
              <w:bottom w:w="0" w:type="dxa"/>
              <w:right w:w="108" w:type="dxa"/>
            </w:tcMar>
          </w:tcPr>
          <w:p w14:paraId="6F51761C" w14:textId="77777777" w:rsidR="00E76FE4" w:rsidRPr="00BD05EB" w:rsidRDefault="00E76FE4" w:rsidP="005858D6">
            <w:pPr>
              <w:spacing w:line="271" w:lineRule="auto"/>
              <w:rPr>
                <w:rFonts w:ascii="Segoe UI" w:hAnsi="Segoe UI" w:cs="Segoe UI"/>
                <w:noProof/>
                <w:kern w:val="16"/>
                <w:lang w:eastAsia="en-AU"/>
              </w:rPr>
            </w:pPr>
            <w:r w:rsidRPr="00BD05EB">
              <w:rPr>
                <w:rFonts w:ascii="Segoe UI" w:hAnsi="Segoe UI" w:cs="Segoe UI"/>
                <w:noProof/>
                <w:kern w:val="16"/>
                <w:lang w:eastAsia="en-AU"/>
              </w:rPr>
              <w:t>Australian Melon Association</w:t>
            </w:r>
          </w:p>
        </w:tc>
        <w:tc>
          <w:tcPr>
            <w:tcW w:w="3226" w:type="dxa"/>
            <w:shd w:val="clear" w:color="auto" w:fill="auto"/>
            <w:tcMar>
              <w:top w:w="0" w:type="dxa"/>
              <w:left w:w="108" w:type="dxa"/>
              <w:bottom w:w="0" w:type="dxa"/>
              <w:right w:w="108" w:type="dxa"/>
            </w:tcMar>
          </w:tcPr>
          <w:p w14:paraId="232CFE65" w14:textId="77777777" w:rsidR="00E76FE4" w:rsidRPr="00BD05EB" w:rsidRDefault="00E76FE4" w:rsidP="005858D6">
            <w:pPr>
              <w:spacing w:after="60"/>
              <w:rPr>
                <w:rFonts w:ascii="Segoe UI" w:hAnsi="Segoe UI" w:cs="Segoe UI"/>
                <w:color w:val="000000"/>
              </w:rPr>
            </w:pPr>
            <w:r w:rsidRPr="00BD05EB">
              <w:rPr>
                <w:rFonts w:ascii="Segoe UI" w:hAnsi="Segoe UI" w:cs="Segoe UI"/>
                <w:color w:val="000000"/>
                <w:kern w:val="16"/>
              </w:rPr>
              <w:t>Ms Joanna Embry</w:t>
            </w:r>
          </w:p>
        </w:tc>
      </w:tr>
      <w:tr w:rsidR="00E76FE4" w:rsidRPr="00B67B34" w14:paraId="0237B4CC" w14:textId="77777777" w:rsidTr="005858D6">
        <w:trPr>
          <w:trHeight w:val="20"/>
        </w:trPr>
        <w:tc>
          <w:tcPr>
            <w:tcW w:w="6555" w:type="dxa"/>
            <w:shd w:val="clear" w:color="auto" w:fill="auto"/>
            <w:tcMar>
              <w:top w:w="0" w:type="dxa"/>
              <w:left w:w="108" w:type="dxa"/>
              <w:bottom w:w="0" w:type="dxa"/>
              <w:right w:w="108" w:type="dxa"/>
            </w:tcMar>
          </w:tcPr>
          <w:p w14:paraId="6EECE25C" w14:textId="77777777" w:rsidR="00E76FE4" w:rsidRPr="00BD05EB" w:rsidRDefault="00E76FE4" w:rsidP="005858D6">
            <w:pPr>
              <w:spacing w:line="271" w:lineRule="auto"/>
              <w:rPr>
                <w:rFonts w:ascii="Segoe UI" w:hAnsi="Segoe UI" w:cs="Segoe UI"/>
                <w:noProof/>
                <w:kern w:val="16"/>
                <w:lang w:eastAsia="en-AU"/>
              </w:rPr>
            </w:pPr>
            <w:r w:rsidRPr="00BD05EB">
              <w:rPr>
                <w:rFonts w:ascii="Segoe UI" w:hAnsi="Segoe UI" w:cs="Segoe UI"/>
                <w:noProof/>
                <w:kern w:val="16"/>
                <w:lang w:eastAsia="en-AU"/>
              </w:rPr>
              <w:t>Australian Melon Association</w:t>
            </w:r>
          </w:p>
        </w:tc>
        <w:tc>
          <w:tcPr>
            <w:tcW w:w="3226" w:type="dxa"/>
            <w:shd w:val="clear" w:color="auto" w:fill="auto"/>
            <w:tcMar>
              <w:top w:w="0" w:type="dxa"/>
              <w:left w:w="108" w:type="dxa"/>
              <w:bottom w:w="0" w:type="dxa"/>
              <w:right w:w="108" w:type="dxa"/>
            </w:tcMar>
            <w:vAlign w:val="center"/>
          </w:tcPr>
          <w:p w14:paraId="10B4C6B5" w14:textId="77777777" w:rsidR="00E76FE4" w:rsidRPr="00BD05EB" w:rsidRDefault="00E76FE4" w:rsidP="005858D6">
            <w:pPr>
              <w:spacing w:after="60"/>
              <w:rPr>
                <w:rFonts w:ascii="Segoe UI" w:hAnsi="Segoe UI" w:cs="Segoe UI"/>
                <w:color w:val="000000"/>
              </w:rPr>
            </w:pPr>
            <w:r>
              <w:rPr>
                <w:rFonts w:ascii="Segoe UI" w:hAnsi="Segoe UI" w:cs="Segoe UI"/>
                <w:color w:val="000000"/>
              </w:rPr>
              <w:t>Mr Jonathan Davey</w:t>
            </w:r>
          </w:p>
        </w:tc>
      </w:tr>
      <w:tr w:rsidR="00E76FE4" w:rsidRPr="00B67B34" w14:paraId="545F2F18" w14:textId="77777777" w:rsidTr="005858D6">
        <w:trPr>
          <w:trHeight w:val="20"/>
        </w:trPr>
        <w:tc>
          <w:tcPr>
            <w:tcW w:w="6555" w:type="dxa"/>
            <w:shd w:val="clear" w:color="auto" w:fill="auto"/>
            <w:tcMar>
              <w:top w:w="0" w:type="dxa"/>
              <w:left w:w="108" w:type="dxa"/>
              <w:bottom w:w="0" w:type="dxa"/>
              <w:right w:w="108" w:type="dxa"/>
            </w:tcMar>
          </w:tcPr>
          <w:p w14:paraId="2E1F9B93" w14:textId="77777777" w:rsidR="00E76FE4" w:rsidRPr="00BD05EB" w:rsidRDefault="00E76FE4" w:rsidP="005858D6">
            <w:pPr>
              <w:spacing w:line="271" w:lineRule="auto"/>
              <w:rPr>
                <w:rFonts w:ascii="Segoe UI" w:hAnsi="Segoe UI" w:cs="Segoe UI"/>
                <w:noProof/>
                <w:kern w:val="16"/>
                <w:lang w:eastAsia="en-AU"/>
              </w:rPr>
            </w:pPr>
            <w:r w:rsidRPr="00BD05EB">
              <w:rPr>
                <w:rFonts w:ascii="Segoe UI" w:hAnsi="Segoe UI" w:cs="Segoe UI"/>
                <w:noProof/>
                <w:kern w:val="16"/>
                <w:lang w:eastAsia="en-AU"/>
              </w:rPr>
              <w:t>Australian Olive Association</w:t>
            </w:r>
          </w:p>
        </w:tc>
        <w:tc>
          <w:tcPr>
            <w:tcW w:w="3226" w:type="dxa"/>
            <w:shd w:val="clear" w:color="auto" w:fill="auto"/>
            <w:tcMar>
              <w:top w:w="0" w:type="dxa"/>
              <w:left w:w="108" w:type="dxa"/>
              <w:bottom w:w="0" w:type="dxa"/>
              <w:right w:w="108" w:type="dxa"/>
            </w:tcMar>
            <w:vAlign w:val="center"/>
          </w:tcPr>
          <w:p w14:paraId="0DA0295B" w14:textId="77777777" w:rsidR="00E76FE4" w:rsidRPr="00BD05EB" w:rsidRDefault="00E76FE4" w:rsidP="005858D6">
            <w:pPr>
              <w:spacing w:after="60"/>
              <w:rPr>
                <w:rFonts w:ascii="Segoe UI" w:hAnsi="Segoe UI" w:cs="Segoe UI"/>
                <w:color w:val="000000"/>
              </w:rPr>
            </w:pPr>
            <w:r w:rsidRPr="00BD05EB">
              <w:rPr>
                <w:rFonts w:ascii="Segoe UI" w:hAnsi="Segoe UI" w:cs="Segoe UI"/>
                <w:color w:val="000000"/>
              </w:rPr>
              <w:t>Mr Michael Southan</w:t>
            </w:r>
          </w:p>
        </w:tc>
      </w:tr>
      <w:tr w:rsidR="00E76FE4" w:rsidRPr="00B67B34" w14:paraId="3CFB6B9E" w14:textId="77777777" w:rsidTr="005858D6">
        <w:trPr>
          <w:trHeight w:val="20"/>
        </w:trPr>
        <w:tc>
          <w:tcPr>
            <w:tcW w:w="6555" w:type="dxa"/>
            <w:shd w:val="clear" w:color="auto" w:fill="auto"/>
            <w:tcMar>
              <w:top w:w="0" w:type="dxa"/>
              <w:left w:w="108" w:type="dxa"/>
              <w:bottom w:w="0" w:type="dxa"/>
              <w:right w:w="108" w:type="dxa"/>
            </w:tcMar>
          </w:tcPr>
          <w:p w14:paraId="629E9DE8" w14:textId="77777777" w:rsidR="00E76FE4" w:rsidRPr="007B0BD6" w:rsidRDefault="00E76FE4" w:rsidP="005858D6">
            <w:pPr>
              <w:spacing w:line="271" w:lineRule="auto"/>
              <w:rPr>
                <w:rFonts w:ascii="Segoe UI" w:eastAsia="Calibri" w:hAnsi="Segoe UI" w:cs="Segoe UI"/>
              </w:rPr>
            </w:pPr>
            <w:r w:rsidRPr="007B0BD6">
              <w:rPr>
                <w:rFonts w:ascii="Segoe UI" w:hAnsi="Segoe UI" w:cs="Segoe UI"/>
                <w:noProof/>
                <w:kern w:val="16"/>
                <w:lang w:eastAsia="en-AU"/>
              </w:rPr>
              <w:t>Australian Sweetpotato Growers Inc</w:t>
            </w:r>
          </w:p>
        </w:tc>
        <w:tc>
          <w:tcPr>
            <w:tcW w:w="3226" w:type="dxa"/>
            <w:shd w:val="clear" w:color="auto" w:fill="auto"/>
            <w:tcMar>
              <w:top w:w="0" w:type="dxa"/>
              <w:left w:w="108" w:type="dxa"/>
              <w:bottom w:w="0" w:type="dxa"/>
              <w:right w:w="108" w:type="dxa"/>
            </w:tcMar>
            <w:vAlign w:val="center"/>
          </w:tcPr>
          <w:p w14:paraId="7A1CC696" w14:textId="77777777" w:rsidR="00E76FE4" w:rsidRPr="007B0BD6" w:rsidRDefault="00E76FE4" w:rsidP="005858D6">
            <w:pPr>
              <w:spacing w:after="60"/>
              <w:rPr>
                <w:rFonts w:ascii="Segoe UI" w:hAnsi="Segoe UI" w:cs="Segoe UI"/>
                <w:color w:val="000000"/>
              </w:rPr>
            </w:pPr>
            <w:r w:rsidRPr="007B0BD6">
              <w:rPr>
                <w:rFonts w:ascii="Segoe UI" w:hAnsi="Segoe UI" w:cs="Segoe UI"/>
                <w:color w:val="000000"/>
              </w:rPr>
              <w:t>Mr Craig Henderson</w:t>
            </w:r>
          </w:p>
        </w:tc>
      </w:tr>
      <w:tr w:rsidR="00E76FE4" w:rsidRPr="00B67B34" w14:paraId="70C462C3" w14:textId="77777777" w:rsidTr="005858D6">
        <w:trPr>
          <w:trHeight w:val="20"/>
        </w:trPr>
        <w:tc>
          <w:tcPr>
            <w:tcW w:w="6555" w:type="dxa"/>
            <w:shd w:val="clear" w:color="auto" w:fill="auto"/>
            <w:tcMar>
              <w:top w:w="0" w:type="dxa"/>
              <w:left w:w="108" w:type="dxa"/>
              <w:bottom w:w="0" w:type="dxa"/>
              <w:right w:w="108" w:type="dxa"/>
            </w:tcMar>
            <w:vAlign w:val="center"/>
          </w:tcPr>
          <w:p w14:paraId="145C6172" w14:textId="77777777" w:rsidR="00E76FE4" w:rsidRPr="007B0BD6" w:rsidRDefault="00E76FE4" w:rsidP="005858D6">
            <w:pPr>
              <w:spacing w:after="60"/>
              <w:rPr>
                <w:rFonts w:ascii="Segoe UI" w:hAnsi="Segoe UI" w:cs="Segoe UI"/>
              </w:rPr>
            </w:pPr>
            <w:r w:rsidRPr="007B0BD6">
              <w:rPr>
                <w:rFonts w:ascii="Segoe UI" w:hAnsi="Segoe UI" w:cs="Segoe UI"/>
              </w:rPr>
              <w:t>Australian Table Grape Association</w:t>
            </w:r>
          </w:p>
        </w:tc>
        <w:tc>
          <w:tcPr>
            <w:tcW w:w="3226" w:type="dxa"/>
            <w:shd w:val="clear" w:color="auto" w:fill="auto"/>
            <w:tcMar>
              <w:top w:w="0" w:type="dxa"/>
              <w:left w:w="108" w:type="dxa"/>
              <w:bottom w:w="0" w:type="dxa"/>
              <w:right w:w="108" w:type="dxa"/>
            </w:tcMar>
            <w:vAlign w:val="center"/>
          </w:tcPr>
          <w:p w14:paraId="37130C1C" w14:textId="77777777" w:rsidR="00E76FE4" w:rsidRPr="007B0BD6" w:rsidRDefault="00E76FE4" w:rsidP="005858D6">
            <w:pPr>
              <w:pStyle w:val="Header"/>
              <w:tabs>
                <w:tab w:val="left" w:pos="525"/>
              </w:tabs>
              <w:spacing w:after="60"/>
              <w:rPr>
                <w:rFonts w:ascii="Segoe UI" w:hAnsi="Segoe UI" w:cs="Segoe UI"/>
                <w:kern w:val="16"/>
              </w:rPr>
            </w:pPr>
            <w:r>
              <w:rPr>
                <w:rFonts w:ascii="Segoe UI" w:hAnsi="Segoe UI" w:cs="Segoe UI"/>
                <w:kern w:val="16"/>
              </w:rPr>
              <w:t>Mr Jeff Scott</w:t>
            </w:r>
          </w:p>
        </w:tc>
      </w:tr>
      <w:tr w:rsidR="00E76FE4" w:rsidRPr="00B67B34" w14:paraId="72E0AD76" w14:textId="77777777" w:rsidTr="005858D6">
        <w:trPr>
          <w:trHeight w:val="20"/>
        </w:trPr>
        <w:tc>
          <w:tcPr>
            <w:tcW w:w="6555" w:type="dxa"/>
            <w:shd w:val="clear" w:color="auto" w:fill="auto"/>
            <w:tcMar>
              <w:top w:w="0" w:type="dxa"/>
              <w:left w:w="108" w:type="dxa"/>
              <w:bottom w:w="0" w:type="dxa"/>
              <w:right w:w="108" w:type="dxa"/>
            </w:tcMar>
            <w:vAlign w:val="center"/>
          </w:tcPr>
          <w:p w14:paraId="390DD5D1" w14:textId="77777777" w:rsidR="00E76FE4" w:rsidRPr="007B0BD6" w:rsidRDefault="00E76FE4" w:rsidP="005858D6">
            <w:pPr>
              <w:spacing w:after="60"/>
              <w:rPr>
                <w:rFonts w:ascii="Segoe UI" w:hAnsi="Segoe UI" w:cs="Segoe UI"/>
              </w:rPr>
            </w:pPr>
            <w:r w:rsidRPr="007B0BD6">
              <w:rPr>
                <w:rFonts w:ascii="Segoe UI" w:hAnsi="Segoe UI" w:cs="Segoe UI"/>
              </w:rPr>
              <w:t>Australian Table Grape Association</w:t>
            </w:r>
          </w:p>
        </w:tc>
        <w:tc>
          <w:tcPr>
            <w:tcW w:w="3226" w:type="dxa"/>
            <w:shd w:val="clear" w:color="auto" w:fill="auto"/>
            <w:tcMar>
              <w:top w:w="0" w:type="dxa"/>
              <w:left w:w="108" w:type="dxa"/>
              <w:bottom w:w="0" w:type="dxa"/>
              <w:right w:w="108" w:type="dxa"/>
            </w:tcMar>
            <w:vAlign w:val="center"/>
          </w:tcPr>
          <w:p w14:paraId="62D079E2" w14:textId="77777777" w:rsidR="00E76FE4" w:rsidRPr="007B0BD6" w:rsidRDefault="00E76FE4" w:rsidP="005858D6">
            <w:pPr>
              <w:pStyle w:val="Header"/>
              <w:tabs>
                <w:tab w:val="left" w:pos="525"/>
              </w:tabs>
              <w:spacing w:after="60"/>
              <w:rPr>
                <w:rFonts w:ascii="Segoe UI" w:hAnsi="Segoe UI" w:cs="Segoe UI"/>
                <w:kern w:val="16"/>
              </w:rPr>
            </w:pPr>
            <w:r w:rsidRPr="007B0BD6">
              <w:rPr>
                <w:rFonts w:ascii="Segoe UI" w:hAnsi="Segoe UI" w:cs="Segoe UI"/>
                <w:kern w:val="16"/>
              </w:rPr>
              <w:t>Dr Jenny Treeby</w:t>
            </w:r>
          </w:p>
        </w:tc>
      </w:tr>
      <w:tr w:rsidR="00E76FE4" w:rsidRPr="00B67B34" w14:paraId="0968F59A" w14:textId="77777777" w:rsidTr="005858D6">
        <w:trPr>
          <w:trHeight w:val="20"/>
        </w:trPr>
        <w:tc>
          <w:tcPr>
            <w:tcW w:w="6555" w:type="dxa"/>
            <w:shd w:val="clear" w:color="auto" w:fill="auto"/>
            <w:tcMar>
              <w:top w:w="0" w:type="dxa"/>
              <w:left w:w="108" w:type="dxa"/>
              <w:bottom w:w="0" w:type="dxa"/>
              <w:right w:w="108" w:type="dxa"/>
            </w:tcMar>
            <w:vAlign w:val="center"/>
          </w:tcPr>
          <w:p w14:paraId="306B8A52" w14:textId="77777777" w:rsidR="00E76FE4" w:rsidRPr="007B0BD6" w:rsidRDefault="00E76FE4" w:rsidP="005858D6">
            <w:pPr>
              <w:spacing w:after="60"/>
              <w:rPr>
                <w:rFonts w:ascii="Segoe UI" w:hAnsi="Segoe UI" w:cs="Segoe UI"/>
              </w:rPr>
            </w:pPr>
            <w:r w:rsidRPr="007B0BD6">
              <w:rPr>
                <w:rFonts w:ascii="Segoe UI" w:hAnsi="Segoe UI" w:cs="Segoe UI"/>
              </w:rPr>
              <w:t>Australian Truffle Growers</w:t>
            </w:r>
          </w:p>
        </w:tc>
        <w:tc>
          <w:tcPr>
            <w:tcW w:w="3226" w:type="dxa"/>
            <w:shd w:val="clear" w:color="auto" w:fill="auto"/>
            <w:tcMar>
              <w:top w:w="0" w:type="dxa"/>
              <w:left w:w="108" w:type="dxa"/>
              <w:bottom w:w="0" w:type="dxa"/>
              <w:right w:w="108" w:type="dxa"/>
            </w:tcMar>
            <w:vAlign w:val="center"/>
          </w:tcPr>
          <w:p w14:paraId="28A62868" w14:textId="77777777" w:rsidR="00E76FE4" w:rsidRPr="007B0BD6" w:rsidRDefault="00E76FE4" w:rsidP="005858D6">
            <w:pPr>
              <w:pStyle w:val="Header"/>
              <w:tabs>
                <w:tab w:val="left" w:pos="525"/>
              </w:tabs>
              <w:spacing w:after="60"/>
              <w:rPr>
                <w:rFonts w:ascii="Segoe UI" w:hAnsi="Segoe UI" w:cs="Segoe UI"/>
              </w:rPr>
            </w:pPr>
            <w:r w:rsidRPr="007B0BD6">
              <w:rPr>
                <w:rFonts w:ascii="Segoe UI" w:hAnsi="Segoe UI" w:cs="Segoe UI"/>
              </w:rPr>
              <w:t>Mr Paul Robinson</w:t>
            </w:r>
          </w:p>
        </w:tc>
      </w:tr>
      <w:tr w:rsidR="00E76FE4" w:rsidRPr="00B67B34" w14:paraId="39AED43B" w14:textId="77777777" w:rsidTr="005858D6">
        <w:trPr>
          <w:trHeight w:val="20"/>
        </w:trPr>
        <w:tc>
          <w:tcPr>
            <w:tcW w:w="6555" w:type="dxa"/>
            <w:shd w:val="clear" w:color="auto" w:fill="auto"/>
            <w:tcMar>
              <w:top w:w="0" w:type="dxa"/>
              <w:left w:w="108" w:type="dxa"/>
              <w:bottom w:w="0" w:type="dxa"/>
              <w:right w:w="108" w:type="dxa"/>
            </w:tcMar>
            <w:vAlign w:val="center"/>
          </w:tcPr>
          <w:p w14:paraId="1AA2C3EE" w14:textId="77777777" w:rsidR="00E76FE4" w:rsidRPr="001571A4" w:rsidRDefault="00E76FE4" w:rsidP="005858D6">
            <w:pPr>
              <w:spacing w:after="60"/>
              <w:rPr>
                <w:rFonts w:ascii="Segoe UI" w:hAnsi="Segoe UI" w:cs="Segoe UI"/>
                <w:noProof/>
                <w:kern w:val="16"/>
                <w:lang w:eastAsia="en-AU"/>
              </w:rPr>
            </w:pPr>
            <w:r w:rsidRPr="001571A4">
              <w:rPr>
                <w:rFonts w:ascii="Segoe UI" w:hAnsi="Segoe UI" w:cs="Segoe UI"/>
              </w:rPr>
              <w:t>AUSVEG Ltd</w:t>
            </w:r>
          </w:p>
        </w:tc>
        <w:tc>
          <w:tcPr>
            <w:tcW w:w="3226" w:type="dxa"/>
            <w:shd w:val="clear" w:color="auto" w:fill="auto"/>
            <w:tcMar>
              <w:top w:w="0" w:type="dxa"/>
              <w:left w:w="108" w:type="dxa"/>
              <w:bottom w:w="0" w:type="dxa"/>
              <w:right w:w="108" w:type="dxa"/>
            </w:tcMar>
            <w:vAlign w:val="center"/>
          </w:tcPr>
          <w:p w14:paraId="714330AA" w14:textId="77777777" w:rsidR="00E76FE4" w:rsidRPr="001571A4" w:rsidRDefault="00E76FE4" w:rsidP="005858D6">
            <w:pPr>
              <w:pStyle w:val="Header"/>
              <w:tabs>
                <w:tab w:val="left" w:pos="525"/>
              </w:tabs>
              <w:spacing w:after="60"/>
              <w:rPr>
                <w:rFonts w:ascii="Segoe UI" w:hAnsi="Segoe UI" w:cs="Segoe UI"/>
                <w:color w:val="000000"/>
                <w:kern w:val="16"/>
              </w:rPr>
            </w:pPr>
            <w:r w:rsidRPr="001571A4">
              <w:rPr>
                <w:rFonts w:ascii="Segoe UI" w:hAnsi="Segoe UI" w:cs="Segoe UI"/>
              </w:rPr>
              <w:t>Ms Zarmeen Hassan</w:t>
            </w:r>
          </w:p>
        </w:tc>
      </w:tr>
      <w:tr w:rsidR="00E76FE4" w:rsidRPr="00B67B34" w14:paraId="2CF58C7F" w14:textId="77777777" w:rsidTr="005858D6">
        <w:trPr>
          <w:trHeight w:val="20"/>
        </w:trPr>
        <w:tc>
          <w:tcPr>
            <w:tcW w:w="6555" w:type="dxa"/>
            <w:shd w:val="clear" w:color="auto" w:fill="auto"/>
            <w:tcMar>
              <w:top w:w="0" w:type="dxa"/>
              <w:left w:w="108" w:type="dxa"/>
              <w:bottom w:w="0" w:type="dxa"/>
              <w:right w:w="108" w:type="dxa"/>
            </w:tcMar>
            <w:vAlign w:val="center"/>
          </w:tcPr>
          <w:p w14:paraId="0310B99F" w14:textId="77777777" w:rsidR="00E76FE4" w:rsidRPr="00EC3E9D" w:rsidRDefault="00E76FE4" w:rsidP="005858D6">
            <w:pPr>
              <w:spacing w:after="60"/>
              <w:rPr>
                <w:rFonts w:ascii="Segoe UI" w:hAnsi="Segoe UI" w:cs="Segoe UI"/>
                <w:color w:val="000000"/>
                <w:lang w:eastAsia="en-AU"/>
              </w:rPr>
            </w:pPr>
            <w:r w:rsidRPr="00EC3E9D">
              <w:rPr>
                <w:rFonts w:ascii="Segoe UI" w:hAnsi="Segoe UI" w:cs="Segoe UI"/>
                <w:color w:val="000000"/>
                <w:lang w:eastAsia="en-AU"/>
              </w:rPr>
              <w:t xml:space="preserve">Chestnuts Australia Incorporated, </w:t>
            </w:r>
            <w:r w:rsidRPr="00EC3E9D">
              <w:rPr>
                <w:rFonts w:ascii="Segoe UI" w:hAnsi="Segoe UI" w:cs="Segoe UI"/>
                <w:noProof/>
                <w:kern w:val="16"/>
                <w:lang w:eastAsia="en-AU"/>
              </w:rPr>
              <w:t xml:space="preserve">Hazelnut Growers of Australia Ltd, </w:t>
            </w:r>
            <w:r w:rsidRPr="00EC3E9D">
              <w:rPr>
                <w:rFonts w:ascii="Segoe UI" w:hAnsi="Segoe UI" w:cs="Segoe UI"/>
                <w:color w:val="000000"/>
                <w:lang w:eastAsia="en-AU"/>
              </w:rPr>
              <w:t xml:space="preserve">Pistachio Growers Association Incorporated, </w:t>
            </w:r>
            <w:r w:rsidRPr="00EC3E9D">
              <w:rPr>
                <w:rFonts w:ascii="Segoe UI" w:hAnsi="Segoe UI" w:cs="Segoe UI"/>
                <w:noProof/>
                <w:kern w:val="16"/>
                <w:lang w:eastAsia="en-AU"/>
              </w:rPr>
              <w:t>Summerfruit Australia Limited</w:t>
            </w:r>
          </w:p>
        </w:tc>
        <w:tc>
          <w:tcPr>
            <w:tcW w:w="3226" w:type="dxa"/>
            <w:shd w:val="clear" w:color="auto" w:fill="auto"/>
            <w:tcMar>
              <w:top w:w="0" w:type="dxa"/>
              <w:left w:w="108" w:type="dxa"/>
              <w:bottom w:w="0" w:type="dxa"/>
              <w:right w:w="108" w:type="dxa"/>
            </w:tcMar>
            <w:vAlign w:val="center"/>
          </w:tcPr>
          <w:p w14:paraId="33ADC89A" w14:textId="77777777" w:rsidR="00E76FE4" w:rsidRPr="00EC3E9D" w:rsidRDefault="00E76FE4" w:rsidP="005858D6">
            <w:pPr>
              <w:spacing w:after="60"/>
              <w:rPr>
                <w:rFonts w:ascii="Segoe UI" w:hAnsi="Segoe UI" w:cs="Segoe UI"/>
                <w:color w:val="000000"/>
                <w:lang w:eastAsia="en-AU"/>
              </w:rPr>
            </w:pPr>
            <w:r w:rsidRPr="00EC3E9D">
              <w:rPr>
                <w:rFonts w:ascii="Segoe UI" w:hAnsi="Segoe UI" w:cs="Segoe UI"/>
                <w:color w:val="000000"/>
                <w:lang w:eastAsia="en-AU"/>
              </w:rPr>
              <w:t>Mr Trevor Ranford</w:t>
            </w:r>
          </w:p>
        </w:tc>
      </w:tr>
      <w:tr w:rsidR="00E76FE4" w:rsidRPr="00B67B34" w14:paraId="1A2353D2" w14:textId="77777777" w:rsidTr="005858D6">
        <w:trPr>
          <w:trHeight w:val="20"/>
        </w:trPr>
        <w:tc>
          <w:tcPr>
            <w:tcW w:w="6555" w:type="dxa"/>
            <w:shd w:val="clear" w:color="auto" w:fill="auto"/>
            <w:tcMar>
              <w:top w:w="0" w:type="dxa"/>
              <w:left w:w="108" w:type="dxa"/>
              <w:bottom w:w="0" w:type="dxa"/>
              <w:right w:w="108" w:type="dxa"/>
            </w:tcMar>
            <w:vAlign w:val="center"/>
          </w:tcPr>
          <w:p w14:paraId="631BB8BB" w14:textId="77777777" w:rsidR="00E76FE4" w:rsidRPr="00066919" w:rsidRDefault="00E76FE4" w:rsidP="005858D6">
            <w:pPr>
              <w:spacing w:after="60"/>
              <w:rPr>
                <w:rFonts w:ascii="Segoe UI" w:hAnsi="Segoe UI" w:cs="Segoe UI"/>
                <w:noProof/>
                <w:kern w:val="16"/>
                <w:lang w:eastAsia="en-AU"/>
              </w:rPr>
            </w:pPr>
            <w:r w:rsidRPr="00066919">
              <w:rPr>
                <w:rFonts w:ascii="Segoe UI" w:hAnsi="Segoe UI" w:cs="Segoe UI"/>
                <w:noProof/>
                <w:kern w:val="16"/>
                <w:lang w:eastAsia="en-AU"/>
              </w:rPr>
              <w:t>Citrus Australia</w:t>
            </w:r>
          </w:p>
        </w:tc>
        <w:tc>
          <w:tcPr>
            <w:tcW w:w="3226" w:type="dxa"/>
            <w:shd w:val="clear" w:color="auto" w:fill="auto"/>
            <w:tcMar>
              <w:top w:w="0" w:type="dxa"/>
              <w:left w:w="108" w:type="dxa"/>
              <w:bottom w:w="0" w:type="dxa"/>
              <w:right w:w="108" w:type="dxa"/>
            </w:tcMar>
            <w:vAlign w:val="center"/>
          </w:tcPr>
          <w:p w14:paraId="398ABA8C" w14:textId="77777777" w:rsidR="00E76FE4" w:rsidRPr="00066919" w:rsidRDefault="00E76FE4" w:rsidP="005858D6">
            <w:pPr>
              <w:pStyle w:val="Header"/>
              <w:tabs>
                <w:tab w:val="left" w:pos="525"/>
              </w:tabs>
              <w:spacing w:after="60"/>
              <w:rPr>
                <w:rFonts w:ascii="Segoe UI" w:hAnsi="Segoe UI" w:cs="Segoe UI"/>
                <w:color w:val="000000"/>
                <w:kern w:val="16"/>
              </w:rPr>
            </w:pPr>
            <w:r w:rsidRPr="00066919">
              <w:rPr>
                <w:rFonts w:ascii="Segoe UI" w:hAnsi="Segoe UI" w:cs="Segoe UI"/>
                <w:color w:val="000000"/>
                <w:kern w:val="16"/>
              </w:rPr>
              <w:t>Mr Nathan Hancock</w:t>
            </w:r>
          </w:p>
        </w:tc>
      </w:tr>
      <w:tr w:rsidR="00E76FE4" w:rsidRPr="00B67B34" w14:paraId="4B842200" w14:textId="77777777" w:rsidTr="005858D6">
        <w:trPr>
          <w:trHeight w:val="20"/>
        </w:trPr>
        <w:tc>
          <w:tcPr>
            <w:tcW w:w="6555" w:type="dxa"/>
            <w:shd w:val="clear" w:color="auto" w:fill="auto"/>
            <w:tcMar>
              <w:top w:w="0" w:type="dxa"/>
              <w:left w:w="108" w:type="dxa"/>
              <w:bottom w:w="0" w:type="dxa"/>
              <w:right w:w="108" w:type="dxa"/>
            </w:tcMar>
            <w:vAlign w:val="center"/>
          </w:tcPr>
          <w:p w14:paraId="5853534A" w14:textId="77777777" w:rsidR="00E76FE4" w:rsidRPr="009921AE" w:rsidRDefault="00E76FE4" w:rsidP="005858D6">
            <w:pPr>
              <w:spacing w:after="60"/>
              <w:rPr>
                <w:rFonts w:ascii="Segoe UI" w:hAnsi="Segoe UI" w:cs="Segoe UI"/>
              </w:rPr>
            </w:pPr>
            <w:r>
              <w:rPr>
                <w:rFonts w:ascii="Segoe UI" w:hAnsi="Segoe UI" w:cs="Segoe UI"/>
              </w:rPr>
              <w:t>Dried Fruits Australia</w:t>
            </w:r>
          </w:p>
        </w:tc>
        <w:tc>
          <w:tcPr>
            <w:tcW w:w="3226" w:type="dxa"/>
            <w:shd w:val="clear" w:color="auto" w:fill="auto"/>
            <w:tcMar>
              <w:top w:w="0" w:type="dxa"/>
              <w:left w:w="108" w:type="dxa"/>
              <w:bottom w:w="0" w:type="dxa"/>
              <w:right w:w="108" w:type="dxa"/>
            </w:tcMar>
            <w:vAlign w:val="center"/>
          </w:tcPr>
          <w:p w14:paraId="0FAF19F9" w14:textId="77777777" w:rsidR="00E76FE4" w:rsidRPr="009921AE" w:rsidRDefault="00E76FE4" w:rsidP="005858D6">
            <w:pPr>
              <w:pStyle w:val="Header"/>
              <w:tabs>
                <w:tab w:val="left" w:pos="525"/>
              </w:tabs>
              <w:spacing w:after="60"/>
              <w:rPr>
                <w:rFonts w:ascii="Segoe UI" w:hAnsi="Segoe UI" w:cs="Segoe UI"/>
                <w:color w:val="000000"/>
                <w:lang w:eastAsia="en-AU"/>
              </w:rPr>
            </w:pPr>
            <w:r>
              <w:rPr>
                <w:rFonts w:ascii="Segoe UI" w:hAnsi="Segoe UI" w:cs="Segoe UI"/>
                <w:color w:val="000000"/>
                <w:lang w:eastAsia="en-AU"/>
              </w:rPr>
              <w:t>Ms Anne Mansell</w:t>
            </w:r>
          </w:p>
        </w:tc>
      </w:tr>
      <w:tr w:rsidR="00E76FE4" w:rsidRPr="00B67B34" w14:paraId="534B58CD" w14:textId="77777777" w:rsidTr="005858D6">
        <w:trPr>
          <w:trHeight w:val="20"/>
        </w:trPr>
        <w:tc>
          <w:tcPr>
            <w:tcW w:w="6555" w:type="dxa"/>
            <w:shd w:val="clear" w:color="auto" w:fill="auto"/>
            <w:tcMar>
              <w:top w:w="0" w:type="dxa"/>
              <w:left w:w="108" w:type="dxa"/>
              <w:bottom w:w="0" w:type="dxa"/>
              <w:right w:w="108" w:type="dxa"/>
            </w:tcMar>
            <w:vAlign w:val="center"/>
          </w:tcPr>
          <w:p w14:paraId="27192AD9" w14:textId="77777777" w:rsidR="00E76FE4" w:rsidRPr="009921AE" w:rsidRDefault="00E76FE4" w:rsidP="005858D6">
            <w:pPr>
              <w:spacing w:after="60"/>
              <w:rPr>
                <w:rFonts w:ascii="Segoe UI" w:hAnsi="Segoe UI" w:cs="Segoe UI"/>
                <w:color w:val="000000"/>
                <w:lang w:eastAsia="en-AU"/>
              </w:rPr>
            </w:pPr>
            <w:r w:rsidRPr="009921AE">
              <w:rPr>
                <w:rFonts w:ascii="Segoe UI" w:hAnsi="Segoe UI" w:cs="Segoe UI"/>
              </w:rPr>
              <w:t>Grain Producers Australia</w:t>
            </w:r>
          </w:p>
        </w:tc>
        <w:tc>
          <w:tcPr>
            <w:tcW w:w="3226" w:type="dxa"/>
            <w:shd w:val="clear" w:color="auto" w:fill="auto"/>
            <w:tcMar>
              <w:top w:w="0" w:type="dxa"/>
              <w:left w:w="108" w:type="dxa"/>
              <w:bottom w:w="0" w:type="dxa"/>
              <w:right w:w="108" w:type="dxa"/>
            </w:tcMar>
            <w:vAlign w:val="center"/>
          </w:tcPr>
          <w:p w14:paraId="0B8DA04D" w14:textId="77777777" w:rsidR="00E76FE4" w:rsidRPr="009921AE" w:rsidRDefault="00E76FE4" w:rsidP="005858D6">
            <w:pPr>
              <w:pStyle w:val="Header"/>
              <w:tabs>
                <w:tab w:val="left" w:pos="525"/>
              </w:tabs>
              <w:spacing w:after="60"/>
              <w:rPr>
                <w:rFonts w:ascii="Segoe UI" w:hAnsi="Segoe UI" w:cs="Segoe UI"/>
                <w:color w:val="000000"/>
                <w:lang w:eastAsia="en-AU"/>
              </w:rPr>
            </w:pPr>
            <w:r w:rsidRPr="009921AE">
              <w:rPr>
                <w:rFonts w:ascii="Segoe UI" w:hAnsi="Segoe UI" w:cs="Segoe UI"/>
                <w:color w:val="000000"/>
                <w:lang w:eastAsia="en-AU"/>
              </w:rPr>
              <w:t>Mr Collin Bettles</w:t>
            </w:r>
          </w:p>
        </w:tc>
      </w:tr>
      <w:tr w:rsidR="00E76FE4" w:rsidRPr="00B67B34" w14:paraId="74F57A46" w14:textId="77777777" w:rsidTr="005858D6">
        <w:trPr>
          <w:trHeight w:val="20"/>
        </w:trPr>
        <w:tc>
          <w:tcPr>
            <w:tcW w:w="6555" w:type="dxa"/>
            <w:shd w:val="clear" w:color="auto" w:fill="auto"/>
            <w:tcMar>
              <w:top w:w="0" w:type="dxa"/>
              <w:left w:w="108" w:type="dxa"/>
              <w:bottom w:w="0" w:type="dxa"/>
              <w:right w:w="108" w:type="dxa"/>
            </w:tcMar>
            <w:vAlign w:val="center"/>
          </w:tcPr>
          <w:p w14:paraId="0C9A9E79" w14:textId="77777777" w:rsidR="00E76FE4" w:rsidRPr="009921AE" w:rsidRDefault="00E76FE4" w:rsidP="005858D6">
            <w:pPr>
              <w:spacing w:after="60"/>
              <w:rPr>
                <w:rFonts w:ascii="Segoe UI" w:hAnsi="Segoe UI" w:cs="Segoe UI"/>
              </w:rPr>
            </w:pPr>
            <w:r w:rsidRPr="009921AE">
              <w:rPr>
                <w:rFonts w:ascii="Segoe UI" w:hAnsi="Segoe UI" w:cs="Segoe UI"/>
              </w:rPr>
              <w:t>Grain Producers Australia</w:t>
            </w:r>
          </w:p>
        </w:tc>
        <w:tc>
          <w:tcPr>
            <w:tcW w:w="3226" w:type="dxa"/>
            <w:shd w:val="clear" w:color="auto" w:fill="auto"/>
            <w:tcMar>
              <w:top w:w="0" w:type="dxa"/>
              <w:left w:w="108" w:type="dxa"/>
              <w:bottom w:w="0" w:type="dxa"/>
              <w:right w:w="108" w:type="dxa"/>
            </w:tcMar>
            <w:vAlign w:val="center"/>
          </w:tcPr>
          <w:p w14:paraId="22BE2DF3" w14:textId="77777777" w:rsidR="00E76FE4" w:rsidRPr="009921AE" w:rsidRDefault="00E76FE4" w:rsidP="005858D6">
            <w:pPr>
              <w:pStyle w:val="Header"/>
              <w:tabs>
                <w:tab w:val="left" w:pos="525"/>
              </w:tabs>
              <w:spacing w:after="60"/>
              <w:rPr>
                <w:rFonts w:ascii="Segoe UI" w:hAnsi="Segoe UI" w:cs="Segoe UI"/>
                <w:color w:val="000000"/>
                <w:lang w:eastAsia="en-AU"/>
              </w:rPr>
            </w:pPr>
            <w:r w:rsidRPr="009921AE">
              <w:rPr>
                <w:rFonts w:ascii="Segoe UI" w:hAnsi="Segoe UI" w:cs="Segoe UI"/>
                <w:color w:val="000000"/>
                <w:lang w:eastAsia="en-AU"/>
              </w:rPr>
              <w:t>Mr Andrew Weidemann</w:t>
            </w:r>
          </w:p>
        </w:tc>
      </w:tr>
      <w:tr w:rsidR="00E76FE4" w:rsidRPr="00B67B34" w14:paraId="6BD7EEC5" w14:textId="77777777" w:rsidTr="005858D6">
        <w:trPr>
          <w:trHeight w:val="20"/>
        </w:trPr>
        <w:tc>
          <w:tcPr>
            <w:tcW w:w="6555" w:type="dxa"/>
            <w:shd w:val="clear" w:color="auto" w:fill="auto"/>
            <w:tcMar>
              <w:top w:w="0" w:type="dxa"/>
              <w:left w:w="108" w:type="dxa"/>
              <w:bottom w:w="0" w:type="dxa"/>
              <w:right w:w="108" w:type="dxa"/>
            </w:tcMar>
            <w:vAlign w:val="center"/>
          </w:tcPr>
          <w:p w14:paraId="0860B5B6" w14:textId="77777777" w:rsidR="00E76FE4" w:rsidRPr="009921AE" w:rsidRDefault="00E76FE4" w:rsidP="005858D6">
            <w:pPr>
              <w:spacing w:after="60"/>
              <w:rPr>
                <w:rFonts w:ascii="Segoe UI" w:hAnsi="Segoe UI" w:cs="Segoe UI"/>
                <w:noProof/>
                <w:kern w:val="16"/>
                <w:lang w:eastAsia="en-AU"/>
              </w:rPr>
            </w:pPr>
            <w:r w:rsidRPr="009921AE">
              <w:rPr>
                <w:rFonts w:ascii="Segoe UI" w:hAnsi="Segoe UI" w:cs="Segoe UI"/>
                <w:color w:val="000000"/>
                <w:lang w:eastAsia="en-AU"/>
              </w:rPr>
              <w:t>Greenlife Industries Australia</w:t>
            </w:r>
          </w:p>
        </w:tc>
        <w:tc>
          <w:tcPr>
            <w:tcW w:w="3226" w:type="dxa"/>
            <w:shd w:val="clear" w:color="auto" w:fill="auto"/>
            <w:tcMar>
              <w:top w:w="0" w:type="dxa"/>
              <w:left w:w="108" w:type="dxa"/>
              <w:bottom w:w="0" w:type="dxa"/>
              <w:right w:w="108" w:type="dxa"/>
            </w:tcMar>
            <w:vAlign w:val="center"/>
          </w:tcPr>
          <w:p w14:paraId="0127B859" w14:textId="77777777" w:rsidR="00E76FE4" w:rsidRPr="009921AE" w:rsidRDefault="00E76FE4" w:rsidP="005858D6">
            <w:pPr>
              <w:pStyle w:val="Header"/>
              <w:tabs>
                <w:tab w:val="left" w:pos="525"/>
              </w:tabs>
              <w:spacing w:after="60"/>
              <w:rPr>
                <w:rFonts w:ascii="Segoe UI" w:hAnsi="Segoe UI" w:cs="Segoe UI"/>
                <w:color w:val="000000"/>
                <w:kern w:val="16"/>
              </w:rPr>
            </w:pPr>
            <w:r w:rsidRPr="009921AE">
              <w:rPr>
                <w:rFonts w:ascii="Segoe UI" w:hAnsi="Segoe UI" w:cs="Segoe UI"/>
                <w:color w:val="000000"/>
                <w:lang w:eastAsia="en-AU"/>
              </w:rPr>
              <w:t>Mr John McDonald</w:t>
            </w:r>
          </w:p>
        </w:tc>
      </w:tr>
      <w:tr w:rsidR="00E76FE4" w:rsidRPr="00FA4F89" w14:paraId="27BB1BAE" w14:textId="77777777" w:rsidTr="005858D6">
        <w:trPr>
          <w:trHeight w:val="20"/>
        </w:trPr>
        <w:tc>
          <w:tcPr>
            <w:tcW w:w="6555" w:type="dxa"/>
            <w:shd w:val="clear" w:color="auto" w:fill="auto"/>
            <w:tcMar>
              <w:top w:w="0" w:type="dxa"/>
              <w:left w:w="108" w:type="dxa"/>
              <w:bottom w:w="0" w:type="dxa"/>
              <w:right w:w="108" w:type="dxa"/>
            </w:tcMar>
            <w:vAlign w:val="center"/>
          </w:tcPr>
          <w:p w14:paraId="55EFDD7F" w14:textId="77777777" w:rsidR="00E76FE4" w:rsidRPr="00B67B34" w:rsidRDefault="00E76FE4" w:rsidP="005858D6">
            <w:pPr>
              <w:spacing w:after="60"/>
              <w:rPr>
                <w:rFonts w:ascii="Segoe UI" w:hAnsi="Segoe UI" w:cs="Segoe UI"/>
                <w:noProof/>
                <w:kern w:val="16"/>
                <w:highlight w:val="yellow"/>
                <w:lang w:eastAsia="en-AU"/>
              </w:rPr>
            </w:pPr>
            <w:r w:rsidRPr="009921AE">
              <w:rPr>
                <w:rFonts w:ascii="Segoe UI" w:hAnsi="Segoe UI" w:cs="Segoe UI"/>
                <w:color w:val="000000"/>
                <w:lang w:eastAsia="en-AU"/>
              </w:rPr>
              <w:t>Greenlife Industries Australia</w:t>
            </w:r>
          </w:p>
        </w:tc>
        <w:tc>
          <w:tcPr>
            <w:tcW w:w="3226" w:type="dxa"/>
            <w:shd w:val="clear" w:color="auto" w:fill="auto"/>
            <w:tcMar>
              <w:top w:w="0" w:type="dxa"/>
              <w:left w:w="108" w:type="dxa"/>
              <w:bottom w:w="0" w:type="dxa"/>
              <w:right w:w="108" w:type="dxa"/>
            </w:tcMar>
            <w:vAlign w:val="center"/>
          </w:tcPr>
          <w:p w14:paraId="6E114619" w14:textId="77777777" w:rsidR="00E76FE4" w:rsidRPr="00B04EB7" w:rsidRDefault="00E76FE4" w:rsidP="005858D6">
            <w:pPr>
              <w:pStyle w:val="Header"/>
              <w:tabs>
                <w:tab w:val="left" w:pos="525"/>
              </w:tabs>
              <w:spacing w:after="60"/>
              <w:rPr>
                <w:rFonts w:ascii="Segoe UI" w:hAnsi="Segoe UI" w:cs="Segoe UI"/>
                <w:color w:val="000000"/>
                <w:kern w:val="16"/>
              </w:rPr>
            </w:pPr>
            <w:r>
              <w:rPr>
                <w:rFonts w:ascii="Segoe UI" w:hAnsi="Segoe UI" w:cs="Segoe UI"/>
                <w:color w:val="000000"/>
                <w:kern w:val="16"/>
              </w:rPr>
              <w:t>Ms Joanna Cave</w:t>
            </w:r>
          </w:p>
        </w:tc>
      </w:tr>
      <w:tr w:rsidR="00E76FE4" w:rsidRPr="00FA4F89" w14:paraId="10538661" w14:textId="77777777" w:rsidTr="005858D6">
        <w:trPr>
          <w:trHeight w:val="20"/>
        </w:trPr>
        <w:tc>
          <w:tcPr>
            <w:tcW w:w="6555" w:type="dxa"/>
            <w:shd w:val="clear" w:color="auto" w:fill="auto"/>
            <w:tcMar>
              <w:top w:w="0" w:type="dxa"/>
              <w:left w:w="108" w:type="dxa"/>
              <w:bottom w:w="0" w:type="dxa"/>
              <w:right w:w="108" w:type="dxa"/>
            </w:tcMar>
            <w:vAlign w:val="center"/>
          </w:tcPr>
          <w:p w14:paraId="50219995" w14:textId="77777777" w:rsidR="00E76FE4" w:rsidRPr="009921AE" w:rsidRDefault="00E76FE4" w:rsidP="005858D6">
            <w:pPr>
              <w:spacing w:after="60"/>
              <w:rPr>
                <w:rFonts w:ascii="Segoe UI" w:hAnsi="Segoe UI" w:cs="Segoe UI"/>
                <w:color w:val="000000"/>
                <w:lang w:eastAsia="en-AU"/>
              </w:rPr>
            </w:pPr>
            <w:r>
              <w:rPr>
                <w:rFonts w:ascii="Segoe UI" w:hAnsi="Segoe UI" w:cs="Segoe UI"/>
                <w:color w:val="000000"/>
                <w:lang w:eastAsia="en-AU"/>
              </w:rPr>
              <w:t>Passionfruit Australia Incorporated</w:t>
            </w:r>
          </w:p>
        </w:tc>
        <w:tc>
          <w:tcPr>
            <w:tcW w:w="3226" w:type="dxa"/>
            <w:shd w:val="clear" w:color="auto" w:fill="auto"/>
            <w:tcMar>
              <w:top w:w="0" w:type="dxa"/>
              <w:left w:w="108" w:type="dxa"/>
              <w:bottom w:w="0" w:type="dxa"/>
              <w:right w:w="108" w:type="dxa"/>
            </w:tcMar>
            <w:vAlign w:val="center"/>
          </w:tcPr>
          <w:p w14:paraId="340DCBE3" w14:textId="4C2C8F3C" w:rsidR="00E76FE4" w:rsidRDefault="00E76FE4" w:rsidP="005858D6">
            <w:pPr>
              <w:pStyle w:val="Header"/>
              <w:tabs>
                <w:tab w:val="left" w:pos="525"/>
              </w:tabs>
              <w:spacing w:after="60"/>
              <w:rPr>
                <w:rFonts w:ascii="Segoe UI" w:hAnsi="Segoe UI" w:cs="Segoe UI"/>
                <w:color w:val="000000"/>
                <w:kern w:val="16"/>
              </w:rPr>
            </w:pPr>
            <w:r>
              <w:rPr>
                <w:rFonts w:ascii="Segoe UI" w:hAnsi="Segoe UI" w:cs="Segoe UI"/>
                <w:color w:val="000000"/>
                <w:kern w:val="16"/>
              </w:rPr>
              <w:t>Ms Wendy Mo</w:t>
            </w:r>
            <w:r w:rsidR="004827AA">
              <w:rPr>
                <w:rFonts w:ascii="Segoe UI" w:hAnsi="Segoe UI" w:cs="Segoe UI"/>
                <w:color w:val="000000"/>
                <w:kern w:val="16"/>
              </w:rPr>
              <w:t>r</w:t>
            </w:r>
            <w:r>
              <w:rPr>
                <w:rFonts w:ascii="Segoe UI" w:hAnsi="Segoe UI" w:cs="Segoe UI"/>
                <w:color w:val="000000"/>
                <w:kern w:val="16"/>
              </w:rPr>
              <w:t>ris</w:t>
            </w:r>
          </w:p>
        </w:tc>
      </w:tr>
      <w:tr w:rsidR="00E76FE4" w:rsidRPr="00FA4F89" w14:paraId="58C66027" w14:textId="77777777" w:rsidTr="005858D6">
        <w:trPr>
          <w:trHeight w:val="20"/>
        </w:trPr>
        <w:tc>
          <w:tcPr>
            <w:tcW w:w="6555" w:type="dxa"/>
            <w:shd w:val="clear" w:color="auto" w:fill="auto"/>
            <w:tcMar>
              <w:top w:w="0" w:type="dxa"/>
              <w:left w:w="108" w:type="dxa"/>
              <w:bottom w:w="0" w:type="dxa"/>
              <w:right w:w="108" w:type="dxa"/>
            </w:tcMar>
            <w:vAlign w:val="center"/>
          </w:tcPr>
          <w:p w14:paraId="6F56F294" w14:textId="77777777" w:rsidR="00E76FE4" w:rsidRDefault="00E76FE4" w:rsidP="005858D6">
            <w:pPr>
              <w:spacing w:after="60"/>
              <w:rPr>
                <w:rFonts w:ascii="Segoe UI" w:hAnsi="Segoe UI" w:cs="Segoe UI"/>
                <w:color w:val="000000"/>
                <w:lang w:eastAsia="en-AU"/>
              </w:rPr>
            </w:pPr>
            <w:r>
              <w:rPr>
                <w:rFonts w:ascii="Segoe UI" w:hAnsi="Segoe UI" w:cs="Segoe UI"/>
                <w:color w:val="000000"/>
                <w:lang w:eastAsia="en-AU"/>
              </w:rPr>
              <w:t>Victorian Strawberry Growers</w:t>
            </w:r>
          </w:p>
        </w:tc>
        <w:tc>
          <w:tcPr>
            <w:tcW w:w="3226" w:type="dxa"/>
            <w:shd w:val="clear" w:color="auto" w:fill="auto"/>
            <w:tcMar>
              <w:top w:w="0" w:type="dxa"/>
              <w:left w:w="108" w:type="dxa"/>
              <w:bottom w:w="0" w:type="dxa"/>
              <w:right w:w="108" w:type="dxa"/>
            </w:tcMar>
            <w:vAlign w:val="center"/>
          </w:tcPr>
          <w:p w14:paraId="75A51292" w14:textId="77777777" w:rsidR="00E76FE4" w:rsidRDefault="00E76FE4" w:rsidP="005858D6">
            <w:pPr>
              <w:pStyle w:val="Header"/>
              <w:tabs>
                <w:tab w:val="left" w:pos="525"/>
              </w:tabs>
              <w:spacing w:after="60"/>
              <w:rPr>
                <w:rFonts w:ascii="Segoe UI" w:hAnsi="Segoe UI" w:cs="Segoe UI"/>
                <w:color w:val="000000"/>
                <w:kern w:val="16"/>
              </w:rPr>
            </w:pPr>
            <w:r>
              <w:rPr>
                <w:rFonts w:ascii="Segoe UI" w:hAnsi="Segoe UI" w:cs="Segoe UI"/>
                <w:color w:val="000000"/>
                <w:kern w:val="16"/>
              </w:rPr>
              <w:t>Ms Angela Atkinson</w:t>
            </w:r>
          </w:p>
        </w:tc>
      </w:tr>
      <w:tr w:rsidR="00E76FE4" w:rsidRPr="00FA4F89" w14:paraId="7F5B2E9A" w14:textId="77777777" w:rsidTr="005858D6">
        <w:trPr>
          <w:trHeight w:val="20"/>
        </w:trPr>
        <w:tc>
          <w:tcPr>
            <w:tcW w:w="9781" w:type="dxa"/>
            <w:gridSpan w:val="2"/>
            <w:shd w:val="clear" w:color="auto" w:fill="D9D9D9" w:themeFill="background1" w:themeFillShade="D9"/>
            <w:tcMar>
              <w:top w:w="0" w:type="dxa"/>
              <w:left w:w="108" w:type="dxa"/>
              <w:bottom w:w="0" w:type="dxa"/>
              <w:right w:w="108" w:type="dxa"/>
            </w:tcMar>
            <w:vAlign w:val="center"/>
          </w:tcPr>
          <w:p w14:paraId="4D638E69" w14:textId="77777777" w:rsidR="00E76FE4" w:rsidRPr="0038316B" w:rsidRDefault="00E76FE4" w:rsidP="005858D6">
            <w:pPr>
              <w:spacing w:after="60"/>
              <w:rPr>
                <w:rFonts w:ascii="Segoe UI" w:hAnsi="Segoe UI" w:cs="Segoe UI"/>
                <w:color w:val="000000"/>
                <w:lang w:eastAsia="en-AU"/>
              </w:rPr>
            </w:pPr>
            <w:r w:rsidRPr="0038316B">
              <w:br w:type="page"/>
            </w:r>
            <w:r w:rsidRPr="0038316B">
              <w:rPr>
                <w:rFonts w:ascii="Segoe UI" w:hAnsi="Segoe UI" w:cs="Segoe UI"/>
                <w:b/>
                <w:noProof/>
                <w:kern w:val="16"/>
                <w:lang w:eastAsia="en-AU"/>
              </w:rPr>
              <w:t>Associate Members</w:t>
            </w:r>
          </w:p>
        </w:tc>
      </w:tr>
      <w:tr w:rsidR="00E76FE4" w:rsidRPr="00FA4F89" w14:paraId="1177CE7E" w14:textId="77777777" w:rsidTr="005858D6">
        <w:trPr>
          <w:trHeight w:val="20"/>
        </w:trPr>
        <w:tc>
          <w:tcPr>
            <w:tcW w:w="6555" w:type="dxa"/>
            <w:shd w:val="clear" w:color="auto" w:fill="auto"/>
            <w:tcMar>
              <w:top w:w="0" w:type="dxa"/>
              <w:left w:w="108" w:type="dxa"/>
              <w:bottom w:w="0" w:type="dxa"/>
              <w:right w:w="108" w:type="dxa"/>
            </w:tcMar>
            <w:vAlign w:val="center"/>
          </w:tcPr>
          <w:p w14:paraId="6817CFB1" w14:textId="77777777" w:rsidR="00E76FE4" w:rsidRPr="00301F07" w:rsidRDefault="00E76FE4" w:rsidP="005858D6">
            <w:pPr>
              <w:spacing w:after="60"/>
              <w:rPr>
                <w:rFonts w:ascii="Segoe UI" w:hAnsi="Segoe UI" w:cs="Segoe UI"/>
                <w:color w:val="000000"/>
                <w:lang w:eastAsia="en-AU"/>
              </w:rPr>
            </w:pPr>
            <w:r w:rsidRPr="00301F07">
              <w:rPr>
                <w:rFonts w:ascii="Segoe UI" w:hAnsi="Segoe UI" w:cs="Segoe UI"/>
                <w:color w:val="000000"/>
                <w:lang w:eastAsia="en-AU"/>
              </w:rPr>
              <w:t>Grains Research &amp; Development Corporation</w:t>
            </w:r>
          </w:p>
        </w:tc>
        <w:tc>
          <w:tcPr>
            <w:tcW w:w="3226" w:type="dxa"/>
            <w:shd w:val="clear" w:color="auto" w:fill="auto"/>
            <w:tcMar>
              <w:top w:w="0" w:type="dxa"/>
              <w:left w:w="108" w:type="dxa"/>
              <w:bottom w:w="0" w:type="dxa"/>
              <w:right w:w="108" w:type="dxa"/>
            </w:tcMar>
            <w:vAlign w:val="center"/>
          </w:tcPr>
          <w:p w14:paraId="74879BFA" w14:textId="77777777" w:rsidR="00E76FE4" w:rsidRPr="00301F07" w:rsidRDefault="00E76FE4" w:rsidP="005858D6">
            <w:pPr>
              <w:spacing w:after="60"/>
              <w:rPr>
                <w:rFonts w:ascii="Segoe UI" w:hAnsi="Segoe UI" w:cs="Segoe UI"/>
                <w:color w:val="000000"/>
                <w:lang w:eastAsia="en-AU"/>
              </w:rPr>
            </w:pPr>
            <w:r w:rsidRPr="00301F07">
              <w:rPr>
                <w:rFonts w:ascii="Segoe UI" w:hAnsi="Segoe UI" w:cs="Segoe UI"/>
                <w:color w:val="000000"/>
                <w:lang w:eastAsia="en-AU"/>
              </w:rPr>
              <w:t>Dr Ken Young</w:t>
            </w:r>
          </w:p>
        </w:tc>
      </w:tr>
      <w:tr w:rsidR="00E76FE4" w:rsidRPr="00FA4F89" w14:paraId="33DA30A2" w14:textId="77777777" w:rsidTr="005858D6">
        <w:trPr>
          <w:trHeight w:val="20"/>
        </w:trPr>
        <w:tc>
          <w:tcPr>
            <w:tcW w:w="6555" w:type="dxa"/>
            <w:shd w:val="clear" w:color="auto" w:fill="auto"/>
            <w:tcMar>
              <w:top w:w="0" w:type="dxa"/>
              <w:left w:w="108" w:type="dxa"/>
              <w:bottom w:w="0" w:type="dxa"/>
              <w:right w:w="108" w:type="dxa"/>
            </w:tcMar>
            <w:vAlign w:val="center"/>
          </w:tcPr>
          <w:p w14:paraId="3C39773D" w14:textId="77777777" w:rsidR="00E76FE4" w:rsidRPr="00301F07" w:rsidRDefault="00E76FE4" w:rsidP="005858D6">
            <w:pPr>
              <w:spacing w:after="60"/>
              <w:rPr>
                <w:rFonts w:ascii="Segoe UI" w:hAnsi="Segoe UI" w:cs="Segoe UI"/>
                <w:color w:val="000000"/>
                <w:lang w:eastAsia="en-AU"/>
              </w:rPr>
            </w:pPr>
            <w:r w:rsidRPr="00301F07">
              <w:rPr>
                <w:rFonts w:ascii="Segoe UI" w:hAnsi="Segoe UI" w:cs="Segoe UI"/>
                <w:color w:val="000000"/>
                <w:lang w:eastAsia="en-AU"/>
              </w:rPr>
              <w:t>Sugar Research Australia Limited</w:t>
            </w:r>
          </w:p>
        </w:tc>
        <w:tc>
          <w:tcPr>
            <w:tcW w:w="3226" w:type="dxa"/>
            <w:shd w:val="clear" w:color="auto" w:fill="auto"/>
            <w:tcMar>
              <w:top w:w="0" w:type="dxa"/>
              <w:left w:w="108" w:type="dxa"/>
              <w:bottom w:w="0" w:type="dxa"/>
              <w:right w:w="108" w:type="dxa"/>
            </w:tcMar>
            <w:vAlign w:val="center"/>
          </w:tcPr>
          <w:p w14:paraId="03A0333C" w14:textId="77777777" w:rsidR="00E76FE4" w:rsidRPr="00301F07" w:rsidRDefault="00E76FE4" w:rsidP="005858D6">
            <w:pPr>
              <w:spacing w:after="60"/>
              <w:rPr>
                <w:rFonts w:ascii="Segoe UI" w:hAnsi="Segoe UI" w:cs="Segoe UI"/>
                <w:color w:val="000000"/>
                <w:lang w:eastAsia="en-AU"/>
              </w:rPr>
            </w:pPr>
            <w:r w:rsidRPr="00301F07">
              <w:rPr>
                <w:rFonts w:ascii="Segoe UI" w:hAnsi="Segoe UI" w:cs="Segoe UI"/>
                <w:color w:val="000000"/>
                <w:lang w:eastAsia="en-AU"/>
              </w:rPr>
              <w:t>Dr Nicole Thompson</w:t>
            </w:r>
          </w:p>
        </w:tc>
      </w:tr>
      <w:tr w:rsidR="00E76FE4" w:rsidRPr="00FA4F89" w14:paraId="11E238FE" w14:textId="77777777" w:rsidTr="005858D6">
        <w:trPr>
          <w:trHeight w:val="20"/>
        </w:trPr>
        <w:tc>
          <w:tcPr>
            <w:tcW w:w="9781" w:type="dxa"/>
            <w:gridSpan w:val="2"/>
            <w:shd w:val="clear" w:color="auto" w:fill="D9D9D9" w:themeFill="background1" w:themeFillShade="D9"/>
            <w:tcMar>
              <w:top w:w="0" w:type="dxa"/>
              <w:left w:w="108" w:type="dxa"/>
              <w:bottom w:w="0" w:type="dxa"/>
              <w:right w:w="108" w:type="dxa"/>
            </w:tcMar>
            <w:vAlign w:val="center"/>
          </w:tcPr>
          <w:p w14:paraId="5488744B" w14:textId="77777777" w:rsidR="00E76FE4" w:rsidRPr="00B67B34" w:rsidRDefault="00E76FE4" w:rsidP="005858D6">
            <w:pPr>
              <w:spacing w:after="60"/>
              <w:rPr>
                <w:rFonts w:ascii="Segoe UI" w:hAnsi="Segoe UI" w:cs="Segoe UI"/>
                <w:color w:val="000000"/>
                <w:highlight w:val="yellow"/>
                <w:lang w:eastAsia="en-AU"/>
              </w:rPr>
            </w:pPr>
            <w:r w:rsidRPr="0038316B">
              <w:rPr>
                <w:rFonts w:ascii="Segoe UI" w:hAnsi="Segoe UI" w:cs="Segoe UI"/>
                <w:b/>
                <w:noProof/>
                <w:kern w:val="16"/>
                <w:lang w:eastAsia="en-AU"/>
              </w:rPr>
              <w:t>PHA Board Members</w:t>
            </w:r>
          </w:p>
        </w:tc>
      </w:tr>
      <w:tr w:rsidR="00E76FE4" w:rsidRPr="00FA4F89" w14:paraId="4C8ACD5A" w14:textId="77777777" w:rsidTr="005858D6">
        <w:trPr>
          <w:trHeight w:val="20"/>
        </w:trPr>
        <w:tc>
          <w:tcPr>
            <w:tcW w:w="6555" w:type="dxa"/>
            <w:shd w:val="clear" w:color="auto" w:fill="auto"/>
            <w:tcMar>
              <w:top w:w="0" w:type="dxa"/>
              <w:left w:w="108" w:type="dxa"/>
              <w:bottom w:w="0" w:type="dxa"/>
              <w:right w:w="108" w:type="dxa"/>
            </w:tcMar>
          </w:tcPr>
          <w:p w14:paraId="2EB11049" w14:textId="77777777" w:rsidR="00E76FE4" w:rsidRPr="0038316B" w:rsidRDefault="00E76FE4" w:rsidP="005858D6">
            <w:pPr>
              <w:pStyle w:val="Header"/>
              <w:tabs>
                <w:tab w:val="left" w:pos="525"/>
              </w:tabs>
              <w:spacing w:after="60"/>
              <w:rPr>
                <w:rFonts w:ascii="Segoe UI" w:hAnsi="Segoe UI" w:cs="Segoe UI"/>
                <w:kern w:val="16"/>
              </w:rPr>
            </w:pPr>
            <w:r w:rsidRPr="0038316B">
              <w:rPr>
                <w:rFonts w:ascii="Segoe UI" w:hAnsi="Segoe UI" w:cs="Segoe UI"/>
                <w:kern w:val="16"/>
              </w:rPr>
              <w:t>PHA Director</w:t>
            </w:r>
          </w:p>
        </w:tc>
        <w:tc>
          <w:tcPr>
            <w:tcW w:w="3226" w:type="dxa"/>
            <w:shd w:val="clear" w:color="auto" w:fill="auto"/>
            <w:tcMar>
              <w:top w:w="0" w:type="dxa"/>
              <w:left w:w="108" w:type="dxa"/>
              <w:bottom w:w="0" w:type="dxa"/>
              <w:right w:w="108" w:type="dxa"/>
            </w:tcMar>
          </w:tcPr>
          <w:p w14:paraId="59CA9A35" w14:textId="77777777" w:rsidR="00E76FE4" w:rsidRPr="0038316B" w:rsidRDefault="00E76FE4" w:rsidP="005858D6">
            <w:pPr>
              <w:pStyle w:val="Header"/>
              <w:tabs>
                <w:tab w:val="left" w:pos="525"/>
              </w:tabs>
              <w:spacing w:after="60"/>
              <w:rPr>
                <w:rFonts w:ascii="Segoe UI" w:hAnsi="Segoe UI" w:cs="Segoe UI"/>
                <w:kern w:val="16"/>
              </w:rPr>
            </w:pPr>
            <w:r w:rsidRPr="0038316B">
              <w:rPr>
                <w:rFonts w:ascii="Segoe UI" w:hAnsi="Segoe UI" w:cs="Segoe UI"/>
                <w:kern w:val="16"/>
              </w:rPr>
              <w:t>Dr Joanne Daly</w:t>
            </w:r>
          </w:p>
        </w:tc>
      </w:tr>
      <w:tr w:rsidR="00E76FE4" w:rsidRPr="00FA4F89" w14:paraId="7F15A911" w14:textId="77777777" w:rsidTr="005858D6">
        <w:trPr>
          <w:trHeight w:val="20"/>
        </w:trPr>
        <w:tc>
          <w:tcPr>
            <w:tcW w:w="6555" w:type="dxa"/>
            <w:shd w:val="clear" w:color="auto" w:fill="auto"/>
            <w:tcMar>
              <w:top w:w="0" w:type="dxa"/>
              <w:left w:w="108" w:type="dxa"/>
              <w:bottom w:w="0" w:type="dxa"/>
              <w:right w:w="108" w:type="dxa"/>
            </w:tcMar>
            <w:vAlign w:val="center"/>
          </w:tcPr>
          <w:p w14:paraId="03F4D755" w14:textId="77777777" w:rsidR="00E76FE4" w:rsidRPr="0038316B" w:rsidRDefault="00E76FE4" w:rsidP="005858D6">
            <w:pPr>
              <w:pStyle w:val="Header"/>
              <w:tabs>
                <w:tab w:val="left" w:pos="525"/>
              </w:tabs>
              <w:spacing w:after="60"/>
              <w:rPr>
                <w:rFonts w:ascii="Segoe UI" w:hAnsi="Segoe UI" w:cs="Segoe UI"/>
                <w:color w:val="000000"/>
                <w:kern w:val="16"/>
              </w:rPr>
            </w:pPr>
            <w:r w:rsidRPr="0038316B">
              <w:rPr>
                <w:rFonts w:ascii="Segoe UI" w:hAnsi="Segoe UI" w:cs="Segoe UI"/>
              </w:rPr>
              <w:t>PHA Director</w:t>
            </w:r>
          </w:p>
        </w:tc>
        <w:tc>
          <w:tcPr>
            <w:tcW w:w="3226" w:type="dxa"/>
            <w:shd w:val="clear" w:color="auto" w:fill="auto"/>
            <w:tcMar>
              <w:top w:w="0" w:type="dxa"/>
              <w:left w:w="108" w:type="dxa"/>
              <w:bottom w:w="0" w:type="dxa"/>
              <w:right w:w="108" w:type="dxa"/>
            </w:tcMar>
            <w:vAlign w:val="center"/>
          </w:tcPr>
          <w:p w14:paraId="62F57EFD" w14:textId="77777777" w:rsidR="00E76FE4" w:rsidRPr="0038316B" w:rsidRDefault="00E76FE4" w:rsidP="005858D6">
            <w:pPr>
              <w:pStyle w:val="Header"/>
              <w:tabs>
                <w:tab w:val="left" w:pos="525"/>
              </w:tabs>
              <w:spacing w:after="60"/>
              <w:rPr>
                <w:rFonts w:ascii="Segoe UI" w:hAnsi="Segoe UI" w:cs="Segoe UI"/>
                <w:color w:val="000000"/>
                <w:kern w:val="16"/>
              </w:rPr>
            </w:pPr>
            <w:r w:rsidRPr="0038316B">
              <w:rPr>
                <w:rFonts w:ascii="Segoe UI" w:hAnsi="Segoe UI" w:cs="Segoe UI"/>
                <w:color w:val="000000"/>
                <w:kern w:val="16"/>
              </w:rPr>
              <w:t>Mr Kim Halbert</w:t>
            </w:r>
          </w:p>
        </w:tc>
      </w:tr>
      <w:tr w:rsidR="00E76FE4" w:rsidRPr="00FA4F89" w14:paraId="1111E12F" w14:textId="77777777" w:rsidTr="005858D6">
        <w:trPr>
          <w:trHeight w:val="20"/>
        </w:trPr>
        <w:tc>
          <w:tcPr>
            <w:tcW w:w="6555" w:type="dxa"/>
            <w:shd w:val="clear" w:color="auto" w:fill="auto"/>
            <w:tcMar>
              <w:top w:w="0" w:type="dxa"/>
              <w:left w:w="108" w:type="dxa"/>
              <w:bottom w:w="0" w:type="dxa"/>
              <w:right w:w="108" w:type="dxa"/>
            </w:tcMar>
            <w:vAlign w:val="center"/>
          </w:tcPr>
          <w:p w14:paraId="7D03E65C" w14:textId="77777777" w:rsidR="00E76FE4" w:rsidRPr="0038316B" w:rsidRDefault="00E76FE4" w:rsidP="005858D6">
            <w:pPr>
              <w:spacing w:after="60"/>
              <w:rPr>
                <w:rFonts w:ascii="Segoe UI" w:hAnsi="Segoe UI" w:cs="Segoe UI"/>
                <w:kern w:val="16"/>
              </w:rPr>
            </w:pPr>
            <w:r>
              <w:rPr>
                <w:rFonts w:ascii="Segoe UI" w:hAnsi="Segoe UI" w:cs="Segoe UI"/>
                <w:kern w:val="16"/>
              </w:rPr>
              <w:t>PHA Director</w:t>
            </w:r>
          </w:p>
        </w:tc>
        <w:tc>
          <w:tcPr>
            <w:tcW w:w="3226" w:type="dxa"/>
            <w:shd w:val="clear" w:color="auto" w:fill="auto"/>
            <w:tcMar>
              <w:top w:w="0" w:type="dxa"/>
              <w:left w:w="108" w:type="dxa"/>
              <w:bottom w:w="0" w:type="dxa"/>
              <w:right w:w="108" w:type="dxa"/>
            </w:tcMar>
            <w:vAlign w:val="center"/>
          </w:tcPr>
          <w:p w14:paraId="19A95AEC" w14:textId="77777777" w:rsidR="00E76FE4" w:rsidRPr="0038316B" w:rsidRDefault="00E76FE4" w:rsidP="005858D6">
            <w:pPr>
              <w:spacing w:after="60"/>
              <w:rPr>
                <w:rFonts w:ascii="Segoe UI" w:hAnsi="Segoe UI" w:cs="Segoe UI"/>
              </w:rPr>
            </w:pPr>
            <w:r>
              <w:rPr>
                <w:rFonts w:ascii="Segoe UI" w:hAnsi="Segoe UI" w:cs="Segoe UI"/>
              </w:rPr>
              <w:t>Ms Kathy Kelly</w:t>
            </w:r>
          </w:p>
        </w:tc>
      </w:tr>
      <w:tr w:rsidR="00E76FE4" w:rsidRPr="00FA4F89" w14:paraId="20C78CD7" w14:textId="77777777" w:rsidTr="005858D6">
        <w:trPr>
          <w:trHeight w:val="20"/>
        </w:trPr>
        <w:tc>
          <w:tcPr>
            <w:tcW w:w="6555" w:type="dxa"/>
            <w:shd w:val="clear" w:color="auto" w:fill="auto"/>
            <w:tcMar>
              <w:top w:w="0" w:type="dxa"/>
              <w:left w:w="108" w:type="dxa"/>
              <w:bottom w:w="0" w:type="dxa"/>
              <w:right w:w="108" w:type="dxa"/>
            </w:tcMar>
            <w:vAlign w:val="center"/>
          </w:tcPr>
          <w:p w14:paraId="75F88C8E" w14:textId="77777777" w:rsidR="00E76FE4" w:rsidRPr="0038316B" w:rsidRDefault="00E76FE4" w:rsidP="005858D6">
            <w:pPr>
              <w:spacing w:after="60"/>
              <w:rPr>
                <w:rFonts w:ascii="Segoe UI" w:hAnsi="Segoe UI" w:cs="Segoe UI"/>
              </w:rPr>
            </w:pPr>
            <w:r w:rsidRPr="0038316B">
              <w:rPr>
                <w:rFonts w:ascii="Segoe UI" w:hAnsi="Segoe UI" w:cs="Segoe UI"/>
                <w:kern w:val="16"/>
              </w:rPr>
              <w:t>PHA Chairperson</w:t>
            </w:r>
          </w:p>
        </w:tc>
        <w:tc>
          <w:tcPr>
            <w:tcW w:w="3226" w:type="dxa"/>
            <w:shd w:val="clear" w:color="auto" w:fill="auto"/>
            <w:tcMar>
              <w:top w:w="0" w:type="dxa"/>
              <w:left w:w="108" w:type="dxa"/>
              <w:bottom w:w="0" w:type="dxa"/>
              <w:right w:w="108" w:type="dxa"/>
            </w:tcMar>
            <w:vAlign w:val="center"/>
          </w:tcPr>
          <w:p w14:paraId="5B352489" w14:textId="77777777" w:rsidR="00E76FE4" w:rsidRPr="0038316B" w:rsidRDefault="00E76FE4" w:rsidP="005858D6">
            <w:pPr>
              <w:spacing w:after="60"/>
              <w:rPr>
                <w:rFonts w:ascii="Segoe UI" w:hAnsi="Segoe UI" w:cs="Segoe UI"/>
              </w:rPr>
            </w:pPr>
            <w:r w:rsidRPr="0038316B">
              <w:rPr>
                <w:rFonts w:ascii="Segoe UI" w:hAnsi="Segoe UI" w:cs="Segoe UI"/>
              </w:rPr>
              <w:t>Mr Steve McCutcheon</w:t>
            </w:r>
          </w:p>
        </w:tc>
      </w:tr>
      <w:tr w:rsidR="00E76FE4" w:rsidRPr="00FA4F89" w14:paraId="0BF18682" w14:textId="77777777" w:rsidTr="005858D6">
        <w:trPr>
          <w:trHeight w:val="20"/>
        </w:trPr>
        <w:tc>
          <w:tcPr>
            <w:tcW w:w="6555" w:type="dxa"/>
            <w:shd w:val="clear" w:color="auto" w:fill="auto"/>
            <w:tcMar>
              <w:top w:w="0" w:type="dxa"/>
              <w:left w:w="108" w:type="dxa"/>
              <w:bottom w:w="0" w:type="dxa"/>
              <w:right w:w="108" w:type="dxa"/>
            </w:tcMar>
            <w:vAlign w:val="center"/>
          </w:tcPr>
          <w:p w14:paraId="2272CB41" w14:textId="77777777" w:rsidR="00E76FE4" w:rsidRPr="0038316B" w:rsidRDefault="00E76FE4" w:rsidP="005858D6">
            <w:pPr>
              <w:spacing w:after="60"/>
              <w:rPr>
                <w:rFonts w:ascii="Segoe UI" w:hAnsi="Segoe UI" w:cs="Segoe UI"/>
              </w:rPr>
            </w:pPr>
            <w:r w:rsidRPr="0038316B">
              <w:rPr>
                <w:rFonts w:ascii="Segoe UI" w:hAnsi="Segoe UI" w:cs="Segoe UI"/>
              </w:rPr>
              <w:lastRenderedPageBreak/>
              <w:t>PHA Director</w:t>
            </w:r>
          </w:p>
        </w:tc>
        <w:tc>
          <w:tcPr>
            <w:tcW w:w="3226" w:type="dxa"/>
            <w:shd w:val="clear" w:color="auto" w:fill="auto"/>
            <w:tcMar>
              <w:top w:w="0" w:type="dxa"/>
              <w:left w:w="108" w:type="dxa"/>
              <w:bottom w:w="0" w:type="dxa"/>
              <w:right w:w="108" w:type="dxa"/>
            </w:tcMar>
            <w:vAlign w:val="center"/>
          </w:tcPr>
          <w:p w14:paraId="28EC4A77" w14:textId="77777777" w:rsidR="00E76FE4" w:rsidRPr="0038316B" w:rsidRDefault="00E76FE4" w:rsidP="005858D6">
            <w:pPr>
              <w:spacing w:after="60"/>
              <w:rPr>
                <w:rFonts w:ascii="Segoe UI" w:hAnsi="Segoe UI" w:cs="Segoe UI"/>
              </w:rPr>
            </w:pPr>
            <w:r w:rsidRPr="0038316B">
              <w:rPr>
                <w:rFonts w:ascii="Segoe UI" w:hAnsi="Segoe UI" w:cs="Segoe UI"/>
              </w:rPr>
              <w:t>Dr Prue McMichael</w:t>
            </w:r>
          </w:p>
        </w:tc>
      </w:tr>
      <w:tr w:rsidR="00E76FE4" w:rsidRPr="00FA4F89" w14:paraId="6408F45C" w14:textId="77777777" w:rsidTr="005858D6">
        <w:trPr>
          <w:trHeight w:val="70"/>
        </w:trPr>
        <w:tc>
          <w:tcPr>
            <w:tcW w:w="6555" w:type="dxa"/>
            <w:shd w:val="clear" w:color="auto" w:fill="auto"/>
            <w:tcMar>
              <w:top w:w="0" w:type="dxa"/>
              <w:left w:w="108" w:type="dxa"/>
              <w:bottom w:w="0" w:type="dxa"/>
              <w:right w:w="108" w:type="dxa"/>
            </w:tcMar>
            <w:vAlign w:val="center"/>
          </w:tcPr>
          <w:p w14:paraId="4BC1E372" w14:textId="77777777" w:rsidR="00E76FE4" w:rsidRPr="0038316B" w:rsidRDefault="00E76FE4" w:rsidP="005858D6">
            <w:pPr>
              <w:spacing w:after="60"/>
              <w:rPr>
                <w:rFonts w:ascii="Segoe UI" w:hAnsi="Segoe UI" w:cs="Segoe UI"/>
              </w:rPr>
            </w:pPr>
            <w:r>
              <w:rPr>
                <w:rFonts w:ascii="Segoe UI" w:hAnsi="Segoe UI" w:cs="Segoe UI"/>
              </w:rPr>
              <w:t>Newly appointed PHA Director</w:t>
            </w:r>
          </w:p>
        </w:tc>
        <w:tc>
          <w:tcPr>
            <w:tcW w:w="3226" w:type="dxa"/>
            <w:shd w:val="clear" w:color="auto" w:fill="auto"/>
            <w:tcMar>
              <w:top w:w="0" w:type="dxa"/>
              <w:left w:w="108" w:type="dxa"/>
              <w:bottom w:w="0" w:type="dxa"/>
              <w:right w:w="108" w:type="dxa"/>
            </w:tcMar>
            <w:vAlign w:val="center"/>
          </w:tcPr>
          <w:p w14:paraId="683F6B6C" w14:textId="77777777" w:rsidR="00E76FE4" w:rsidRPr="0038316B" w:rsidRDefault="00E76FE4" w:rsidP="005858D6">
            <w:pPr>
              <w:spacing w:after="60"/>
              <w:rPr>
                <w:rFonts w:ascii="Segoe UI" w:hAnsi="Segoe UI" w:cs="Segoe UI"/>
              </w:rPr>
            </w:pPr>
            <w:r>
              <w:rPr>
                <w:rFonts w:ascii="Segoe UI" w:hAnsi="Segoe UI" w:cs="Segoe UI"/>
              </w:rPr>
              <w:t>Ms Susan Petrellis</w:t>
            </w:r>
          </w:p>
        </w:tc>
      </w:tr>
      <w:tr w:rsidR="00E76FE4" w:rsidRPr="00FA4F89" w14:paraId="0834FD3B" w14:textId="77777777" w:rsidTr="005858D6">
        <w:trPr>
          <w:trHeight w:val="70"/>
        </w:trPr>
        <w:tc>
          <w:tcPr>
            <w:tcW w:w="6555" w:type="dxa"/>
            <w:shd w:val="clear" w:color="auto" w:fill="auto"/>
            <w:tcMar>
              <w:top w:w="0" w:type="dxa"/>
              <w:left w:w="108" w:type="dxa"/>
              <w:bottom w:w="0" w:type="dxa"/>
              <w:right w:w="108" w:type="dxa"/>
            </w:tcMar>
            <w:vAlign w:val="center"/>
          </w:tcPr>
          <w:p w14:paraId="46935D5D" w14:textId="77777777" w:rsidR="00E76FE4" w:rsidRPr="0038316B" w:rsidRDefault="00E76FE4" w:rsidP="005858D6">
            <w:pPr>
              <w:spacing w:after="60"/>
              <w:rPr>
                <w:rFonts w:ascii="Segoe UI" w:hAnsi="Segoe UI" w:cs="Segoe UI"/>
              </w:rPr>
            </w:pPr>
            <w:r w:rsidRPr="0038316B">
              <w:rPr>
                <w:rFonts w:ascii="Segoe UI" w:hAnsi="Segoe UI" w:cs="Segoe UI"/>
              </w:rPr>
              <w:t>PHA Director</w:t>
            </w:r>
          </w:p>
        </w:tc>
        <w:tc>
          <w:tcPr>
            <w:tcW w:w="3226" w:type="dxa"/>
            <w:shd w:val="clear" w:color="auto" w:fill="auto"/>
            <w:tcMar>
              <w:top w:w="0" w:type="dxa"/>
              <w:left w:w="108" w:type="dxa"/>
              <w:bottom w:w="0" w:type="dxa"/>
              <w:right w:w="108" w:type="dxa"/>
            </w:tcMar>
            <w:vAlign w:val="center"/>
          </w:tcPr>
          <w:p w14:paraId="1E71A0DD" w14:textId="77777777" w:rsidR="00E76FE4" w:rsidRPr="0038316B" w:rsidRDefault="00E76FE4" w:rsidP="005858D6">
            <w:pPr>
              <w:spacing w:after="60"/>
              <w:rPr>
                <w:rFonts w:ascii="Segoe UI" w:hAnsi="Segoe UI" w:cs="Segoe UI"/>
              </w:rPr>
            </w:pPr>
            <w:r w:rsidRPr="0038316B">
              <w:rPr>
                <w:rFonts w:ascii="Segoe UI" w:hAnsi="Segoe UI" w:cs="Segoe UI"/>
              </w:rPr>
              <w:t>Mr Doug Phillips</w:t>
            </w:r>
          </w:p>
        </w:tc>
      </w:tr>
      <w:tr w:rsidR="00E76FE4" w:rsidRPr="00FA4F89" w14:paraId="3C6B3B95" w14:textId="77777777" w:rsidTr="005858D6">
        <w:trPr>
          <w:trHeight w:val="20"/>
        </w:trPr>
        <w:tc>
          <w:tcPr>
            <w:tcW w:w="6555" w:type="dxa"/>
            <w:shd w:val="clear" w:color="auto" w:fill="auto"/>
            <w:tcMar>
              <w:top w:w="0" w:type="dxa"/>
              <w:left w:w="108" w:type="dxa"/>
              <w:bottom w:w="0" w:type="dxa"/>
              <w:right w:w="108" w:type="dxa"/>
            </w:tcMar>
            <w:vAlign w:val="center"/>
          </w:tcPr>
          <w:p w14:paraId="73E363B9" w14:textId="77777777" w:rsidR="00E76FE4" w:rsidRPr="0038316B" w:rsidRDefault="00E76FE4" w:rsidP="005858D6">
            <w:pPr>
              <w:spacing w:after="60"/>
              <w:rPr>
                <w:rFonts w:ascii="Segoe UI" w:hAnsi="Segoe UI" w:cs="Segoe UI"/>
              </w:rPr>
            </w:pPr>
            <w:r w:rsidRPr="0038316B">
              <w:rPr>
                <w:rFonts w:ascii="Segoe UI" w:hAnsi="Segoe UI" w:cs="Segoe UI"/>
              </w:rPr>
              <w:t>PHA Director</w:t>
            </w:r>
          </w:p>
        </w:tc>
        <w:tc>
          <w:tcPr>
            <w:tcW w:w="3226" w:type="dxa"/>
            <w:shd w:val="clear" w:color="auto" w:fill="auto"/>
            <w:tcMar>
              <w:top w:w="0" w:type="dxa"/>
              <w:left w:w="108" w:type="dxa"/>
              <w:bottom w:w="0" w:type="dxa"/>
              <w:right w:w="108" w:type="dxa"/>
            </w:tcMar>
            <w:vAlign w:val="center"/>
          </w:tcPr>
          <w:p w14:paraId="75759F3F" w14:textId="77777777" w:rsidR="00E76FE4" w:rsidRPr="0038316B" w:rsidRDefault="00E76FE4" w:rsidP="005858D6">
            <w:pPr>
              <w:spacing w:after="60"/>
              <w:rPr>
                <w:rFonts w:ascii="Segoe UI" w:hAnsi="Segoe UI" w:cs="Segoe UI"/>
              </w:rPr>
            </w:pPr>
            <w:r w:rsidRPr="0038316B">
              <w:rPr>
                <w:rFonts w:ascii="Segoe UI" w:hAnsi="Segoe UI" w:cs="Segoe UI"/>
              </w:rPr>
              <w:t>Mr Robert Prince</w:t>
            </w:r>
          </w:p>
        </w:tc>
      </w:tr>
      <w:tr w:rsidR="00E76FE4" w:rsidRPr="00FA4F89" w14:paraId="4F22AADE" w14:textId="77777777" w:rsidTr="005858D6">
        <w:trPr>
          <w:trHeight w:val="20"/>
        </w:trPr>
        <w:tc>
          <w:tcPr>
            <w:tcW w:w="9781" w:type="dxa"/>
            <w:gridSpan w:val="2"/>
            <w:shd w:val="clear" w:color="auto" w:fill="D9D9D9" w:themeFill="background1" w:themeFillShade="D9"/>
            <w:tcMar>
              <w:top w:w="0" w:type="dxa"/>
              <w:left w:w="108" w:type="dxa"/>
              <w:bottom w:w="0" w:type="dxa"/>
              <w:right w:w="108" w:type="dxa"/>
            </w:tcMar>
            <w:vAlign w:val="center"/>
          </w:tcPr>
          <w:p w14:paraId="78D99B2B" w14:textId="77777777" w:rsidR="00E76FE4" w:rsidRPr="00B67B34" w:rsidRDefault="00E76FE4" w:rsidP="005858D6">
            <w:pPr>
              <w:spacing w:after="60"/>
              <w:rPr>
                <w:rFonts w:ascii="Segoe UI" w:hAnsi="Segoe UI" w:cs="Segoe UI"/>
                <w:highlight w:val="yellow"/>
              </w:rPr>
            </w:pPr>
            <w:r>
              <w:br w:type="page"/>
            </w:r>
            <w:r w:rsidRPr="00917459">
              <w:rPr>
                <w:rFonts w:ascii="Segoe UI" w:hAnsi="Segoe UI" w:cs="Segoe UI"/>
                <w:b/>
                <w:noProof/>
                <w:kern w:val="16"/>
                <w:lang w:eastAsia="en-AU"/>
              </w:rPr>
              <w:t>PHA Staff</w:t>
            </w:r>
          </w:p>
        </w:tc>
      </w:tr>
      <w:tr w:rsidR="00E76FE4" w:rsidRPr="00FA4F89" w14:paraId="709DE017" w14:textId="77777777" w:rsidTr="005858D6">
        <w:trPr>
          <w:trHeight w:val="20"/>
        </w:trPr>
        <w:tc>
          <w:tcPr>
            <w:tcW w:w="6555" w:type="dxa"/>
            <w:shd w:val="clear" w:color="auto" w:fill="auto"/>
            <w:tcMar>
              <w:top w:w="0" w:type="dxa"/>
              <w:left w:w="108" w:type="dxa"/>
              <w:bottom w:w="0" w:type="dxa"/>
              <w:right w:w="108" w:type="dxa"/>
            </w:tcMar>
            <w:vAlign w:val="center"/>
          </w:tcPr>
          <w:p w14:paraId="0001F65F" w14:textId="77777777" w:rsidR="00E76FE4" w:rsidRPr="00CC5E30" w:rsidRDefault="00E76FE4" w:rsidP="005858D6">
            <w:pPr>
              <w:pStyle w:val="Header"/>
              <w:tabs>
                <w:tab w:val="left" w:pos="525"/>
              </w:tabs>
              <w:spacing w:after="60"/>
              <w:rPr>
                <w:rFonts w:ascii="Segoe UI" w:hAnsi="Segoe UI" w:cs="Segoe UI"/>
                <w:noProof/>
                <w:kern w:val="16"/>
                <w:lang w:eastAsia="en-AU"/>
              </w:rPr>
            </w:pPr>
            <w:r w:rsidRPr="00CC5E30">
              <w:rPr>
                <w:rFonts w:ascii="Segoe UI" w:hAnsi="Segoe UI" w:cs="Segoe UI"/>
                <w:noProof/>
                <w:kern w:val="16"/>
                <w:lang w:eastAsia="en-AU"/>
              </w:rPr>
              <w:t>Manager, E</w:t>
            </w:r>
            <w:r>
              <w:rPr>
                <w:rFonts w:ascii="Segoe UI" w:hAnsi="Segoe UI" w:cs="Segoe UI"/>
                <w:noProof/>
                <w:kern w:val="16"/>
                <w:lang w:eastAsia="en-AU"/>
              </w:rPr>
              <w:t xml:space="preserve">mergency </w:t>
            </w:r>
            <w:r w:rsidRPr="00CC5E30">
              <w:rPr>
                <w:rFonts w:ascii="Segoe UI" w:hAnsi="Segoe UI" w:cs="Segoe UI"/>
                <w:noProof/>
                <w:kern w:val="16"/>
                <w:lang w:eastAsia="en-AU"/>
              </w:rPr>
              <w:t>P</w:t>
            </w:r>
            <w:r>
              <w:rPr>
                <w:rFonts w:ascii="Segoe UI" w:hAnsi="Segoe UI" w:cs="Segoe UI"/>
                <w:noProof/>
                <w:kern w:val="16"/>
                <w:lang w:eastAsia="en-AU"/>
              </w:rPr>
              <w:t xml:space="preserve">lant </w:t>
            </w:r>
            <w:r w:rsidRPr="00CC5E30">
              <w:rPr>
                <w:rFonts w:ascii="Segoe UI" w:hAnsi="Segoe UI" w:cs="Segoe UI"/>
                <w:noProof/>
                <w:kern w:val="16"/>
                <w:lang w:eastAsia="en-AU"/>
              </w:rPr>
              <w:t>P</w:t>
            </w:r>
            <w:r>
              <w:rPr>
                <w:rFonts w:ascii="Segoe UI" w:hAnsi="Segoe UI" w:cs="Segoe UI"/>
                <w:noProof/>
                <w:kern w:val="16"/>
                <w:lang w:eastAsia="en-AU"/>
              </w:rPr>
              <w:t xml:space="preserve">est </w:t>
            </w:r>
            <w:r w:rsidRPr="00CC5E30">
              <w:rPr>
                <w:rFonts w:ascii="Segoe UI" w:hAnsi="Segoe UI" w:cs="Segoe UI"/>
                <w:noProof/>
                <w:kern w:val="16"/>
                <w:lang w:eastAsia="en-AU"/>
              </w:rPr>
              <w:t>R</w:t>
            </w:r>
            <w:r>
              <w:rPr>
                <w:rFonts w:ascii="Segoe UI" w:hAnsi="Segoe UI" w:cs="Segoe UI"/>
                <w:noProof/>
                <w:kern w:val="16"/>
                <w:lang w:eastAsia="en-AU"/>
              </w:rPr>
              <w:t xml:space="preserve">esponse </w:t>
            </w:r>
            <w:r w:rsidRPr="00CC5E30">
              <w:rPr>
                <w:rFonts w:ascii="Segoe UI" w:hAnsi="Segoe UI" w:cs="Segoe UI"/>
                <w:noProof/>
                <w:kern w:val="16"/>
                <w:lang w:eastAsia="en-AU"/>
              </w:rPr>
              <w:t>D</w:t>
            </w:r>
            <w:r>
              <w:rPr>
                <w:rFonts w:ascii="Segoe UI" w:hAnsi="Segoe UI" w:cs="Segoe UI"/>
                <w:noProof/>
                <w:kern w:val="16"/>
                <w:lang w:eastAsia="en-AU"/>
              </w:rPr>
              <w:t>eed</w:t>
            </w:r>
          </w:p>
        </w:tc>
        <w:tc>
          <w:tcPr>
            <w:tcW w:w="3226" w:type="dxa"/>
            <w:shd w:val="clear" w:color="auto" w:fill="auto"/>
            <w:tcMar>
              <w:top w:w="0" w:type="dxa"/>
              <w:left w:w="108" w:type="dxa"/>
              <w:bottom w:w="0" w:type="dxa"/>
              <w:right w:w="108" w:type="dxa"/>
            </w:tcMar>
            <w:vAlign w:val="center"/>
          </w:tcPr>
          <w:p w14:paraId="66554751" w14:textId="77777777" w:rsidR="00E76FE4" w:rsidRPr="00CC5E30" w:rsidRDefault="00E76FE4" w:rsidP="005858D6">
            <w:pPr>
              <w:spacing w:after="60"/>
              <w:rPr>
                <w:rFonts w:ascii="Segoe UI" w:hAnsi="Segoe UI" w:cs="Segoe UI"/>
              </w:rPr>
            </w:pPr>
            <w:r w:rsidRPr="00CC5E30">
              <w:rPr>
                <w:rFonts w:ascii="Segoe UI" w:hAnsi="Segoe UI" w:cs="Segoe UI"/>
              </w:rPr>
              <w:t>Dr Felicity Andriunas</w:t>
            </w:r>
          </w:p>
        </w:tc>
      </w:tr>
      <w:tr w:rsidR="00E76FE4" w:rsidRPr="0068175F" w14:paraId="57744B20" w14:textId="77777777" w:rsidTr="005858D6">
        <w:trPr>
          <w:trHeight w:val="20"/>
        </w:trPr>
        <w:tc>
          <w:tcPr>
            <w:tcW w:w="6555" w:type="dxa"/>
            <w:shd w:val="clear" w:color="auto" w:fill="auto"/>
            <w:tcMar>
              <w:top w:w="0" w:type="dxa"/>
              <w:left w:w="108" w:type="dxa"/>
              <w:bottom w:w="0" w:type="dxa"/>
              <w:right w:w="108" w:type="dxa"/>
            </w:tcMar>
            <w:vAlign w:val="center"/>
          </w:tcPr>
          <w:p w14:paraId="73AACF1C" w14:textId="77777777" w:rsidR="00E76FE4" w:rsidRPr="00CC5E30" w:rsidRDefault="00E76FE4" w:rsidP="005858D6">
            <w:pPr>
              <w:pStyle w:val="Header"/>
              <w:tabs>
                <w:tab w:val="left" w:pos="525"/>
              </w:tabs>
              <w:spacing w:after="60"/>
              <w:rPr>
                <w:rFonts w:ascii="Segoe UI" w:hAnsi="Segoe UI" w:cs="Segoe UI"/>
                <w:noProof/>
                <w:kern w:val="16"/>
                <w:lang w:eastAsia="en-AU"/>
              </w:rPr>
            </w:pPr>
            <w:r>
              <w:rPr>
                <w:rFonts w:ascii="Segoe UI" w:hAnsi="Segoe UI" w:cs="Segoe UI"/>
                <w:noProof/>
                <w:kern w:val="16"/>
                <w:lang w:eastAsia="en-AU"/>
              </w:rPr>
              <w:t>National Manager, Risk &amp; Resilience</w:t>
            </w:r>
          </w:p>
        </w:tc>
        <w:tc>
          <w:tcPr>
            <w:tcW w:w="3226" w:type="dxa"/>
            <w:shd w:val="clear" w:color="auto" w:fill="auto"/>
            <w:tcMar>
              <w:top w:w="0" w:type="dxa"/>
              <w:left w:w="108" w:type="dxa"/>
              <w:bottom w:w="0" w:type="dxa"/>
              <w:right w:w="108" w:type="dxa"/>
            </w:tcMar>
            <w:vAlign w:val="center"/>
          </w:tcPr>
          <w:p w14:paraId="7AD84FA4" w14:textId="77777777" w:rsidR="00E76FE4" w:rsidRPr="00CC5E30" w:rsidRDefault="00E76FE4" w:rsidP="005858D6">
            <w:pPr>
              <w:pStyle w:val="Header"/>
              <w:tabs>
                <w:tab w:val="left" w:pos="525"/>
              </w:tabs>
              <w:spacing w:after="60"/>
              <w:rPr>
                <w:rFonts w:ascii="Segoe UI" w:hAnsi="Segoe UI" w:cs="Segoe UI"/>
                <w:noProof/>
                <w:kern w:val="16"/>
                <w:lang w:eastAsia="en-AU"/>
              </w:rPr>
            </w:pPr>
            <w:r>
              <w:rPr>
                <w:rFonts w:ascii="Segoe UI" w:hAnsi="Segoe UI" w:cs="Segoe UI"/>
                <w:noProof/>
                <w:kern w:val="16"/>
                <w:lang w:eastAsia="en-AU"/>
              </w:rPr>
              <w:t>Ms Jessica Arnold</w:t>
            </w:r>
          </w:p>
        </w:tc>
      </w:tr>
      <w:tr w:rsidR="00E76FE4" w:rsidRPr="0068175F" w14:paraId="47277328" w14:textId="77777777" w:rsidTr="005858D6">
        <w:trPr>
          <w:trHeight w:val="20"/>
        </w:trPr>
        <w:tc>
          <w:tcPr>
            <w:tcW w:w="6555" w:type="dxa"/>
            <w:shd w:val="clear" w:color="auto" w:fill="auto"/>
            <w:tcMar>
              <w:top w:w="0" w:type="dxa"/>
              <w:left w:w="108" w:type="dxa"/>
              <w:bottom w:w="0" w:type="dxa"/>
              <w:right w:w="108" w:type="dxa"/>
            </w:tcMar>
            <w:vAlign w:val="center"/>
          </w:tcPr>
          <w:p w14:paraId="2372F0E7" w14:textId="77777777" w:rsidR="00E76FE4" w:rsidRPr="00CC5E30" w:rsidRDefault="00E76FE4" w:rsidP="005858D6">
            <w:pPr>
              <w:pStyle w:val="Header"/>
              <w:tabs>
                <w:tab w:val="left" w:pos="525"/>
              </w:tabs>
              <w:spacing w:after="60"/>
              <w:rPr>
                <w:rFonts w:ascii="Segoe UI" w:hAnsi="Segoe UI" w:cs="Segoe UI"/>
                <w:noProof/>
                <w:kern w:val="16"/>
                <w:lang w:eastAsia="en-AU"/>
              </w:rPr>
            </w:pPr>
            <w:r w:rsidRPr="00CC5E30">
              <w:rPr>
                <w:rFonts w:ascii="Segoe UI" w:hAnsi="Segoe UI" w:cs="Segoe UI"/>
                <w:noProof/>
                <w:kern w:val="16"/>
                <w:lang w:eastAsia="en-AU"/>
              </w:rPr>
              <w:t>National Manager, Performance &amp; Innovation</w:t>
            </w:r>
          </w:p>
        </w:tc>
        <w:tc>
          <w:tcPr>
            <w:tcW w:w="3226" w:type="dxa"/>
            <w:shd w:val="clear" w:color="auto" w:fill="auto"/>
            <w:tcMar>
              <w:top w:w="0" w:type="dxa"/>
              <w:left w:w="108" w:type="dxa"/>
              <w:bottom w:w="0" w:type="dxa"/>
              <w:right w:w="108" w:type="dxa"/>
            </w:tcMar>
            <w:vAlign w:val="center"/>
          </w:tcPr>
          <w:p w14:paraId="0B90A570" w14:textId="77777777" w:rsidR="00E76FE4" w:rsidRPr="00CC5E30" w:rsidRDefault="00E76FE4" w:rsidP="005858D6">
            <w:pPr>
              <w:pStyle w:val="Header"/>
              <w:tabs>
                <w:tab w:val="left" w:pos="525"/>
              </w:tabs>
              <w:spacing w:after="60"/>
              <w:rPr>
                <w:rFonts w:ascii="Segoe UI" w:hAnsi="Segoe UI" w:cs="Segoe UI"/>
                <w:noProof/>
                <w:kern w:val="16"/>
                <w:lang w:eastAsia="en-AU"/>
              </w:rPr>
            </w:pPr>
            <w:r w:rsidRPr="00CC5E30">
              <w:rPr>
                <w:rFonts w:ascii="Segoe UI" w:hAnsi="Segoe UI" w:cs="Segoe UI"/>
                <w:noProof/>
                <w:kern w:val="16"/>
                <w:lang w:eastAsia="en-AU"/>
              </w:rPr>
              <w:t>Dr Mila Bristow</w:t>
            </w:r>
          </w:p>
        </w:tc>
      </w:tr>
      <w:tr w:rsidR="00E76FE4" w:rsidRPr="00FA4F89" w14:paraId="00B23DA5" w14:textId="77777777" w:rsidTr="005858D6">
        <w:trPr>
          <w:trHeight w:val="20"/>
        </w:trPr>
        <w:tc>
          <w:tcPr>
            <w:tcW w:w="6555" w:type="dxa"/>
            <w:shd w:val="clear" w:color="auto" w:fill="auto"/>
            <w:tcMar>
              <w:top w:w="0" w:type="dxa"/>
              <w:left w:w="108" w:type="dxa"/>
              <w:bottom w:w="0" w:type="dxa"/>
              <w:right w:w="108" w:type="dxa"/>
            </w:tcMar>
            <w:vAlign w:val="center"/>
          </w:tcPr>
          <w:p w14:paraId="4F79AB95" w14:textId="77777777" w:rsidR="00E76FE4" w:rsidRPr="00CC5E30" w:rsidRDefault="00E76FE4" w:rsidP="005858D6">
            <w:pPr>
              <w:pStyle w:val="Header"/>
              <w:tabs>
                <w:tab w:val="left" w:pos="525"/>
              </w:tabs>
              <w:spacing w:after="60"/>
              <w:rPr>
                <w:rFonts w:ascii="Segoe UI" w:hAnsi="Segoe UI" w:cs="Segoe UI"/>
                <w:noProof/>
                <w:kern w:val="16"/>
                <w:lang w:eastAsia="en-AU"/>
              </w:rPr>
            </w:pPr>
            <w:r>
              <w:rPr>
                <w:rFonts w:ascii="Segoe UI" w:hAnsi="Segoe UI" w:cs="Segoe UI"/>
                <w:noProof/>
                <w:kern w:val="16"/>
                <w:lang w:eastAsia="en-AU"/>
              </w:rPr>
              <w:t>Manager, National Fruit Fly Council</w:t>
            </w:r>
          </w:p>
        </w:tc>
        <w:tc>
          <w:tcPr>
            <w:tcW w:w="3226" w:type="dxa"/>
            <w:shd w:val="clear" w:color="auto" w:fill="auto"/>
            <w:tcMar>
              <w:top w:w="0" w:type="dxa"/>
              <w:left w:w="108" w:type="dxa"/>
              <w:bottom w:w="0" w:type="dxa"/>
              <w:right w:w="108" w:type="dxa"/>
            </w:tcMar>
            <w:vAlign w:val="center"/>
          </w:tcPr>
          <w:p w14:paraId="09B85C1B" w14:textId="77777777" w:rsidR="00E76FE4" w:rsidRPr="00CC5E30" w:rsidRDefault="00E76FE4" w:rsidP="005858D6">
            <w:pPr>
              <w:spacing w:after="60"/>
              <w:rPr>
                <w:rFonts w:ascii="Segoe UI" w:hAnsi="Segoe UI" w:cs="Segoe UI"/>
              </w:rPr>
            </w:pPr>
            <w:r>
              <w:rPr>
                <w:rFonts w:ascii="Segoe UI" w:hAnsi="Segoe UI" w:cs="Segoe UI"/>
              </w:rPr>
              <w:t>Mr Stuart Burgess</w:t>
            </w:r>
          </w:p>
        </w:tc>
      </w:tr>
      <w:tr w:rsidR="00E76FE4" w:rsidRPr="00FA4F89" w14:paraId="4CACE92B" w14:textId="77777777" w:rsidTr="005858D6">
        <w:trPr>
          <w:trHeight w:val="20"/>
        </w:trPr>
        <w:tc>
          <w:tcPr>
            <w:tcW w:w="6555" w:type="dxa"/>
            <w:shd w:val="clear" w:color="auto" w:fill="auto"/>
            <w:tcMar>
              <w:top w:w="0" w:type="dxa"/>
              <w:left w:w="108" w:type="dxa"/>
              <w:bottom w:w="0" w:type="dxa"/>
              <w:right w:w="108" w:type="dxa"/>
            </w:tcMar>
            <w:vAlign w:val="center"/>
          </w:tcPr>
          <w:p w14:paraId="50F3A181" w14:textId="77777777" w:rsidR="00E76FE4" w:rsidRPr="00CC5E30" w:rsidRDefault="00E76FE4" w:rsidP="005858D6">
            <w:pPr>
              <w:pStyle w:val="Header"/>
              <w:tabs>
                <w:tab w:val="left" w:pos="525"/>
              </w:tabs>
              <w:spacing w:after="60"/>
              <w:rPr>
                <w:rFonts w:ascii="Segoe UI" w:hAnsi="Segoe UI" w:cs="Segoe UI"/>
                <w:noProof/>
                <w:kern w:val="16"/>
                <w:lang w:eastAsia="en-AU"/>
              </w:rPr>
            </w:pPr>
            <w:r w:rsidRPr="00CC5E30">
              <w:rPr>
                <w:rFonts w:ascii="Segoe UI" w:hAnsi="Segoe UI" w:cs="Segoe UI"/>
                <w:noProof/>
                <w:kern w:val="16"/>
                <w:lang w:eastAsia="en-AU"/>
              </w:rPr>
              <w:t>Chief Executive Officer</w:t>
            </w:r>
          </w:p>
        </w:tc>
        <w:tc>
          <w:tcPr>
            <w:tcW w:w="3226" w:type="dxa"/>
            <w:shd w:val="clear" w:color="auto" w:fill="auto"/>
            <w:tcMar>
              <w:top w:w="0" w:type="dxa"/>
              <w:left w:w="108" w:type="dxa"/>
              <w:bottom w:w="0" w:type="dxa"/>
              <w:right w:w="108" w:type="dxa"/>
            </w:tcMar>
            <w:vAlign w:val="center"/>
          </w:tcPr>
          <w:p w14:paraId="2D87C568" w14:textId="77777777" w:rsidR="00E76FE4" w:rsidRPr="00CC5E30" w:rsidRDefault="00E76FE4" w:rsidP="005858D6">
            <w:pPr>
              <w:spacing w:after="60"/>
              <w:rPr>
                <w:rFonts w:ascii="Segoe UI" w:hAnsi="Segoe UI" w:cs="Segoe UI"/>
              </w:rPr>
            </w:pPr>
            <w:r w:rsidRPr="00CC5E30">
              <w:rPr>
                <w:rFonts w:ascii="Segoe UI" w:hAnsi="Segoe UI" w:cs="Segoe UI"/>
              </w:rPr>
              <w:t>Ms Sarah Corcoran</w:t>
            </w:r>
          </w:p>
        </w:tc>
      </w:tr>
      <w:tr w:rsidR="00E76FE4" w:rsidRPr="00FA4F89" w14:paraId="6CC9673D" w14:textId="77777777" w:rsidTr="005858D6">
        <w:trPr>
          <w:trHeight w:val="20"/>
        </w:trPr>
        <w:tc>
          <w:tcPr>
            <w:tcW w:w="6555" w:type="dxa"/>
            <w:shd w:val="clear" w:color="auto" w:fill="auto"/>
            <w:tcMar>
              <w:top w:w="0" w:type="dxa"/>
              <w:left w:w="108" w:type="dxa"/>
              <w:bottom w:w="0" w:type="dxa"/>
              <w:right w:w="108" w:type="dxa"/>
            </w:tcMar>
            <w:vAlign w:val="center"/>
          </w:tcPr>
          <w:p w14:paraId="2079EDEA" w14:textId="77777777" w:rsidR="00E76FE4" w:rsidRPr="00CC5E30" w:rsidRDefault="00E76FE4" w:rsidP="005858D6">
            <w:pPr>
              <w:pStyle w:val="Header"/>
              <w:tabs>
                <w:tab w:val="left" w:pos="525"/>
              </w:tabs>
              <w:spacing w:after="60"/>
              <w:rPr>
                <w:rFonts w:ascii="Segoe UI" w:hAnsi="Segoe UI" w:cs="Segoe UI"/>
                <w:noProof/>
                <w:kern w:val="16"/>
                <w:lang w:eastAsia="en-AU"/>
              </w:rPr>
            </w:pPr>
            <w:r w:rsidRPr="00CC5E30">
              <w:rPr>
                <w:rFonts w:ascii="Segoe UI" w:hAnsi="Segoe UI" w:cs="Segoe UI"/>
                <w:color w:val="000000"/>
                <w:lang w:eastAsia="en-AU"/>
              </w:rPr>
              <w:t>Administrative Coordinator</w:t>
            </w:r>
          </w:p>
        </w:tc>
        <w:tc>
          <w:tcPr>
            <w:tcW w:w="3226" w:type="dxa"/>
            <w:shd w:val="clear" w:color="auto" w:fill="auto"/>
            <w:tcMar>
              <w:top w:w="0" w:type="dxa"/>
              <w:left w:w="108" w:type="dxa"/>
              <w:bottom w:w="0" w:type="dxa"/>
              <w:right w:w="108" w:type="dxa"/>
            </w:tcMar>
            <w:vAlign w:val="center"/>
          </w:tcPr>
          <w:p w14:paraId="00A8F4F1" w14:textId="77777777" w:rsidR="00E76FE4" w:rsidRPr="00CC5E30" w:rsidRDefault="00E76FE4" w:rsidP="005858D6">
            <w:pPr>
              <w:spacing w:after="60"/>
              <w:rPr>
                <w:rFonts w:ascii="Segoe UI" w:hAnsi="Segoe UI" w:cs="Segoe UI"/>
              </w:rPr>
            </w:pPr>
            <w:r w:rsidRPr="00CC5E30">
              <w:rPr>
                <w:rFonts w:ascii="Segoe UI" w:hAnsi="Segoe UI" w:cs="Segoe UI"/>
              </w:rPr>
              <w:t>Ms Angela Ditton</w:t>
            </w:r>
          </w:p>
        </w:tc>
      </w:tr>
      <w:tr w:rsidR="00E76FE4" w:rsidRPr="00FA4F89" w14:paraId="45300383" w14:textId="77777777" w:rsidTr="005858D6">
        <w:trPr>
          <w:trHeight w:val="20"/>
        </w:trPr>
        <w:tc>
          <w:tcPr>
            <w:tcW w:w="6555" w:type="dxa"/>
            <w:shd w:val="clear" w:color="auto" w:fill="auto"/>
            <w:tcMar>
              <w:top w:w="0" w:type="dxa"/>
              <w:left w:w="108" w:type="dxa"/>
              <w:bottom w:w="0" w:type="dxa"/>
              <w:right w:w="108" w:type="dxa"/>
            </w:tcMar>
            <w:vAlign w:val="center"/>
          </w:tcPr>
          <w:p w14:paraId="058A7704" w14:textId="77777777" w:rsidR="00E76FE4" w:rsidRPr="00CC5E30" w:rsidRDefault="00E76FE4" w:rsidP="005858D6">
            <w:pPr>
              <w:pStyle w:val="Header"/>
              <w:tabs>
                <w:tab w:val="left" w:pos="525"/>
              </w:tabs>
              <w:spacing w:after="60"/>
              <w:rPr>
                <w:rFonts w:ascii="Segoe UI" w:hAnsi="Segoe UI" w:cs="Segoe UI"/>
                <w:noProof/>
                <w:kern w:val="16"/>
                <w:lang w:eastAsia="en-AU"/>
              </w:rPr>
            </w:pPr>
            <w:r w:rsidRPr="00CC5E30">
              <w:rPr>
                <w:rFonts w:ascii="Segoe UI" w:hAnsi="Segoe UI" w:cs="Segoe UI"/>
                <w:color w:val="000000"/>
                <w:lang w:eastAsia="en-AU"/>
              </w:rPr>
              <w:t>General Manager, Emergency Preparedness and Response</w:t>
            </w:r>
          </w:p>
        </w:tc>
        <w:tc>
          <w:tcPr>
            <w:tcW w:w="3226" w:type="dxa"/>
            <w:shd w:val="clear" w:color="auto" w:fill="auto"/>
            <w:tcMar>
              <w:top w:w="0" w:type="dxa"/>
              <w:left w:w="108" w:type="dxa"/>
              <w:bottom w:w="0" w:type="dxa"/>
              <w:right w:w="108" w:type="dxa"/>
            </w:tcMar>
            <w:vAlign w:val="center"/>
          </w:tcPr>
          <w:p w14:paraId="2C048A07" w14:textId="77777777" w:rsidR="00E76FE4" w:rsidRPr="00CC5E30" w:rsidRDefault="00E76FE4" w:rsidP="005858D6">
            <w:pPr>
              <w:spacing w:after="60"/>
              <w:rPr>
                <w:rFonts w:ascii="Segoe UI" w:hAnsi="Segoe UI" w:cs="Segoe UI"/>
              </w:rPr>
            </w:pPr>
            <w:r w:rsidRPr="00CC5E30">
              <w:rPr>
                <w:rFonts w:ascii="Segoe UI" w:hAnsi="Segoe UI" w:cs="Segoe UI"/>
              </w:rPr>
              <w:t>Dr Susanna Driessen</w:t>
            </w:r>
          </w:p>
        </w:tc>
      </w:tr>
      <w:tr w:rsidR="00E76FE4" w:rsidRPr="00FA4F89" w14:paraId="610F9855" w14:textId="77777777" w:rsidTr="005858D6">
        <w:trPr>
          <w:trHeight w:val="20"/>
        </w:trPr>
        <w:tc>
          <w:tcPr>
            <w:tcW w:w="6555" w:type="dxa"/>
            <w:shd w:val="clear" w:color="auto" w:fill="auto"/>
            <w:tcMar>
              <w:top w:w="0" w:type="dxa"/>
              <w:left w:w="108" w:type="dxa"/>
              <w:bottom w:w="0" w:type="dxa"/>
              <w:right w:w="108" w:type="dxa"/>
            </w:tcMar>
            <w:vAlign w:val="center"/>
          </w:tcPr>
          <w:p w14:paraId="5E0391AE" w14:textId="77777777" w:rsidR="00E76FE4" w:rsidRPr="00CC5E30" w:rsidRDefault="00E76FE4" w:rsidP="005858D6">
            <w:pPr>
              <w:pStyle w:val="Header"/>
              <w:tabs>
                <w:tab w:val="clear" w:pos="4153"/>
                <w:tab w:val="clear" w:pos="8306"/>
                <w:tab w:val="left" w:pos="525"/>
                <w:tab w:val="center" w:pos="3081"/>
              </w:tabs>
              <w:spacing w:after="60"/>
              <w:rPr>
                <w:rFonts w:ascii="Segoe UI" w:hAnsi="Segoe UI" w:cs="Segoe UI"/>
                <w:noProof/>
                <w:kern w:val="16"/>
                <w:lang w:eastAsia="en-AU"/>
              </w:rPr>
            </w:pPr>
            <w:r>
              <w:rPr>
                <w:rFonts w:ascii="Segoe UI" w:hAnsi="Segoe UI" w:cs="Segoe UI"/>
                <w:noProof/>
                <w:kern w:val="16"/>
                <w:lang w:eastAsia="en-AU"/>
              </w:rPr>
              <w:t>Manager, Digital Systems</w:t>
            </w:r>
          </w:p>
        </w:tc>
        <w:tc>
          <w:tcPr>
            <w:tcW w:w="3226" w:type="dxa"/>
            <w:shd w:val="clear" w:color="auto" w:fill="auto"/>
            <w:tcMar>
              <w:top w:w="0" w:type="dxa"/>
              <w:left w:w="108" w:type="dxa"/>
              <w:bottom w:w="0" w:type="dxa"/>
              <w:right w:w="108" w:type="dxa"/>
            </w:tcMar>
            <w:vAlign w:val="center"/>
          </w:tcPr>
          <w:p w14:paraId="49F898ED" w14:textId="77777777" w:rsidR="00E76FE4" w:rsidRPr="00CC5E30" w:rsidRDefault="00E76FE4" w:rsidP="005858D6">
            <w:pPr>
              <w:spacing w:after="60"/>
              <w:rPr>
                <w:rFonts w:ascii="Segoe UI" w:hAnsi="Segoe UI" w:cs="Segoe UI"/>
              </w:rPr>
            </w:pPr>
            <w:r>
              <w:rPr>
                <w:rFonts w:ascii="Segoe UI" w:hAnsi="Segoe UI" w:cs="Segoe UI"/>
              </w:rPr>
              <w:t>Mr David Gale</w:t>
            </w:r>
          </w:p>
        </w:tc>
      </w:tr>
      <w:tr w:rsidR="00E76FE4" w:rsidRPr="00FA4F89" w14:paraId="26F8AFC7" w14:textId="77777777" w:rsidTr="005858D6">
        <w:trPr>
          <w:trHeight w:val="20"/>
        </w:trPr>
        <w:tc>
          <w:tcPr>
            <w:tcW w:w="6555" w:type="dxa"/>
            <w:shd w:val="clear" w:color="auto" w:fill="auto"/>
            <w:tcMar>
              <w:top w:w="0" w:type="dxa"/>
              <w:left w:w="108" w:type="dxa"/>
              <w:bottom w:w="0" w:type="dxa"/>
              <w:right w:w="108" w:type="dxa"/>
            </w:tcMar>
            <w:vAlign w:val="center"/>
          </w:tcPr>
          <w:p w14:paraId="2E53E5B9" w14:textId="77777777" w:rsidR="00E76FE4" w:rsidRPr="00CC5E30" w:rsidRDefault="00E76FE4" w:rsidP="005858D6">
            <w:pPr>
              <w:pStyle w:val="Header"/>
              <w:tabs>
                <w:tab w:val="clear" w:pos="4153"/>
                <w:tab w:val="clear" w:pos="8306"/>
                <w:tab w:val="left" w:pos="525"/>
                <w:tab w:val="center" w:pos="3081"/>
              </w:tabs>
              <w:spacing w:after="60"/>
              <w:rPr>
                <w:rFonts w:ascii="Segoe UI" w:hAnsi="Segoe UI" w:cs="Segoe UI"/>
                <w:noProof/>
                <w:kern w:val="16"/>
                <w:lang w:eastAsia="en-AU"/>
              </w:rPr>
            </w:pPr>
            <w:r>
              <w:rPr>
                <w:rFonts w:ascii="Segoe UI" w:hAnsi="Segoe UI" w:cs="Segoe UI"/>
                <w:noProof/>
                <w:kern w:val="16"/>
                <w:lang w:eastAsia="en-AU"/>
              </w:rPr>
              <w:t>Project Officer, Preparedness &amp; RD&amp;E</w:t>
            </w:r>
          </w:p>
        </w:tc>
        <w:tc>
          <w:tcPr>
            <w:tcW w:w="3226" w:type="dxa"/>
            <w:shd w:val="clear" w:color="auto" w:fill="auto"/>
            <w:tcMar>
              <w:top w:w="0" w:type="dxa"/>
              <w:left w:w="108" w:type="dxa"/>
              <w:bottom w:w="0" w:type="dxa"/>
              <w:right w:w="108" w:type="dxa"/>
            </w:tcMar>
            <w:vAlign w:val="center"/>
          </w:tcPr>
          <w:p w14:paraId="63A0B2D0" w14:textId="77777777" w:rsidR="00E76FE4" w:rsidRPr="00CC5E30" w:rsidRDefault="00E76FE4" w:rsidP="005858D6">
            <w:pPr>
              <w:spacing w:after="60"/>
              <w:rPr>
                <w:rFonts w:ascii="Segoe UI" w:hAnsi="Segoe UI" w:cs="Segoe UI"/>
              </w:rPr>
            </w:pPr>
            <w:r>
              <w:rPr>
                <w:rFonts w:ascii="Segoe UI" w:hAnsi="Segoe UI" w:cs="Segoe UI"/>
              </w:rPr>
              <w:t>Ms Jessica Lehmann</w:t>
            </w:r>
          </w:p>
        </w:tc>
      </w:tr>
      <w:tr w:rsidR="00E76FE4" w:rsidRPr="00FA4F89" w14:paraId="5873B1A0" w14:textId="77777777" w:rsidTr="005858D6">
        <w:trPr>
          <w:trHeight w:val="20"/>
        </w:trPr>
        <w:tc>
          <w:tcPr>
            <w:tcW w:w="6555" w:type="dxa"/>
            <w:shd w:val="clear" w:color="auto" w:fill="auto"/>
            <w:tcMar>
              <w:top w:w="0" w:type="dxa"/>
              <w:left w:w="108" w:type="dxa"/>
              <w:bottom w:w="0" w:type="dxa"/>
              <w:right w:w="108" w:type="dxa"/>
            </w:tcMar>
            <w:vAlign w:val="center"/>
          </w:tcPr>
          <w:p w14:paraId="2D7C3372" w14:textId="77777777" w:rsidR="00E76FE4" w:rsidRPr="00CC5E30" w:rsidRDefault="00E76FE4" w:rsidP="005858D6">
            <w:pPr>
              <w:pStyle w:val="Header"/>
              <w:tabs>
                <w:tab w:val="clear" w:pos="4153"/>
                <w:tab w:val="clear" w:pos="8306"/>
                <w:tab w:val="left" w:pos="525"/>
                <w:tab w:val="center" w:pos="3081"/>
              </w:tabs>
              <w:spacing w:after="60"/>
              <w:rPr>
                <w:rFonts w:ascii="Segoe UI" w:hAnsi="Segoe UI" w:cs="Segoe UI"/>
                <w:noProof/>
                <w:kern w:val="16"/>
                <w:lang w:eastAsia="en-AU"/>
              </w:rPr>
            </w:pPr>
            <w:r w:rsidRPr="00CC5E30">
              <w:rPr>
                <w:rFonts w:ascii="Segoe UI" w:hAnsi="Segoe UI" w:cs="Segoe UI"/>
                <w:color w:val="000000"/>
                <w:lang w:eastAsia="en-AU"/>
              </w:rPr>
              <w:t>Chief Financial Officer &amp; Company Secretary</w:t>
            </w:r>
          </w:p>
        </w:tc>
        <w:tc>
          <w:tcPr>
            <w:tcW w:w="3226" w:type="dxa"/>
            <w:shd w:val="clear" w:color="auto" w:fill="auto"/>
            <w:tcMar>
              <w:top w:w="0" w:type="dxa"/>
              <w:left w:w="108" w:type="dxa"/>
              <w:bottom w:w="0" w:type="dxa"/>
              <w:right w:w="108" w:type="dxa"/>
            </w:tcMar>
            <w:vAlign w:val="center"/>
          </w:tcPr>
          <w:p w14:paraId="10CE6134" w14:textId="77777777" w:rsidR="00E76FE4" w:rsidRDefault="00E76FE4" w:rsidP="005858D6">
            <w:pPr>
              <w:spacing w:after="60"/>
              <w:rPr>
                <w:rFonts w:ascii="Segoe UI" w:hAnsi="Segoe UI" w:cs="Segoe UI"/>
              </w:rPr>
            </w:pPr>
            <w:r w:rsidRPr="00CC5E30">
              <w:rPr>
                <w:rFonts w:ascii="Segoe UI" w:hAnsi="Segoe UI" w:cs="Segoe UI"/>
              </w:rPr>
              <w:t>Mr Michael Milne</w:t>
            </w:r>
          </w:p>
        </w:tc>
      </w:tr>
      <w:tr w:rsidR="00E76FE4" w:rsidRPr="00FA4F89" w14:paraId="248A9A14" w14:textId="77777777" w:rsidTr="005858D6">
        <w:trPr>
          <w:trHeight w:val="20"/>
        </w:trPr>
        <w:tc>
          <w:tcPr>
            <w:tcW w:w="6555" w:type="dxa"/>
            <w:shd w:val="clear" w:color="auto" w:fill="auto"/>
            <w:tcMar>
              <w:top w:w="0" w:type="dxa"/>
              <w:left w:w="108" w:type="dxa"/>
              <w:bottom w:w="0" w:type="dxa"/>
              <w:right w:w="108" w:type="dxa"/>
            </w:tcMar>
            <w:vAlign w:val="center"/>
          </w:tcPr>
          <w:p w14:paraId="697227A1" w14:textId="77777777" w:rsidR="00E76FE4" w:rsidRPr="00CC5E30" w:rsidRDefault="00E76FE4" w:rsidP="005858D6">
            <w:pPr>
              <w:pStyle w:val="Header"/>
              <w:tabs>
                <w:tab w:val="clear" w:pos="4153"/>
                <w:tab w:val="clear" w:pos="8306"/>
                <w:tab w:val="left" w:pos="525"/>
                <w:tab w:val="center" w:pos="3081"/>
              </w:tabs>
              <w:spacing w:after="60"/>
              <w:rPr>
                <w:rFonts w:ascii="Segoe UI" w:hAnsi="Segoe UI" w:cs="Segoe UI"/>
                <w:noProof/>
                <w:kern w:val="16"/>
                <w:lang w:eastAsia="en-AU"/>
              </w:rPr>
            </w:pPr>
            <w:r>
              <w:rPr>
                <w:rFonts w:ascii="Segoe UI" w:hAnsi="Segoe UI" w:cs="Segoe UI"/>
                <w:noProof/>
                <w:kern w:val="16"/>
                <w:lang w:eastAsia="en-AU"/>
              </w:rPr>
              <w:t>Project Officer, Partnerships &amp; Innovation</w:t>
            </w:r>
          </w:p>
        </w:tc>
        <w:tc>
          <w:tcPr>
            <w:tcW w:w="3226" w:type="dxa"/>
            <w:shd w:val="clear" w:color="auto" w:fill="auto"/>
            <w:tcMar>
              <w:top w:w="0" w:type="dxa"/>
              <w:left w:w="108" w:type="dxa"/>
              <w:bottom w:w="0" w:type="dxa"/>
              <w:right w:w="108" w:type="dxa"/>
            </w:tcMar>
            <w:vAlign w:val="center"/>
          </w:tcPr>
          <w:p w14:paraId="5B6749E4" w14:textId="77777777" w:rsidR="00E76FE4" w:rsidRPr="00CC5E30" w:rsidRDefault="00E76FE4" w:rsidP="005858D6">
            <w:pPr>
              <w:spacing w:after="60"/>
              <w:rPr>
                <w:rFonts w:ascii="Segoe UI" w:hAnsi="Segoe UI" w:cs="Segoe UI"/>
              </w:rPr>
            </w:pPr>
            <w:r>
              <w:rPr>
                <w:rFonts w:ascii="Segoe UI" w:hAnsi="Segoe UI" w:cs="Segoe UI"/>
              </w:rPr>
              <w:t>Ms Kyra Murray</w:t>
            </w:r>
          </w:p>
        </w:tc>
      </w:tr>
      <w:tr w:rsidR="00E76FE4" w:rsidRPr="00FA4F89" w14:paraId="16A92059" w14:textId="77777777" w:rsidTr="005858D6">
        <w:trPr>
          <w:trHeight w:val="20"/>
        </w:trPr>
        <w:tc>
          <w:tcPr>
            <w:tcW w:w="6555" w:type="dxa"/>
            <w:shd w:val="clear" w:color="auto" w:fill="auto"/>
            <w:tcMar>
              <w:top w:w="0" w:type="dxa"/>
              <w:left w:w="108" w:type="dxa"/>
              <w:bottom w:w="0" w:type="dxa"/>
              <w:right w:w="108" w:type="dxa"/>
            </w:tcMar>
            <w:vAlign w:val="center"/>
          </w:tcPr>
          <w:p w14:paraId="7445BA78" w14:textId="77777777" w:rsidR="00E76FE4" w:rsidRPr="00CC5E30" w:rsidRDefault="00E76FE4" w:rsidP="005858D6">
            <w:pPr>
              <w:pStyle w:val="Header"/>
              <w:tabs>
                <w:tab w:val="clear" w:pos="4153"/>
                <w:tab w:val="clear" w:pos="8306"/>
                <w:tab w:val="left" w:pos="525"/>
                <w:tab w:val="center" w:pos="3081"/>
              </w:tabs>
              <w:spacing w:after="60"/>
              <w:rPr>
                <w:rFonts w:ascii="Segoe UI" w:hAnsi="Segoe UI" w:cs="Segoe UI"/>
                <w:noProof/>
                <w:kern w:val="16"/>
                <w:lang w:eastAsia="en-AU"/>
              </w:rPr>
            </w:pPr>
            <w:r>
              <w:rPr>
                <w:rFonts w:ascii="Segoe UI" w:hAnsi="Segoe UI" w:cs="Segoe UI"/>
                <w:noProof/>
                <w:kern w:val="16"/>
                <w:lang w:eastAsia="en-AU"/>
              </w:rPr>
              <w:t>Project Officer, Biosecurity &amp; Planning</w:t>
            </w:r>
          </w:p>
        </w:tc>
        <w:tc>
          <w:tcPr>
            <w:tcW w:w="3226" w:type="dxa"/>
            <w:shd w:val="clear" w:color="auto" w:fill="auto"/>
            <w:tcMar>
              <w:top w:w="0" w:type="dxa"/>
              <w:left w:w="108" w:type="dxa"/>
              <w:bottom w:w="0" w:type="dxa"/>
              <w:right w:w="108" w:type="dxa"/>
            </w:tcMar>
            <w:vAlign w:val="center"/>
          </w:tcPr>
          <w:p w14:paraId="320F7931" w14:textId="77777777" w:rsidR="00E76FE4" w:rsidRPr="00CC5E30" w:rsidRDefault="00E76FE4" w:rsidP="005858D6">
            <w:pPr>
              <w:spacing w:after="60"/>
              <w:rPr>
                <w:rFonts w:ascii="Segoe UI" w:hAnsi="Segoe UI" w:cs="Segoe UI"/>
              </w:rPr>
            </w:pPr>
            <w:r>
              <w:rPr>
                <w:rFonts w:ascii="Segoe UI" w:hAnsi="Segoe UI" w:cs="Segoe UI"/>
              </w:rPr>
              <w:t xml:space="preserve">Ms Maggie </w:t>
            </w:r>
            <w:r w:rsidRPr="0058104F">
              <w:rPr>
                <w:rFonts w:ascii="Segoe UI" w:hAnsi="Segoe UI" w:cs="Segoe UI"/>
              </w:rPr>
              <w:t>Mwathi-nyarko</w:t>
            </w:r>
          </w:p>
        </w:tc>
      </w:tr>
      <w:tr w:rsidR="00E76FE4" w:rsidRPr="00FA4F89" w14:paraId="61CCCBD8" w14:textId="77777777" w:rsidTr="005858D6">
        <w:trPr>
          <w:trHeight w:val="20"/>
        </w:trPr>
        <w:tc>
          <w:tcPr>
            <w:tcW w:w="6555" w:type="dxa"/>
            <w:shd w:val="clear" w:color="auto" w:fill="auto"/>
            <w:tcMar>
              <w:top w:w="0" w:type="dxa"/>
              <w:left w:w="108" w:type="dxa"/>
              <w:bottom w:w="0" w:type="dxa"/>
              <w:right w:w="108" w:type="dxa"/>
            </w:tcMar>
            <w:vAlign w:val="center"/>
          </w:tcPr>
          <w:p w14:paraId="714ABE1C" w14:textId="77777777" w:rsidR="00E76FE4" w:rsidRPr="00CC5E30" w:rsidRDefault="00E76FE4" w:rsidP="005858D6">
            <w:pPr>
              <w:pStyle w:val="Header"/>
              <w:tabs>
                <w:tab w:val="clear" w:pos="4153"/>
                <w:tab w:val="clear" w:pos="8306"/>
                <w:tab w:val="left" w:pos="525"/>
                <w:tab w:val="center" w:pos="3081"/>
              </w:tabs>
              <w:spacing w:after="60"/>
              <w:rPr>
                <w:rFonts w:ascii="Segoe UI" w:hAnsi="Segoe UI" w:cs="Segoe UI"/>
                <w:noProof/>
                <w:kern w:val="16"/>
                <w:lang w:eastAsia="en-AU"/>
              </w:rPr>
            </w:pPr>
            <w:r w:rsidRPr="00CC5E30">
              <w:rPr>
                <w:rFonts w:ascii="Segoe UI" w:hAnsi="Segoe UI" w:cs="Segoe UI"/>
                <w:noProof/>
                <w:kern w:val="16"/>
                <w:lang w:eastAsia="en-AU"/>
              </w:rPr>
              <w:t>Project Officer, Diagnostics and Surveillance</w:t>
            </w:r>
          </w:p>
        </w:tc>
        <w:tc>
          <w:tcPr>
            <w:tcW w:w="3226" w:type="dxa"/>
            <w:shd w:val="clear" w:color="auto" w:fill="auto"/>
            <w:tcMar>
              <w:top w:w="0" w:type="dxa"/>
              <w:left w:w="108" w:type="dxa"/>
              <w:bottom w:w="0" w:type="dxa"/>
              <w:right w:w="108" w:type="dxa"/>
            </w:tcMar>
            <w:vAlign w:val="center"/>
          </w:tcPr>
          <w:p w14:paraId="5B6C38D3" w14:textId="77777777" w:rsidR="00E76FE4" w:rsidRPr="00CC5E30" w:rsidRDefault="00E76FE4" w:rsidP="005858D6">
            <w:pPr>
              <w:spacing w:after="60"/>
              <w:rPr>
                <w:rFonts w:ascii="Segoe UI" w:hAnsi="Segoe UI" w:cs="Segoe UI"/>
              </w:rPr>
            </w:pPr>
            <w:r w:rsidRPr="00CC5E30">
              <w:rPr>
                <w:rFonts w:ascii="Segoe UI" w:hAnsi="Segoe UI" w:cs="Segoe UI"/>
              </w:rPr>
              <w:t>Dr Blessy Pathrose</w:t>
            </w:r>
          </w:p>
        </w:tc>
      </w:tr>
      <w:tr w:rsidR="00E76FE4" w:rsidRPr="00FA4F89" w14:paraId="356E517E" w14:textId="77777777" w:rsidTr="005858D6">
        <w:trPr>
          <w:trHeight w:val="20"/>
        </w:trPr>
        <w:tc>
          <w:tcPr>
            <w:tcW w:w="6555" w:type="dxa"/>
            <w:shd w:val="clear" w:color="auto" w:fill="auto"/>
            <w:tcMar>
              <w:top w:w="0" w:type="dxa"/>
              <w:left w:w="108" w:type="dxa"/>
              <w:bottom w:w="0" w:type="dxa"/>
              <w:right w:w="108" w:type="dxa"/>
            </w:tcMar>
            <w:vAlign w:val="center"/>
          </w:tcPr>
          <w:p w14:paraId="08B50B78" w14:textId="77777777" w:rsidR="00E76FE4" w:rsidRDefault="00E76FE4" w:rsidP="005858D6">
            <w:pPr>
              <w:pStyle w:val="Header"/>
              <w:tabs>
                <w:tab w:val="clear" w:pos="4153"/>
                <w:tab w:val="clear" w:pos="8306"/>
                <w:tab w:val="left" w:pos="525"/>
                <w:tab w:val="center" w:pos="3081"/>
              </w:tabs>
              <w:spacing w:after="60"/>
              <w:rPr>
                <w:rFonts w:ascii="Segoe UI" w:hAnsi="Segoe UI" w:cs="Segoe UI"/>
                <w:noProof/>
                <w:kern w:val="16"/>
                <w:lang w:eastAsia="en-AU"/>
              </w:rPr>
            </w:pPr>
            <w:r>
              <w:rPr>
                <w:rFonts w:ascii="Segoe UI" w:hAnsi="Segoe UI" w:cs="Segoe UI"/>
                <w:noProof/>
                <w:kern w:val="16"/>
                <w:lang w:eastAsia="en-AU"/>
              </w:rPr>
              <w:t>Graduate Project Officer</w:t>
            </w:r>
          </w:p>
        </w:tc>
        <w:tc>
          <w:tcPr>
            <w:tcW w:w="3226" w:type="dxa"/>
            <w:shd w:val="clear" w:color="auto" w:fill="auto"/>
            <w:tcMar>
              <w:top w:w="0" w:type="dxa"/>
              <w:left w:w="108" w:type="dxa"/>
              <w:bottom w:w="0" w:type="dxa"/>
              <w:right w:w="108" w:type="dxa"/>
            </w:tcMar>
            <w:vAlign w:val="center"/>
          </w:tcPr>
          <w:p w14:paraId="2485A096" w14:textId="77777777" w:rsidR="00E76FE4" w:rsidRDefault="00E76FE4" w:rsidP="005858D6">
            <w:pPr>
              <w:spacing w:after="60"/>
              <w:rPr>
                <w:rFonts w:ascii="Segoe UI" w:hAnsi="Segoe UI" w:cs="Segoe UI"/>
              </w:rPr>
            </w:pPr>
            <w:r>
              <w:rPr>
                <w:rFonts w:ascii="Segoe UI" w:hAnsi="Segoe UI" w:cs="Segoe UI"/>
              </w:rPr>
              <w:t>Mr Juhal Siby</w:t>
            </w:r>
          </w:p>
        </w:tc>
      </w:tr>
      <w:tr w:rsidR="00E76FE4" w:rsidRPr="00FA4F89" w14:paraId="0CA93AFA" w14:textId="77777777" w:rsidTr="005858D6">
        <w:trPr>
          <w:trHeight w:val="20"/>
        </w:trPr>
        <w:tc>
          <w:tcPr>
            <w:tcW w:w="6555" w:type="dxa"/>
            <w:shd w:val="clear" w:color="auto" w:fill="auto"/>
            <w:tcMar>
              <w:top w:w="0" w:type="dxa"/>
              <w:left w:w="108" w:type="dxa"/>
              <w:bottom w:w="0" w:type="dxa"/>
              <w:right w:w="108" w:type="dxa"/>
            </w:tcMar>
            <w:vAlign w:val="center"/>
          </w:tcPr>
          <w:p w14:paraId="64390EAF" w14:textId="77777777" w:rsidR="00E76FE4" w:rsidRPr="00CC5E30" w:rsidRDefault="00E76FE4" w:rsidP="005858D6">
            <w:pPr>
              <w:pStyle w:val="Header"/>
              <w:tabs>
                <w:tab w:val="clear" w:pos="4153"/>
                <w:tab w:val="clear" w:pos="8306"/>
                <w:tab w:val="left" w:pos="525"/>
                <w:tab w:val="center" w:pos="3081"/>
              </w:tabs>
              <w:spacing w:after="60"/>
              <w:rPr>
                <w:rFonts w:ascii="Segoe UI" w:hAnsi="Segoe UI" w:cs="Segoe UI"/>
                <w:noProof/>
                <w:kern w:val="16"/>
                <w:lang w:eastAsia="en-AU"/>
              </w:rPr>
            </w:pPr>
            <w:r>
              <w:rPr>
                <w:rFonts w:ascii="Segoe UI" w:hAnsi="Segoe UI" w:cs="Segoe UI"/>
                <w:noProof/>
                <w:kern w:val="16"/>
                <w:lang w:eastAsia="en-AU"/>
              </w:rPr>
              <w:t>Manager, Bee Biosecurity &amp; Surveillance</w:t>
            </w:r>
          </w:p>
        </w:tc>
        <w:tc>
          <w:tcPr>
            <w:tcW w:w="3226" w:type="dxa"/>
            <w:shd w:val="clear" w:color="auto" w:fill="auto"/>
            <w:tcMar>
              <w:top w:w="0" w:type="dxa"/>
              <w:left w:w="108" w:type="dxa"/>
              <w:bottom w:w="0" w:type="dxa"/>
              <w:right w:w="108" w:type="dxa"/>
            </w:tcMar>
            <w:vAlign w:val="center"/>
          </w:tcPr>
          <w:p w14:paraId="7BF54D73" w14:textId="77777777" w:rsidR="00E76FE4" w:rsidRPr="00CC5E30" w:rsidRDefault="00E76FE4" w:rsidP="005858D6">
            <w:pPr>
              <w:spacing w:after="60"/>
              <w:rPr>
                <w:rFonts w:ascii="Segoe UI" w:hAnsi="Segoe UI" w:cs="Segoe UI"/>
              </w:rPr>
            </w:pPr>
            <w:r>
              <w:rPr>
                <w:rFonts w:ascii="Segoe UI" w:hAnsi="Segoe UI" w:cs="Segoe UI"/>
              </w:rPr>
              <w:t>Dr Jenny Shanks</w:t>
            </w:r>
          </w:p>
        </w:tc>
      </w:tr>
      <w:tr w:rsidR="00E76FE4" w:rsidRPr="00FA4F89" w14:paraId="2BDFD69E" w14:textId="77777777" w:rsidTr="005858D6">
        <w:trPr>
          <w:trHeight w:val="20"/>
        </w:trPr>
        <w:tc>
          <w:tcPr>
            <w:tcW w:w="6555" w:type="dxa"/>
            <w:shd w:val="clear" w:color="auto" w:fill="auto"/>
            <w:tcMar>
              <w:top w:w="0" w:type="dxa"/>
              <w:left w:w="108" w:type="dxa"/>
              <w:bottom w:w="0" w:type="dxa"/>
              <w:right w:w="108" w:type="dxa"/>
            </w:tcMar>
            <w:vAlign w:val="center"/>
          </w:tcPr>
          <w:p w14:paraId="53484895" w14:textId="77777777" w:rsidR="00E76FE4" w:rsidRPr="00CC5E30" w:rsidRDefault="00E76FE4" w:rsidP="005858D6">
            <w:pPr>
              <w:pStyle w:val="Header"/>
              <w:tabs>
                <w:tab w:val="clear" w:pos="4153"/>
                <w:tab w:val="clear" w:pos="8306"/>
                <w:tab w:val="left" w:pos="525"/>
                <w:tab w:val="center" w:pos="3081"/>
              </w:tabs>
              <w:spacing w:after="60"/>
              <w:rPr>
                <w:rFonts w:ascii="Segoe UI" w:hAnsi="Segoe UI" w:cs="Segoe UI"/>
                <w:noProof/>
                <w:kern w:val="16"/>
                <w:lang w:eastAsia="en-AU"/>
              </w:rPr>
            </w:pPr>
            <w:r>
              <w:rPr>
                <w:rFonts w:ascii="Segoe UI" w:hAnsi="Segoe UI" w:cs="Segoe UI"/>
                <w:noProof/>
                <w:kern w:val="16"/>
                <w:lang w:eastAsia="en-AU"/>
              </w:rPr>
              <w:t>Project Officer, Digital Systems Support</w:t>
            </w:r>
          </w:p>
        </w:tc>
        <w:tc>
          <w:tcPr>
            <w:tcW w:w="3226" w:type="dxa"/>
            <w:shd w:val="clear" w:color="auto" w:fill="auto"/>
            <w:tcMar>
              <w:top w:w="0" w:type="dxa"/>
              <w:left w:w="108" w:type="dxa"/>
              <w:bottom w:w="0" w:type="dxa"/>
              <w:right w:w="108" w:type="dxa"/>
            </w:tcMar>
            <w:vAlign w:val="center"/>
          </w:tcPr>
          <w:p w14:paraId="17156C13" w14:textId="77777777" w:rsidR="00E76FE4" w:rsidRPr="00CC5E30" w:rsidRDefault="00E76FE4" w:rsidP="005858D6">
            <w:pPr>
              <w:spacing w:after="60"/>
              <w:rPr>
                <w:rFonts w:ascii="Segoe UI" w:hAnsi="Segoe UI" w:cs="Segoe UI"/>
              </w:rPr>
            </w:pPr>
            <w:r>
              <w:rPr>
                <w:rFonts w:ascii="Segoe UI" w:hAnsi="Segoe UI" w:cs="Segoe UI"/>
              </w:rPr>
              <w:t>Ms Francesca Strutt</w:t>
            </w:r>
          </w:p>
        </w:tc>
      </w:tr>
      <w:tr w:rsidR="00E76FE4" w:rsidRPr="00FA4F89" w14:paraId="2CAE7406" w14:textId="77777777" w:rsidTr="005858D6">
        <w:trPr>
          <w:trHeight w:val="20"/>
        </w:trPr>
        <w:tc>
          <w:tcPr>
            <w:tcW w:w="6555" w:type="dxa"/>
            <w:shd w:val="clear" w:color="auto" w:fill="auto"/>
            <w:tcMar>
              <w:top w:w="0" w:type="dxa"/>
              <w:left w:w="108" w:type="dxa"/>
              <w:bottom w:w="0" w:type="dxa"/>
              <w:right w:w="108" w:type="dxa"/>
            </w:tcMar>
            <w:vAlign w:val="center"/>
          </w:tcPr>
          <w:p w14:paraId="45392A57" w14:textId="77777777" w:rsidR="00E76FE4" w:rsidRPr="00CC5E30" w:rsidRDefault="00E76FE4" w:rsidP="005858D6">
            <w:pPr>
              <w:pStyle w:val="Header"/>
              <w:tabs>
                <w:tab w:val="clear" w:pos="4153"/>
                <w:tab w:val="clear" w:pos="8306"/>
                <w:tab w:val="left" w:pos="525"/>
                <w:tab w:val="center" w:pos="3081"/>
              </w:tabs>
              <w:spacing w:after="60"/>
              <w:rPr>
                <w:rFonts w:ascii="Segoe UI" w:hAnsi="Segoe UI" w:cs="Segoe UI"/>
                <w:noProof/>
                <w:kern w:val="16"/>
                <w:lang w:eastAsia="en-AU"/>
              </w:rPr>
            </w:pPr>
            <w:r w:rsidRPr="00CC5E30">
              <w:rPr>
                <w:rFonts w:ascii="Segoe UI" w:hAnsi="Segoe UI" w:cs="Segoe UI"/>
                <w:noProof/>
                <w:kern w:val="16"/>
                <w:lang w:eastAsia="en-AU"/>
              </w:rPr>
              <w:t>National Manager, Surveillance and Diagnostics</w:t>
            </w:r>
          </w:p>
        </w:tc>
        <w:tc>
          <w:tcPr>
            <w:tcW w:w="3226" w:type="dxa"/>
            <w:shd w:val="clear" w:color="auto" w:fill="auto"/>
            <w:tcMar>
              <w:top w:w="0" w:type="dxa"/>
              <w:left w:w="108" w:type="dxa"/>
              <w:bottom w:w="0" w:type="dxa"/>
              <w:right w:w="108" w:type="dxa"/>
            </w:tcMar>
            <w:vAlign w:val="center"/>
          </w:tcPr>
          <w:p w14:paraId="3D1A1543" w14:textId="77777777" w:rsidR="00E76FE4" w:rsidRPr="00CC5E30" w:rsidRDefault="00E76FE4" w:rsidP="005858D6">
            <w:pPr>
              <w:spacing w:after="60"/>
              <w:rPr>
                <w:rFonts w:ascii="Segoe UI" w:hAnsi="Segoe UI" w:cs="Segoe UI"/>
              </w:rPr>
            </w:pPr>
            <w:r w:rsidRPr="00CC5E30">
              <w:rPr>
                <w:rFonts w:ascii="Segoe UI" w:hAnsi="Segoe UI" w:cs="Segoe UI"/>
              </w:rPr>
              <w:t>Dr Sharyn Taylor</w:t>
            </w:r>
          </w:p>
        </w:tc>
      </w:tr>
      <w:tr w:rsidR="00E76FE4" w:rsidRPr="00FA4F89" w14:paraId="07480712" w14:textId="77777777" w:rsidTr="005858D6">
        <w:trPr>
          <w:trHeight w:val="20"/>
        </w:trPr>
        <w:tc>
          <w:tcPr>
            <w:tcW w:w="6555" w:type="dxa"/>
            <w:shd w:val="clear" w:color="auto" w:fill="auto"/>
            <w:tcMar>
              <w:top w:w="0" w:type="dxa"/>
              <w:left w:w="108" w:type="dxa"/>
              <w:bottom w:w="0" w:type="dxa"/>
              <w:right w:w="108" w:type="dxa"/>
            </w:tcMar>
            <w:vAlign w:val="center"/>
          </w:tcPr>
          <w:p w14:paraId="3BA5C500" w14:textId="77777777" w:rsidR="00E76FE4" w:rsidRPr="00CC5E30" w:rsidRDefault="00E76FE4" w:rsidP="005858D6">
            <w:pPr>
              <w:pStyle w:val="Header"/>
              <w:tabs>
                <w:tab w:val="clear" w:pos="4153"/>
                <w:tab w:val="clear" w:pos="8306"/>
                <w:tab w:val="left" w:pos="525"/>
                <w:tab w:val="center" w:pos="3081"/>
              </w:tabs>
              <w:spacing w:after="60"/>
              <w:rPr>
                <w:rFonts w:ascii="Segoe UI" w:hAnsi="Segoe UI" w:cs="Segoe UI"/>
                <w:noProof/>
                <w:kern w:val="16"/>
                <w:lang w:eastAsia="en-AU"/>
              </w:rPr>
            </w:pPr>
            <w:r w:rsidRPr="00CC5E30">
              <w:rPr>
                <w:rFonts w:ascii="Segoe UI" w:hAnsi="Segoe UI" w:cs="Segoe UI"/>
                <w:noProof/>
                <w:kern w:val="16"/>
                <w:lang w:eastAsia="en-AU"/>
              </w:rPr>
              <w:t xml:space="preserve">Manager, Strategies </w:t>
            </w:r>
          </w:p>
        </w:tc>
        <w:tc>
          <w:tcPr>
            <w:tcW w:w="3226" w:type="dxa"/>
            <w:shd w:val="clear" w:color="auto" w:fill="auto"/>
            <w:tcMar>
              <w:top w:w="0" w:type="dxa"/>
              <w:left w:w="108" w:type="dxa"/>
              <w:bottom w:w="0" w:type="dxa"/>
              <w:right w:w="108" w:type="dxa"/>
            </w:tcMar>
            <w:vAlign w:val="center"/>
          </w:tcPr>
          <w:p w14:paraId="61835B07" w14:textId="77777777" w:rsidR="00E76FE4" w:rsidRPr="00CC5E30" w:rsidRDefault="00E76FE4" w:rsidP="005858D6">
            <w:pPr>
              <w:spacing w:after="60"/>
              <w:rPr>
                <w:rFonts w:ascii="Segoe UI" w:hAnsi="Segoe UI" w:cs="Segoe UI"/>
              </w:rPr>
            </w:pPr>
            <w:r w:rsidRPr="00CC5E30">
              <w:rPr>
                <w:rFonts w:ascii="Segoe UI" w:hAnsi="Segoe UI" w:cs="Segoe UI"/>
              </w:rPr>
              <w:t>Mr Jonathan Terlich</w:t>
            </w:r>
          </w:p>
        </w:tc>
      </w:tr>
      <w:tr w:rsidR="00E76FE4" w:rsidRPr="00FA4F89" w14:paraId="14698672" w14:textId="77777777" w:rsidTr="005858D6">
        <w:trPr>
          <w:trHeight w:val="20"/>
        </w:trPr>
        <w:tc>
          <w:tcPr>
            <w:tcW w:w="6555" w:type="dxa"/>
            <w:shd w:val="clear" w:color="auto" w:fill="auto"/>
            <w:tcMar>
              <w:top w:w="0" w:type="dxa"/>
              <w:left w:w="108" w:type="dxa"/>
              <w:bottom w:w="0" w:type="dxa"/>
              <w:right w:w="108" w:type="dxa"/>
            </w:tcMar>
            <w:vAlign w:val="center"/>
          </w:tcPr>
          <w:p w14:paraId="7143E3C0" w14:textId="77777777" w:rsidR="00E76FE4" w:rsidRPr="000C4CF2" w:rsidRDefault="00E76FE4" w:rsidP="005858D6">
            <w:pPr>
              <w:pStyle w:val="Header"/>
              <w:tabs>
                <w:tab w:val="left" w:pos="525"/>
              </w:tabs>
              <w:spacing w:after="60"/>
              <w:rPr>
                <w:rFonts w:ascii="Segoe UI" w:hAnsi="Segoe UI" w:cs="Segoe UI"/>
                <w:color w:val="000000"/>
                <w:lang w:eastAsia="en-AU"/>
              </w:rPr>
            </w:pPr>
            <w:r w:rsidRPr="000C4CF2">
              <w:rPr>
                <w:rFonts w:ascii="Segoe UI" w:hAnsi="Segoe UI" w:cs="Segoe UI"/>
                <w:color w:val="000000"/>
                <w:lang w:eastAsia="en-AU"/>
              </w:rPr>
              <w:t xml:space="preserve">National Manager, Diagnostics </w:t>
            </w:r>
          </w:p>
        </w:tc>
        <w:tc>
          <w:tcPr>
            <w:tcW w:w="3226" w:type="dxa"/>
            <w:shd w:val="clear" w:color="auto" w:fill="auto"/>
            <w:tcMar>
              <w:top w:w="0" w:type="dxa"/>
              <w:left w:w="108" w:type="dxa"/>
              <w:bottom w:w="0" w:type="dxa"/>
              <w:right w:w="108" w:type="dxa"/>
            </w:tcMar>
            <w:vAlign w:val="center"/>
          </w:tcPr>
          <w:p w14:paraId="54852F04" w14:textId="77777777" w:rsidR="00E76FE4" w:rsidRPr="00917459" w:rsidRDefault="00E76FE4" w:rsidP="005858D6">
            <w:pPr>
              <w:spacing w:after="60"/>
              <w:rPr>
                <w:rFonts w:ascii="Segoe UI" w:hAnsi="Segoe UI" w:cs="Segoe UI"/>
              </w:rPr>
            </w:pPr>
            <w:r w:rsidRPr="00917459">
              <w:rPr>
                <w:rFonts w:ascii="Segoe UI" w:hAnsi="Segoe UI" w:cs="Segoe UI"/>
              </w:rPr>
              <w:t>Dr Lucy Tran-Nguyen</w:t>
            </w:r>
          </w:p>
        </w:tc>
      </w:tr>
      <w:tr w:rsidR="00E76FE4" w:rsidRPr="00FA4F89" w14:paraId="67911378" w14:textId="77777777" w:rsidTr="005858D6">
        <w:trPr>
          <w:trHeight w:val="20"/>
        </w:trPr>
        <w:tc>
          <w:tcPr>
            <w:tcW w:w="6555" w:type="dxa"/>
            <w:shd w:val="clear" w:color="auto" w:fill="auto"/>
            <w:tcMar>
              <w:top w:w="0" w:type="dxa"/>
              <w:left w:w="108" w:type="dxa"/>
              <w:bottom w:w="0" w:type="dxa"/>
              <w:right w:w="108" w:type="dxa"/>
            </w:tcMar>
            <w:vAlign w:val="center"/>
          </w:tcPr>
          <w:p w14:paraId="2F577CA9" w14:textId="77777777" w:rsidR="00E76FE4" w:rsidRPr="000C4CF2" w:rsidRDefault="00E76FE4" w:rsidP="005858D6">
            <w:pPr>
              <w:pStyle w:val="Header"/>
              <w:tabs>
                <w:tab w:val="left" w:pos="525"/>
              </w:tabs>
              <w:spacing w:after="60"/>
              <w:rPr>
                <w:rFonts w:ascii="Segoe UI" w:hAnsi="Segoe UI" w:cs="Segoe UI"/>
                <w:color w:val="000000"/>
                <w:lang w:eastAsia="en-AU"/>
              </w:rPr>
            </w:pPr>
            <w:r w:rsidRPr="000C4CF2">
              <w:rPr>
                <w:rFonts w:ascii="Segoe UI" w:hAnsi="Segoe UI" w:cs="Segoe UI"/>
                <w:color w:val="000000"/>
                <w:lang w:eastAsia="en-AU"/>
              </w:rPr>
              <w:t xml:space="preserve">National Manager, Marketing &amp; Communications </w:t>
            </w:r>
          </w:p>
        </w:tc>
        <w:tc>
          <w:tcPr>
            <w:tcW w:w="3226" w:type="dxa"/>
            <w:shd w:val="clear" w:color="auto" w:fill="auto"/>
            <w:tcMar>
              <w:top w:w="0" w:type="dxa"/>
              <w:left w:w="108" w:type="dxa"/>
              <w:bottom w:w="0" w:type="dxa"/>
              <w:right w:w="108" w:type="dxa"/>
            </w:tcMar>
            <w:vAlign w:val="center"/>
          </w:tcPr>
          <w:p w14:paraId="4A56308B" w14:textId="77777777" w:rsidR="00E76FE4" w:rsidRPr="00917459" w:rsidRDefault="00E76FE4" w:rsidP="005858D6">
            <w:pPr>
              <w:spacing w:after="60"/>
              <w:rPr>
                <w:rFonts w:ascii="Segoe UI" w:hAnsi="Segoe UI" w:cs="Segoe UI"/>
              </w:rPr>
            </w:pPr>
            <w:r w:rsidRPr="00917459">
              <w:rPr>
                <w:rFonts w:ascii="Segoe UI" w:hAnsi="Segoe UI" w:cs="Segoe UI"/>
              </w:rPr>
              <w:t>Ms Amanda Yong</w:t>
            </w:r>
          </w:p>
        </w:tc>
      </w:tr>
      <w:tr w:rsidR="00E76FE4" w:rsidRPr="00FA4F89" w14:paraId="665E95E0" w14:textId="77777777" w:rsidTr="005858D6">
        <w:trPr>
          <w:trHeight w:val="20"/>
        </w:trPr>
        <w:tc>
          <w:tcPr>
            <w:tcW w:w="6555" w:type="dxa"/>
            <w:shd w:val="clear" w:color="auto" w:fill="auto"/>
            <w:tcMar>
              <w:top w:w="0" w:type="dxa"/>
              <w:left w:w="108" w:type="dxa"/>
              <w:bottom w:w="0" w:type="dxa"/>
              <w:right w:w="108" w:type="dxa"/>
            </w:tcMar>
            <w:vAlign w:val="center"/>
          </w:tcPr>
          <w:p w14:paraId="43A4CDAB" w14:textId="77777777" w:rsidR="00E76FE4" w:rsidRDefault="00E76FE4" w:rsidP="005858D6">
            <w:pPr>
              <w:pStyle w:val="Header"/>
              <w:tabs>
                <w:tab w:val="left" w:pos="525"/>
              </w:tabs>
              <w:spacing w:after="60"/>
              <w:rPr>
                <w:rFonts w:ascii="Segoe UI" w:hAnsi="Segoe UI" w:cs="Segoe UI"/>
                <w:color w:val="000000"/>
                <w:highlight w:val="yellow"/>
                <w:lang w:eastAsia="en-AU"/>
              </w:rPr>
            </w:pPr>
            <w:r w:rsidRPr="000C4CF2">
              <w:rPr>
                <w:rFonts w:ascii="Segoe UI" w:hAnsi="Segoe UI" w:cs="Segoe UI"/>
                <w:color w:val="000000"/>
                <w:lang w:eastAsia="en-AU"/>
              </w:rPr>
              <w:t>Learning &amp; Development Officer</w:t>
            </w:r>
          </w:p>
        </w:tc>
        <w:tc>
          <w:tcPr>
            <w:tcW w:w="3226" w:type="dxa"/>
            <w:shd w:val="clear" w:color="auto" w:fill="auto"/>
            <w:tcMar>
              <w:top w:w="0" w:type="dxa"/>
              <w:left w:w="108" w:type="dxa"/>
              <w:bottom w:w="0" w:type="dxa"/>
              <w:right w:w="108" w:type="dxa"/>
            </w:tcMar>
            <w:vAlign w:val="center"/>
          </w:tcPr>
          <w:p w14:paraId="2472E241" w14:textId="77777777" w:rsidR="00E76FE4" w:rsidRPr="00917459" w:rsidRDefault="00E76FE4" w:rsidP="005858D6">
            <w:pPr>
              <w:spacing w:after="60"/>
              <w:rPr>
                <w:rFonts w:ascii="Segoe UI" w:hAnsi="Segoe UI" w:cs="Segoe UI"/>
              </w:rPr>
            </w:pPr>
            <w:r w:rsidRPr="00917459">
              <w:rPr>
                <w:rFonts w:ascii="Segoe UI" w:hAnsi="Segoe UI" w:cs="Segoe UI"/>
              </w:rPr>
              <w:t>Ms Naomi Wynn</w:t>
            </w:r>
          </w:p>
        </w:tc>
      </w:tr>
    </w:tbl>
    <w:p w14:paraId="55A8B067" w14:textId="77777777" w:rsidR="00E76FE4" w:rsidRPr="000A373B" w:rsidRDefault="00E76FE4" w:rsidP="00E76FE4">
      <w:pPr>
        <w:pStyle w:val="Heading1"/>
        <w:numPr>
          <w:ilvl w:val="0"/>
          <w:numId w:val="0"/>
        </w:numPr>
        <w:ind w:left="924" w:hanging="924"/>
        <w:rPr>
          <w:rFonts w:ascii="Segoe UI" w:hAnsi="Segoe UI" w:cs="Segoe UI"/>
          <w:bCs/>
          <w:color w:val="0D785C"/>
          <w:kern w:val="16"/>
          <w:sz w:val="20"/>
        </w:rPr>
      </w:pPr>
    </w:p>
    <w:p w14:paraId="43844D30" w14:textId="77777777" w:rsidR="00E76FE4" w:rsidRPr="00D159F7" w:rsidRDefault="00E76FE4" w:rsidP="00E76FE4">
      <w:pPr>
        <w:pStyle w:val="Heading1"/>
        <w:numPr>
          <w:ilvl w:val="0"/>
          <w:numId w:val="0"/>
        </w:numPr>
        <w:ind w:left="924" w:hanging="924"/>
        <w:rPr>
          <w:rFonts w:ascii="Segoe UI" w:hAnsi="Segoe UI" w:cs="Segoe UI"/>
          <w:color w:val="008066"/>
          <w:sz w:val="20"/>
        </w:rPr>
      </w:pPr>
      <w:r w:rsidRPr="00D159F7">
        <w:rPr>
          <w:rFonts w:ascii="Segoe UI" w:hAnsi="Segoe UI" w:cs="Segoe UI"/>
          <w:bCs/>
          <w:color w:val="008066"/>
          <w:kern w:val="16"/>
          <w:sz w:val="20"/>
        </w:rPr>
        <w:t>AGENDA ITEM 1.0</w:t>
      </w:r>
      <w:r w:rsidRPr="00D159F7">
        <w:rPr>
          <w:rFonts w:ascii="Segoe UI" w:hAnsi="Segoe UI" w:cs="Segoe UI"/>
          <w:color w:val="008066"/>
          <w:sz w:val="20"/>
        </w:rPr>
        <w:tab/>
      </w:r>
      <w:r w:rsidRPr="00D159F7">
        <w:rPr>
          <w:rFonts w:ascii="Segoe UI" w:hAnsi="Segoe UI" w:cs="Segoe UI"/>
          <w:bCs/>
          <w:color w:val="008066"/>
          <w:kern w:val="16"/>
          <w:sz w:val="20"/>
        </w:rPr>
        <w:t xml:space="preserve"> CHAIR</w:t>
      </w:r>
      <w:r>
        <w:rPr>
          <w:rFonts w:ascii="Segoe UI" w:hAnsi="Segoe UI" w:cs="Segoe UI"/>
          <w:bCs/>
          <w:color w:val="008066"/>
          <w:kern w:val="16"/>
          <w:sz w:val="20"/>
        </w:rPr>
        <w:t>PERSON</w:t>
      </w:r>
      <w:r w:rsidRPr="00D159F7">
        <w:rPr>
          <w:rFonts w:ascii="Segoe UI" w:hAnsi="Segoe UI" w:cs="Segoe UI"/>
          <w:bCs/>
          <w:color w:val="008066"/>
          <w:kern w:val="16"/>
          <w:sz w:val="20"/>
        </w:rPr>
        <w:t>’S</w:t>
      </w:r>
      <w:r w:rsidRPr="00D159F7">
        <w:rPr>
          <w:rFonts w:ascii="Segoe UI" w:hAnsi="Segoe UI" w:cs="Segoe UI"/>
          <w:color w:val="008066"/>
          <w:sz w:val="20"/>
        </w:rPr>
        <w:t xml:space="preserve"> </w:t>
      </w:r>
      <w:r w:rsidRPr="00D159F7">
        <w:rPr>
          <w:rFonts w:ascii="Segoe UI" w:hAnsi="Segoe UI" w:cs="Segoe UI"/>
          <w:bCs/>
          <w:color w:val="008066"/>
          <w:kern w:val="16"/>
          <w:sz w:val="20"/>
        </w:rPr>
        <w:t>WELCOME</w:t>
      </w:r>
    </w:p>
    <w:p w14:paraId="4592083F" w14:textId="77777777" w:rsidR="00E76FE4" w:rsidRPr="000A373B" w:rsidRDefault="00E76FE4" w:rsidP="00E76FE4">
      <w:pPr>
        <w:spacing w:before="120"/>
        <w:rPr>
          <w:rFonts w:ascii="Segoe UI" w:hAnsi="Segoe UI" w:cs="Segoe UI"/>
        </w:rPr>
      </w:pPr>
      <w:r w:rsidRPr="000A373B">
        <w:rPr>
          <w:rFonts w:ascii="Segoe UI" w:hAnsi="Segoe UI" w:cs="Segoe UI"/>
        </w:rPr>
        <w:t>The Chair</w:t>
      </w:r>
      <w:r>
        <w:rPr>
          <w:rFonts w:ascii="Segoe UI" w:hAnsi="Segoe UI" w:cs="Segoe UI"/>
        </w:rPr>
        <w:t>person</w:t>
      </w:r>
      <w:r w:rsidRPr="000A373B">
        <w:rPr>
          <w:rFonts w:ascii="Segoe UI" w:hAnsi="Segoe UI" w:cs="Segoe UI"/>
        </w:rPr>
        <w:t xml:space="preserve">, Mr </w:t>
      </w:r>
      <w:r>
        <w:rPr>
          <w:rFonts w:ascii="Segoe UI" w:hAnsi="Segoe UI" w:cs="Segoe UI"/>
        </w:rPr>
        <w:t>Steve McCutcheon</w:t>
      </w:r>
      <w:r w:rsidRPr="000A373B">
        <w:rPr>
          <w:rFonts w:ascii="Segoe UI" w:hAnsi="Segoe UI" w:cs="Segoe UI"/>
        </w:rPr>
        <w:t xml:space="preserve">, formally declared the </w:t>
      </w:r>
      <w:r>
        <w:rPr>
          <w:rFonts w:ascii="Segoe UI" w:hAnsi="Segoe UI" w:cs="Segoe UI"/>
        </w:rPr>
        <w:t>21</w:t>
      </w:r>
      <w:r w:rsidRPr="00B95A82">
        <w:rPr>
          <w:rFonts w:ascii="Segoe UI" w:hAnsi="Segoe UI" w:cs="Segoe UI"/>
          <w:vertAlign w:val="superscript"/>
        </w:rPr>
        <w:t>st</w:t>
      </w:r>
      <w:r>
        <w:rPr>
          <w:rFonts w:ascii="Segoe UI" w:hAnsi="Segoe UI" w:cs="Segoe UI"/>
        </w:rPr>
        <w:t xml:space="preserve"> </w:t>
      </w:r>
      <w:r w:rsidRPr="000A373B">
        <w:rPr>
          <w:rFonts w:ascii="Segoe UI" w:hAnsi="Segoe UI" w:cs="Segoe UI"/>
        </w:rPr>
        <w:t xml:space="preserve">General Meeting of Plant Health Australia Limited (PHA) open at </w:t>
      </w:r>
      <w:r>
        <w:rPr>
          <w:rFonts w:ascii="Segoe UI" w:hAnsi="Segoe UI" w:cs="Segoe UI"/>
        </w:rPr>
        <w:t>1</w:t>
      </w:r>
      <w:r w:rsidRPr="000A373B">
        <w:rPr>
          <w:rFonts w:ascii="Segoe UI" w:hAnsi="Segoe UI" w:cs="Segoe UI"/>
        </w:rPr>
        <w:t>:</w:t>
      </w:r>
      <w:r>
        <w:rPr>
          <w:rFonts w:ascii="Segoe UI" w:hAnsi="Segoe UI" w:cs="Segoe UI"/>
        </w:rPr>
        <w:t>30</w:t>
      </w:r>
      <w:r w:rsidRPr="000A373B">
        <w:rPr>
          <w:rFonts w:ascii="Segoe UI" w:hAnsi="Segoe UI" w:cs="Segoe UI"/>
        </w:rPr>
        <w:t>pm and extended a warm welcome to Members, the PHA Board and PHA staff.</w:t>
      </w:r>
    </w:p>
    <w:p w14:paraId="0E53429D" w14:textId="77777777" w:rsidR="00E76FE4" w:rsidRPr="007F612A" w:rsidRDefault="00E76FE4" w:rsidP="00E76FE4">
      <w:pPr>
        <w:rPr>
          <w:rFonts w:ascii="Segoe UI" w:hAnsi="Segoe UI" w:cs="Segoe UI"/>
          <w:kern w:val="16"/>
        </w:rPr>
      </w:pPr>
    </w:p>
    <w:p w14:paraId="2B2F3FD4" w14:textId="77777777" w:rsidR="00E76FE4" w:rsidRPr="00D159F7" w:rsidRDefault="00E76FE4" w:rsidP="00E76FE4">
      <w:pPr>
        <w:pStyle w:val="Heading1"/>
        <w:numPr>
          <w:ilvl w:val="0"/>
          <w:numId w:val="0"/>
        </w:numPr>
        <w:spacing w:after="120"/>
        <w:ind w:left="924" w:hanging="924"/>
        <w:rPr>
          <w:rFonts w:ascii="Segoe UI" w:hAnsi="Segoe UI" w:cs="Segoe UI"/>
          <w:bCs/>
          <w:color w:val="008066"/>
          <w:kern w:val="16"/>
          <w:sz w:val="20"/>
        </w:rPr>
      </w:pPr>
      <w:r w:rsidRPr="00D159F7">
        <w:rPr>
          <w:rFonts w:ascii="Segoe UI" w:hAnsi="Segoe UI" w:cs="Segoe UI"/>
          <w:bCs/>
          <w:color w:val="008066"/>
          <w:kern w:val="16"/>
          <w:sz w:val="20"/>
        </w:rPr>
        <w:t>AGENDA ITEM 2.0</w:t>
      </w:r>
      <w:r w:rsidRPr="00D159F7">
        <w:rPr>
          <w:rFonts w:ascii="Segoe UI" w:hAnsi="Segoe UI" w:cs="Segoe UI"/>
          <w:bCs/>
          <w:color w:val="008066"/>
          <w:kern w:val="16"/>
          <w:sz w:val="20"/>
        </w:rPr>
        <w:tab/>
        <w:t>ORDINARY BUSINESS</w:t>
      </w:r>
    </w:p>
    <w:p w14:paraId="4EB063BC" w14:textId="77777777" w:rsidR="00E76FE4" w:rsidRPr="00D159F7" w:rsidRDefault="00E76FE4" w:rsidP="00E76FE4">
      <w:pPr>
        <w:numPr>
          <w:ilvl w:val="1"/>
          <w:numId w:val="1"/>
        </w:numPr>
        <w:jc w:val="both"/>
        <w:rPr>
          <w:rFonts w:ascii="Segoe UI" w:hAnsi="Segoe UI" w:cs="Segoe UI"/>
          <w:b/>
          <w:bCs/>
          <w:color w:val="008066"/>
          <w:kern w:val="16"/>
        </w:rPr>
      </w:pPr>
      <w:r w:rsidRPr="00D159F7">
        <w:rPr>
          <w:rFonts w:ascii="Segoe UI" w:hAnsi="Segoe UI" w:cs="Segoe UI"/>
          <w:b/>
          <w:bCs/>
          <w:color w:val="008066"/>
          <w:kern w:val="16"/>
        </w:rPr>
        <w:t>Administrative arrangements</w:t>
      </w:r>
    </w:p>
    <w:p w14:paraId="5FEEF438" w14:textId="77777777" w:rsidR="00E76FE4" w:rsidRPr="000A373B" w:rsidRDefault="00E76FE4" w:rsidP="00E76FE4">
      <w:pPr>
        <w:spacing w:before="120"/>
        <w:rPr>
          <w:rFonts w:ascii="Segoe UI" w:hAnsi="Segoe UI" w:cs="Segoe UI"/>
        </w:rPr>
      </w:pPr>
      <w:r w:rsidRPr="000A373B">
        <w:rPr>
          <w:rFonts w:ascii="Segoe UI" w:hAnsi="Segoe UI" w:cs="Segoe UI"/>
        </w:rPr>
        <w:t>The Company Secretary advised the Chair</w:t>
      </w:r>
      <w:r>
        <w:rPr>
          <w:rFonts w:ascii="Segoe UI" w:hAnsi="Segoe UI" w:cs="Segoe UI"/>
        </w:rPr>
        <w:t>person</w:t>
      </w:r>
      <w:r w:rsidRPr="000A373B">
        <w:rPr>
          <w:rFonts w:ascii="Segoe UI" w:hAnsi="Segoe UI" w:cs="Segoe UI"/>
        </w:rPr>
        <w:t xml:space="preserve"> that the necessary quorum of at least five Government Members and at least five Plant Industry Members were present for the meeting.</w:t>
      </w:r>
    </w:p>
    <w:p w14:paraId="6D1BE8C6" w14:textId="77777777" w:rsidR="00E76FE4" w:rsidRPr="000A373B" w:rsidRDefault="00E76FE4" w:rsidP="00E76FE4">
      <w:pPr>
        <w:spacing w:before="120" w:line="276" w:lineRule="auto"/>
        <w:rPr>
          <w:rFonts w:ascii="Segoe UI" w:hAnsi="Segoe UI" w:cs="Segoe UI"/>
        </w:rPr>
      </w:pPr>
      <w:r w:rsidRPr="000A373B">
        <w:rPr>
          <w:rFonts w:ascii="Segoe UI" w:hAnsi="Segoe UI" w:cs="Segoe UI"/>
        </w:rPr>
        <w:t>The Chair</w:t>
      </w:r>
      <w:r>
        <w:rPr>
          <w:rFonts w:ascii="Segoe UI" w:hAnsi="Segoe UI" w:cs="Segoe UI"/>
        </w:rPr>
        <w:t>person</w:t>
      </w:r>
      <w:r w:rsidRPr="000A373B">
        <w:rPr>
          <w:rFonts w:ascii="Segoe UI" w:hAnsi="Segoe UI" w:cs="Segoe UI"/>
        </w:rPr>
        <w:t>:</w:t>
      </w:r>
    </w:p>
    <w:p w14:paraId="62BDEB5D" w14:textId="77777777" w:rsidR="00E76FE4" w:rsidRPr="000A373B" w:rsidRDefault="00E76FE4" w:rsidP="00E76FE4">
      <w:pPr>
        <w:pStyle w:val="ListParagraph"/>
        <w:numPr>
          <w:ilvl w:val="0"/>
          <w:numId w:val="8"/>
        </w:numPr>
        <w:spacing w:line="276" w:lineRule="auto"/>
        <w:rPr>
          <w:rFonts w:ascii="Segoe UI" w:hAnsi="Segoe UI" w:cs="Segoe UI"/>
        </w:rPr>
      </w:pPr>
      <w:r w:rsidRPr="000A373B">
        <w:rPr>
          <w:rFonts w:ascii="Segoe UI" w:hAnsi="Segoe UI" w:cs="Segoe UI"/>
        </w:rPr>
        <w:t>noted that notice of this meeting had been given to Members in accordance with requirements of the Corporations Act</w:t>
      </w:r>
    </w:p>
    <w:p w14:paraId="2AFB3D4E" w14:textId="77777777" w:rsidR="00E76FE4" w:rsidRPr="000A373B" w:rsidRDefault="00E76FE4" w:rsidP="00E76FE4">
      <w:pPr>
        <w:pStyle w:val="ListParagraph"/>
        <w:numPr>
          <w:ilvl w:val="0"/>
          <w:numId w:val="8"/>
        </w:numPr>
        <w:spacing w:before="120" w:line="276" w:lineRule="auto"/>
        <w:rPr>
          <w:rFonts w:ascii="Segoe UI" w:hAnsi="Segoe UI" w:cs="Segoe UI"/>
        </w:rPr>
      </w:pPr>
      <w:r w:rsidRPr="000A373B">
        <w:rPr>
          <w:rFonts w:ascii="Segoe UI" w:hAnsi="Segoe UI" w:cs="Segoe UI"/>
        </w:rPr>
        <w:t>directed Members to the meeting papers for rules concerning the voting of Members at meetings</w:t>
      </w:r>
      <w:r>
        <w:rPr>
          <w:rFonts w:ascii="Segoe UI" w:hAnsi="Segoe UI" w:cs="Segoe UI"/>
        </w:rPr>
        <w:t xml:space="preserve"> including the use of “Survey Legend” for voting at this hybrid meeting</w:t>
      </w:r>
    </w:p>
    <w:p w14:paraId="036BB01B" w14:textId="77777777" w:rsidR="00E76FE4" w:rsidRPr="00A863FC" w:rsidRDefault="00E76FE4" w:rsidP="00E76FE4">
      <w:pPr>
        <w:pStyle w:val="ListParagraph"/>
        <w:numPr>
          <w:ilvl w:val="0"/>
          <w:numId w:val="8"/>
        </w:numPr>
        <w:spacing w:line="276" w:lineRule="auto"/>
        <w:rPr>
          <w:rFonts w:ascii="Segoe UI" w:hAnsi="Segoe UI" w:cs="Segoe UI"/>
        </w:rPr>
      </w:pPr>
      <w:r w:rsidRPr="000A373B">
        <w:rPr>
          <w:rFonts w:ascii="Segoe UI" w:hAnsi="Segoe UI" w:cs="Segoe UI"/>
        </w:rPr>
        <w:t xml:space="preserve">received agreement from the meeting to use </w:t>
      </w:r>
      <w:r w:rsidRPr="00866310">
        <w:rPr>
          <w:rFonts w:ascii="Segoe UI" w:hAnsi="Segoe UI" w:cs="Segoe UI"/>
        </w:rPr>
        <w:t>the</w:t>
      </w:r>
      <w:r>
        <w:rPr>
          <w:rFonts w:ascii="Segoe UI" w:hAnsi="Segoe UI" w:cs="Segoe UI"/>
          <w:b/>
        </w:rPr>
        <w:t xml:space="preserve"> Company Secretary</w:t>
      </w:r>
      <w:r w:rsidRPr="000A373B">
        <w:rPr>
          <w:rFonts w:ascii="Segoe UI" w:hAnsi="Segoe UI" w:cs="Segoe UI"/>
        </w:rPr>
        <w:t xml:space="preserve"> as the </w:t>
      </w:r>
      <w:r w:rsidRPr="00866310">
        <w:rPr>
          <w:rFonts w:ascii="Segoe UI" w:hAnsi="Segoe UI" w:cs="Segoe UI"/>
        </w:rPr>
        <w:t xml:space="preserve">Returning Officer and </w:t>
      </w:r>
      <w:r>
        <w:rPr>
          <w:rFonts w:ascii="Segoe UI" w:hAnsi="Segoe UI" w:cs="Segoe UI"/>
        </w:rPr>
        <w:t>advised</w:t>
      </w:r>
      <w:r w:rsidRPr="00A863FC">
        <w:rPr>
          <w:rFonts w:ascii="Segoe UI" w:hAnsi="Segoe UI" w:cs="Segoe UI"/>
        </w:rPr>
        <w:t xml:space="preserve"> Members </w:t>
      </w:r>
      <w:r>
        <w:rPr>
          <w:rFonts w:ascii="Segoe UI" w:hAnsi="Segoe UI" w:cs="Segoe UI"/>
        </w:rPr>
        <w:t xml:space="preserve">of </w:t>
      </w:r>
      <w:r w:rsidRPr="00A863FC">
        <w:rPr>
          <w:rFonts w:ascii="Segoe UI" w:hAnsi="Segoe UI" w:cs="Segoe UI"/>
        </w:rPr>
        <w:t xml:space="preserve">the </w:t>
      </w:r>
      <w:r>
        <w:rPr>
          <w:rFonts w:ascii="Segoe UI" w:hAnsi="Segoe UI" w:cs="Segoe UI"/>
        </w:rPr>
        <w:t>option</w:t>
      </w:r>
      <w:r w:rsidRPr="00A863FC">
        <w:rPr>
          <w:rFonts w:ascii="Segoe UI" w:hAnsi="Segoe UI" w:cs="Segoe UI"/>
        </w:rPr>
        <w:t xml:space="preserve"> to appoint a </w:t>
      </w:r>
      <w:r w:rsidRPr="00A863FC">
        <w:rPr>
          <w:rFonts w:ascii="Segoe UI" w:hAnsi="Segoe UI" w:cs="Segoe UI"/>
          <w:b/>
        </w:rPr>
        <w:t>Scrutineer</w:t>
      </w:r>
      <w:r w:rsidRPr="00A863FC">
        <w:rPr>
          <w:rFonts w:ascii="Segoe UI" w:hAnsi="Segoe UI" w:cs="Segoe UI"/>
        </w:rPr>
        <w:t xml:space="preserve"> if required.</w:t>
      </w:r>
      <w:r>
        <w:rPr>
          <w:rFonts w:ascii="Segoe UI" w:hAnsi="Segoe UI" w:cs="Segoe UI"/>
        </w:rPr>
        <w:t xml:space="preserve"> </w:t>
      </w:r>
    </w:p>
    <w:p w14:paraId="554FBC52" w14:textId="77777777" w:rsidR="00E76FE4" w:rsidRPr="000A373B" w:rsidRDefault="00E76FE4" w:rsidP="00E76FE4">
      <w:pPr>
        <w:pStyle w:val="ListParagraph"/>
        <w:numPr>
          <w:ilvl w:val="0"/>
          <w:numId w:val="8"/>
        </w:numPr>
        <w:spacing w:line="276" w:lineRule="auto"/>
        <w:rPr>
          <w:rFonts w:ascii="Segoe UI" w:hAnsi="Segoe UI" w:cs="Segoe UI"/>
        </w:rPr>
      </w:pPr>
      <w:r w:rsidRPr="000A373B">
        <w:rPr>
          <w:rFonts w:ascii="Segoe UI" w:hAnsi="Segoe UI" w:cs="Segoe UI"/>
        </w:rPr>
        <w:t>drew Members’ attention to the PHA Constitution, Clause 82 “Members’ Representative”, and advised that a Members’ Representative was required to be appointed by the Member prior to the meeting</w:t>
      </w:r>
    </w:p>
    <w:p w14:paraId="6EF87EB0" w14:textId="77777777" w:rsidR="00E76FE4" w:rsidRPr="000A373B" w:rsidRDefault="00E76FE4" w:rsidP="00E76FE4">
      <w:pPr>
        <w:pStyle w:val="ListParagraph"/>
        <w:numPr>
          <w:ilvl w:val="0"/>
          <w:numId w:val="8"/>
        </w:numPr>
        <w:spacing w:line="276" w:lineRule="auto"/>
        <w:rPr>
          <w:rFonts w:ascii="Segoe UI" w:hAnsi="Segoe UI" w:cs="Segoe UI"/>
        </w:rPr>
      </w:pPr>
      <w:r w:rsidRPr="000A373B">
        <w:rPr>
          <w:rFonts w:ascii="Segoe UI" w:hAnsi="Segoe UI" w:cs="Segoe UI"/>
        </w:rPr>
        <w:t>presented a slide of proxies received for this meeting, the majority of which were to persons who were attending the meeting as Member Representatives</w:t>
      </w:r>
    </w:p>
    <w:p w14:paraId="4E210B2A" w14:textId="77777777" w:rsidR="00E76FE4" w:rsidRDefault="00E76FE4" w:rsidP="00E76FE4">
      <w:pPr>
        <w:pStyle w:val="ListParagraph"/>
        <w:numPr>
          <w:ilvl w:val="0"/>
          <w:numId w:val="8"/>
        </w:numPr>
        <w:spacing w:line="276" w:lineRule="auto"/>
        <w:rPr>
          <w:rFonts w:ascii="Segoe UI" w:hAnsi="Segoe UI" w:cs="Segoe UI"/>
        </w:rPr>
      </w:pPr>
      <w:r w:rsidRPr="000A373B">
        <w:rPr>
          <w:rFonts w:ascii="Segoe UI" w:hAnsi="Segoe UI" w:cs="Segoe UI"/>
        </w:rPr>
        <w:lastRenderedPageBreak/>
        <w:t xml:space="preserve">reminded the meeting that the powers of proxy holders were set out in the </w:t>
      </w:r>
      <w:r w:rsidRPr="00D542D5">
        <w:rPr>
          <w:rFonts w:ascii="Segoe UI" w:hAnsi="Segoe UI" w:cs="Segoe UI"/>
          <w:i/>
        </w:rPr>
        <w:t>Corporations Act 2001</w:t>
      </w:r>
      <w:r w:rsidRPr="000A373B">
        <w:rPr>
          <w:rFonts w:ascii="Segoe UI" w:hAnsi="Segoe UI" w:cs="Segoe UI"/>
        </w:rPr>
        <w:t>, including the requirement for receipt of proxies to the PHA office at least 48 hours prior to any General Meeting</w:t>
      </w:r>
    </w:p>
    <w:p w14:paraId="64B63361" w14:textId="77777777" w:rsidR="00E76FE4" w:rsidRPr="000A373B" w:rsidRDefault="00E76FE4" w:rsidP="00E76FE4">
      <w:pPr>
        <w:pStyle w:val="ListParagraph"/>
        <w:numPr>
          <w:ilvl w:val="0"/>
          <w:numId w:val="8"/>
        </w:numPr>
        <w:spacing w:line="276" w:lineRule="auto"/>
        <w:rPr>
          <w:rFonts w:ascii="Segoe UI" w:hAnsi="Segoe UI" w:cs="Segoe UI"/>
        </w:rPr>
      </w:pPr>
      <w:r>
        <w:rPr>
          <w:rFonts w:ascii="Segoe UI" w:hAnsi="Segoe UI" w:cs="Segoe UI"/>
        </w:rPr>
        <w:t xml:space="preserve">advised those attending virtually that the “Chat” and “Raise Hand” controls will be available for use throughout the meeting. </w:t>
      </w:r>
    </w:p>
    <w:p w14:paraId="3CDE0A5F" w14:textId="77777777" w:rsidR="00E76FE4" w:rsidRDefault="00E76FE4" w:rsidP="00E76FE4">
      <w:pPr>
        <w:rPr>
          <w:rFonts w:ascii="Segoe UI" w:hAnsi="Segoe UI" w:cs="Segoe UI"/>
          <w:strike/>
        </w:rPr>
      </w:pPr>
    </w:p>
    <w:p w14:paraId="2D40BB33" w14:textId="77777777" w:rsidR="00E76FE4" w:rsidRPr="00D159F7" w:rsidRDefault="00E76FE4" w:rsidP="00E76FE4">
      <w:pPr>
        <w:numPr>
          <w:ilvl w:val="1"/>
          <w:numId w:val="1"/>
        </w:numPr>
        <w:jc w:val="both"/>
        <w:rPr>
          <w:rFonts w:ascii="Segoe UI" w:hAnsi="Segoe UI" w:cs="Segoe UI"/>
          <w:b/>
          <w:bCs/>
          <w:color w:val="008066"/>
          <w:kern w:val="16"/>
        </w:rPr>
      </w:pPr>
      <w:r w:rsidRPr="00D159F7">
        <w:rPr>
          <w:rFonts w:ascii="Segoe UI" w:hAnsi="Segoe UI" w:cs="Segoe UI"/>
          <w:b/>
          <w:bCs/>
          <w:color w:val="008066"/>
          <w:kern w:val="16"/>
        </w:rPr>
        <w:t>Apologies</w:t>
      </w:r>
    </w:p>
    <w:p w14:paraId="275A6174" w14:textId="77777777" w:rsidR="00E76FE4" w:rsidRPr="000A373B" w:rsidRDefault="00E76FE4" w:rsidP="00E76FE4">
      <w:pPr>
        <w:tabs>
          <w:tab w:val="num" w:pos="720"/>
        </w:tabs>
        <w:spacing w:before="120" w:after="120"/>
        <w:ind w:hanging="720"/>
        <w:rPr>
          <w:rFonts w:ascii="Segoe UI" w:hAnsi="Segoe UI" w:cs="Segoe UI"/>
          <w:noProof/>
          <w:kern w:val="16"/>
          <w:lang w:eastAsia="en-AU"/>
        </w:rPr>
      </w:pPr>
      <w:r w:rsidRPr="000A373B">
        <w:rPr>
          <w:rFonts w:ascii="Segoe UI" w:hAnsi="Segoe UI" w:cs="Segoe UI"/>
          <w:noProof/>
          <w:kern w:val="16"/>
          <w:lang w:eastAsia="en-AU"/>
        </w:rPr>
        <w:tab/>
        <w:t>The following apologies were received:</w:t>
      </w:r>
    </w:p>
    <w:tbl>
      <w:tblPr>
        <w:tblW w:w="9180" w:type="dxa"/>
        <w:tblCellMar>
          <w:left w:w="0" w:type="dxa"/>
          <w:right w:w="0" w:type="dxa"/>
        </w:tblCellMar>
        <w:tblLook w:val="0000" w:firstRow="0" w:lastRow="0" w:firstColumn="0" w:lastColumn="0" w:noHBand="0" w:noVBand="0"/>
      </w:tblPr>
      <w:tblGrid>
        <w:gridCol w:w="6487"/>
        <w:gridCol w:w="2693"/>
      </w:tblGrid>
      <w:tr w:rsidR="00E76FE4" w:rsidRPr="00BA0444" w14:paraId="6FF90D0F" w14:textId="77777777" w:rsidTr="005858D6">
        <w:trPr>
          <w:trHeight w:hRule="exact" w:val="340"/>
        </w:trPr>
        <w:tc>
          <w:tcPr>
            <w:tcW w:w="9180" w:type="dxa"/>
            <w:gridSpan w:val="2"/>
            <w:shd w:val="clear" w:color="auto" w:fill="D9D9D9" w:themeFill="background1" w:themeFillShade="D9"/>
            <w:tcMar>
              <w:top w:w="0" w:type="dxa"/>
              <w:left w:w="108" w:type="dxa"/>
              <w:bottom w:w="0" w:type="dxa"/>
              <w:right w:w="108" w:type="dxa"/>
            </w:tcMar>
          </w:tcPr>
          <w:p w14:paraId="51597562" w14:textId="77777777" w:rsidR="00E76FE4" w:rsidRPr="00BA0444" w:rsidRDefault="00E76FE4" w:rsidP="005858D6">
            <w:pPr>
              <w:pStyle w:val="Header"/>
              <w:tabs>
                <w:tab w:val="left" w:pos="525"/>
              </w:tabs>
              <w:spacing w:afterLines="60" w:after="144"/>
              <w:rPr>
                <w:rFonts w:ascii="Segoe UI" w:hAnsi="Segoe UI" w:cs="Segoe UI"/>
                <w:b/>
                <w:noProof/>
                <w:kern w:val="16"/>
                <w:highlight w:val="yellow"/>
                <w:lang w:eastAsia="en-AU"/>
              </w:rPr>
            </w:pPr>
            <w:r w:rsidRPr="002B1CE3">
              <w:rPr>
                <w:rFonts w:ascii="Segoe UI" w:hAnsi="Segoe UI" w:cs="Segoe UI"/>
                <w:b/>
                <w:noProof/>
                <w:kern w:val="16"/>
                <w:lang w:eastAsia="en-AU"/>
              </w:rPr>
              <w:t>Government Members</w:t>
            </w:r>
          </w:p>
        </w:tc>
      </w:tr>
      <w:tr w:rsidR="00E76FE4" w:rsidRPr="00BA0444" w14:paraId="70C78EC6" w14:textId="77777777" w:rsidTr="005858D6">
        <w:trPr>
          <w:trHeight w:hRule="exact" w:val="340"/>
        </w:trPr>
        <w:tc>
          <w:tcPr>
            <w:tcW w:w="6487" w:type="dxa"/>
            <w:shd w:val="clear" w:color="auto" w:fill="auto"/>
            <w:tcMar>
              <w:top w:w="0" w:type="dxa"/>
              <w:left w:w="108" w:type="dxa"/>
              <w:bottom w:w="0" w:type="dxa"/>
              <w:right w:w="108" w:type="dxa"/>
            </w:tcMar>
          </w:tcPr>
          <w:p w14:paraId="4076FE32" w14:textId="77777777" w:rsidR="00E76FE4" w:rsidRPr="00E31274" w:rsidRDefault="00E76FE4" w:rsidP="005858D6">
            <w:pPr>
              <w:tabs>
                <w:tab w:val="num" w:pos="720"/>
              </w:tabs>
              <w:spacing w:afterLines="60" w:after="144"/>
              <w:rPr>
                <w:rFonts w:ascii="Segoe UI" w:hAnsi="Segoe UI" w:cs="Segoe UI"/>
                <w:noProof/>
                <w:kern w:val="16"/>
                <w:lang w:eastAsia="en-AU"/>
              </w:rPr>
            </w:pPr>
            <w:r w:rsidRPr="00E31274">
              <w:rPr>
                <w:rFonts w:ascii="Segoe UI" w:eastAsia="Calibri" w:hAnsi="Segoe UI" w:cs="Segoe UI"/>
              </w:rPr>
              <w:t>NSW Department of Primary Industries</w:t>
            </w:r>
          </w:p>
        </w:tc>
        <w:tc>
          <w:tcPr>
            <w:tcW w:w="2693" w:type="dxa"/>
            <w:shd w:val="clear" w:color="auto" w:fill="auto"/>
            <w:tcMar>
              <w:top w:w="0" w:type="dxa"/>
              <w:left w:w="108" w:type="dxa"/>
              <w:bottom w:w="0" w:type="dxa"/>
              <w:right w:w="108" w:type="dxa"/>
            </w:tcMar>
            <w:vAlign w:val="center"/>
          </w:tcPr>
          <w:p w14:paraId="3002A6D9" w14:textId="77777777" w:rsidR="00E76FE4" w:rsidRPr="00E31274" w:rsidRDefault="00E76FE4" w:rsidP="005858D6">
            <w:pPr>
              <w:pStyle w:val="Header"/>
              <w:tabs>
                <w:tab w:val="left" w:pos="525"/>
                <w:tab w:val="num" w:pos="720"/>
              </w:tabs>
              <w:spacing w:afterLines="60" w:after="144"/>
              <w:rPr>
                <w:rFonts w:ascii="Segoe UI" w:hAnsi="Segoe UI" w:cs="Segoe UI"/>
                <w:color w:val="000000"/>
                <w:kern w:val="16"/>
              </w:rPr>
            </w:pPr>
            <w:r w:rsidRPr="00E31274">
              <w:rPr>
                <w:rFonts w:ascii="Segoe UI" w:hAnsi="Segoe UI" w:cs="Segoe UI"/>
                <w:color w:val="000000"/>
              </w:rPr>
              <w:t>Dr Satendra Kumar</w:t>
            </w:r>
          </w:p>
        </w:tc>
      </w:tr>
      <w:tr w:rsidR="00E76FE4" w:rsidRPr="00BA0444" w14:paraId="1DAB11A0" w14:textId="77777777" w:rsidTr="005858D6">
        <w:trPr>
          <w:trHeight w:hRule="exact" w:val="340"/>
        </w:trPr>
        <w:tc>
          <w:tcPr>
            <w:tcW w:w="9180" w:type="dxa"/>
            <w:gridSpan w:val="2"/>
            <w:shd w:val="clear" w:color="auto" w:fill="D9D9D9" w:themeFill="background1" w:themeFillShade="D9"/>
            <w:tcMar>
              <w:top w:w="0" w:type="dxa"/>
              <w:left w:w="108" w:type="dxa"/>
              <w:bottom w:w="0" w:type="dxa"/>
              <w:right w:w="108" w:type="dxa"/>
            </w:tcMar>
          </w:tcPr>
          <w:p w14:paraId="32BD27C2" w14:textId="77777777" w:rsidR="00E76FE4" w:rsidRPr="002B1CE3" w:rsidRDefault="00E76FE4" w:rsidP="005858D6">
            <w:pPr>
              <w:pStyle w:val="Header"/>
              <w:tabs>
                <w:tab w:val="left" w:pos="525"/>
              </w:tabs>
              <w:spacing w:afterLines="60" w:after="144"/>
              <w:rPr>
                <w:rFonts w:ascii="Segoe UI" w:hAnsi="Segoe UI" w:cs="Segoe UI"/>
                <w:b/>
                <w:noProof/>
                <w:kern w:val="16"/>
                <w:lang w:eastAsia="en-AU"/>
              </w:rPr>
            </w:pPr>
            <w:r w:rsidRPr="002B1CE3">
              <w:rPr>
                <w:rFonts w:ascii="Segoe UI" w:hAnsi="Segoe UI" w:cs="Segoe UI"/>
                <w:b/>
                <w:noProof/>
                <w:kern w:val="16"/>
                <w:lang w:eastAsia="en-AU"/>
              </w:rPr>
              <w:t>Plant Industry Members</w:t>
            </w:r>
          </w:p>
        </w:tc>
      </w:tr>
      <w:tr w:rsidR="00E76FE4" w:rsidRPr="00BA0444" w14:paraId="1DD728C6" w14:textId="77777777" w:rsidTr="005858D6">
        <w:trPr>
          <w:trHeight w:hRule="exact" w:val="340"/>
        </w:trPr>
        <w:tc>
          <w:tcPr>
            <w:tcW w:w="6487" w:type="dxa"/>
            <w:shd w:val="clear" w:color="auto" w:fill="auto"/>
            <w:tcMar>
              <w:top w:w="0" w:type="dxa"/>
              <w:left w:w="108" w:type="dxa"/>
              <w:bottom w:w="0" w:type="dxa"/>
              <w:right w:w="108" w:type="dxa"/>
            </w:tcMar>
            <w:vAlign w:val="center"/>
          </w:tcPr>
          <w:p w14:paraId="46CFD9ED" w14:textId="77777777" w:rsidR="00E76FE4" w:rsidRPr="00471E4C" w:rsidRDefault="00E76FE4" w:rsidP="005858D6">
            <w:pPr>
              <w:spacing w:afterLines="60" w:after="144"/>
              <w:rPr>
                <w:rFonts w:ascii="Segoe UI" w:hAnsi="Segoe UI" w:cs="Segoe UI"/>
                <w:noProof/>
                <w:kern w:val="16"/>
                <w:lang w:eastAsia="en-AU"/>
              </w:rPr>
            </w:pPr>
            <w:r w:rsidRPr="00471E4C">
              <w:rPr>
                <w:rFonts w:ascii="Segoe UI" w:hAnsi="Segoe UI" w:cs="Segoe UI"/>
                <w:lang w:eastAsia="en-AU"/>
              </w:rPr>
              <w:t>Almond Board of Australia</w:t>
            </w:r>
          </w:p>
        </w:tc>
        <w:tc>
          <w:tcPr>
            <w:tcW w:w="2693" w:type="dxa"/>
            <w:shd w:val="clear" w:color="auto" w:fill="auto"/>
            <w:tcMar>
              <w:top w:w="0" w:type="dxa"/>
              <w:left w:w="108" w:type="dxa"/>
              <w:bottom w:w="0" w:type="dxa"/>
              <w:right w:w="108" w:type="dxa"/>
            </w:tcMar>
            <w:vAlign w:val="center"/>
          </w:tcPr>
          <w:p w14:paraId="2EE838C8" w14:textId="77777777" w:rsidR="00E76FE4" w:rsidRPr="00471E4C" w:rsidRDefault="00E76FE4" w:rsidP="005858D6">
            <w:pPr>
              <w:pStyle w:val="Header"/>
              <w:tabs>
                <w:tab w:val="left" w:pos="525"/>
              </w:tabs>
              <w:spacing w:afterLines="60" w:after="144"/>
              <w:rPr>
                <w:rFonts w:ascii="Segoe UI" w:hAnsi="Segoe UI" w:cs="Segoe UI"/>
                <w:kern w:val="16"/>
              </w:rPr>
            </w:pPr>
            <w:r w:rsidRPr="00471E4C">
              <w:rPr>
                <w:rFonts w:ascii="Segoe UI" w:hAnsi="Segoe UI" w:cs="Segoe UI"/>
                <w:color w:val="000000"/>
                <w:kern w:val="16"/>
              </w:rPr>
              <w:t>Ms Deidre Jaensch</w:t>
            </w:r>
          </w:p>
        </w:tc>
      </w:tr>
      <w:tr w:rsidR="00E76FE4" w:rsidRPr="00BA0444" w14:paraId="3366136B" w14:textId="77777777" w:rsidTr="005858D6">
        <w:trPr>
          <w:trHeight w:hRule="exact" w:val="340"/>
        </w:trPr>
        <w:tc>
          <w:tcPr>
            <w:tcW w:w="6487" w:type="dxa"/>
            <w:shd w:val="clear" w:color="auto" w:fill="auto"/>
            <w:tcMar>
              <w:top w:w="0" w:type="dxa"/>
              <w:left w:w="108" w:type="dxa"/>
              <w:bottom w:w="0" w:type="dxa"/>
              <w:right w:w="108" w:type="dxa"/>
            </w:tcMar>
            <w:vAlign w:val="center"/>
          </w:tcPr>
          <w:p w14:paraId="6243FEC8" w14:textId="77777777" w:rsidR="00E76FE4" w:rsidRPr="00485443" w:rsidRDefault="00E76FE4" w:rsidP="005858D6">
            <w:pPr>
              <w:spacing w:afterLines="60" w:after="144"/>
              <w:rPr>
                <w:rFonts w:ascii="Segoe UI" w:hAnsi="Segoe UI" w:cs="Segoe UI"/>
                <w:noProof/>
                <w:kern w:val="16"/>
                <w:lang w:eastAsia="en-AU"/>
              </w:rPr>
            </w:pPr>
            <w:r w:rsidRPr="00485443">
              <w:rPr>
                <w:rFonts w:ascii="Segoe UI" w:hAnsi="Segoe UI" w:cs="Segoe UI"/>
                <w:lang w:eastAsia="en-AU"/>
              </w:rPr>
              <w:t>Australian Banana Growers Council</w:t>
            </w:r>
          </w:p>
        </w:tc>
        <w:tc>
          <w:tcPr>
            <w:tcW w:w="2693" w:type="dxa"/>
            <w:shd w:val="clear" w:color="auto" w:fill="auto"/>
            <w:tcMar>
              <w:top w:w="0" w:type="dxa"/>
              <w:left w:w="108" w:type="dxa"/>
              <w:bottom w:w="0" w:type="dxa"/>
              <w:right w:w="108" w:type="dxa"/>
            </w:tcMar>
            <w:vAlign w:val="center"/>
          </w:tcPr>
          <w:p w14:paraId="65922A1A" w14:textId="77777777" w:rsidR="00E76FE4" w:rsidRPr="00485443" w:rsidRDefault="00E76FE4" w:rsidP="005858D6">
            <w:pPr>
              <w:pStyle w:val="Header"/>
              <w:tabs>
                <w:tab w:val="left" w:pos="525"/>
              </w:tabs>
              <w:spacing w:afterLines="60" w:after="144"/>
              <w:rPr>
                <w:rFonts w:ascii="Segoe UI" w:hAnsi="Segoe UI" w:cs="Segoe UI"/>
                <w:kern w:val="16"/>
              </w:rPr>
            </w:pPr>
            <w:r w:rsidRPr="00485443">
              <w:rPr>
                <w:rFonts w:ascii="Segoe UI" w:hAnsi="Segoe UI" w:cs="Segoe UI"/>
                <w:lang w:eastAsia="en-AU"/>
              </w:rPr>
              <w:t>Dr Rosie Godwin</w:t>
            </w:r>
          </w:p>
        </w:tc>
      </w:tr>
      <w:tr w:rsidR="00E76FE4" w:rsidRPr="00BA0444" w14:paraId="217B1B2C" w14:textId="77777777" w:rsidTr="005858D6">
        <w:trPr>
          <w:trHeight w:hRule="exact" w:val="340"/>
        </w:trPr>
        <w:tc>
          <w:tcPr>
            <w:tcW w:w="6487" w:type="dxa"/>
            <w:shd w:val="clear" w:color="auto" w:fill="auto"/>
            <w:tcMar>
              <w:top w:w="0" w:type="dxa"/>
              <w:left w:w="108" w:type="dxa"/>
              <w:bottom w:w="0" w:type="dxa"/>
              <w:right w:w="108" w:type="dxa"/>
            </w:tcMar>
            <w:vAlign w:val="center"/>
          </w:tcPr>
          <w:p w14:paraId="6E03BFE4" w14:textId="77777777" w:rsidR="00E76FE4" w:rsidRPr="00BA0444" w:rsidRDefault="00E76FE4" w:rsidP="005858D6">
            <w:pPr>
              <w:spacing w:afterLines="60" w:after="144"/>
              <w:rPr>
                <w:rFonts w:ascii="Segoe UI" w:hAnsi="Segoe UI" w:cs="Segoe UI"/>
                <w:noProof/>
                <w:kern w:val="16"/>
                <w:highlight w:val="yellow"/>
                <w:lang w:eastAsia="en-AU"/>
              </w:rPr>
            </w:pPr>
            <w:r w:rsidRPr="00D96563">
              <w:rPr>
                <w:rFonts w:ascii="Segoe UI" w:hAnsi="Segoe UI" w:cs="Segoe UI"/>
                <w:noProof/>
                <w:kern w:val="16"/>
                <w:lang w:eastAsia="en-AU"/>
              </w:rPr>
              <w:t>Australian Ginger Industry Association Incorporated</w:t>
            </w:r>
          </w:p>
        </w:tc>
        <w:tc>
          <w:tcPr>
            <w:tcW w:w="2693" w:type="dxa"/>
            <w:shd w:val="clear" w:color="auto" w:fill="auto"/>
            <w:tcMar>
              <w:top w:w="0" w:type="dxa"/>
              <w:left w:w="108" w:type="dxa"/>
              <w:bottom w:w="0" w:type="dxa"/>
              <w:right w:w="108" w:type="dxa"/>
            </w:tcMar>
            <w:vAlign w:val="center"/>
          </w:tcPr>
          <w:p w14:paraId="20E58DBC" w14:textId="77777777" w:rsidR="00E76FE4" w:rsidRPr="00D96563" w:rsidRDefault="00E76FE4" w:rsidP="005858D6">
            <w:pPr>
              <w:pStyle w:val="Header"/>
              <w:tabs>
                <w:tab w:val="left" w:pos="525"/>
              </w:tabs>
              <w:spacing w:afterLines="60" w:after="144"/>
              <w:rPr>
                <w:rFonts w:ascii="Segoe UI" w:hAnsi="Segoe UI" w:cs="Segoe UI"/>
                <w:color w:val="000000"/>
                <w:kern w:val="16"/>
              </w:rPr>
            </w:pPr>
            <w:r w:rsidRPr="00D96563">
              <w:rPr>
                <w:rFonts w:ascii="Segoe UI" w:hAnsi="Segoe UI" w:cs="Segoe UI"/>
                <w:color w:val="000000"/>
                <w:kern w:val="16"/>
              </w:rPr>
              <w:t>Ms Katarina Keating</w:t>
            </w:r>
          </w:p>
        </w:tc>
      </w:tr>
      <w:tr w:rsidR="00E76FE4" w:rsidRPr="00BA0444" w14:paraId="45AB6DF5" w14:textId="77777777" w:rsidTr="005858D6">
        <w:trPr>
          <w:trHeight w:hRule="exact" w:val="340"/>
        </w:trPr>
        <w:tc>
          <w:tcPr>
            <w:tcW w:w="6487" w:type="dxa"/>
            <w:shd w:val="clear" w:color="auto" w:fill="auto"/>
            <w:tcMar>
              <w:top w:w="0" w:type="dxa"/>
              <w:left w:w="108" w:type="dxa"/>
              <w:bottom w:w="0" w:type="dxa"/>
              <w:right w:w="108" w:type="dxa"/>
            </w:tcMar>
          </w:tcPr>
          <w:p w14:paraId="0ACE3177" w14:textId="77777777" w:rsidR="00E76FE4" w:rsidRPr="00BA0444" w:rsidRDefault="00E76FE4" w:rsidP="005858D6">
            <w:pPr>
              <w:tabs>
                <w:tab w:val="left" w:pos="3570"/>
              </w:tabs>
              <w:spacing w:afterLines="60" w:after="144"/>
              <w:rPr>
                <w:rFonts w:ascii="Segoe UI" w:hAnsi="Segoe UI" w:cs="Segoe UI"/>
                <w:noProof/>
                <w:kern w:val="16"/>
                <w:highlight w:val="yellow"/>
                <w:lang w:eastAsia="en-AU"/>
              </w:rPr>
            </w:pPr>
            <w:r w:rsidRPr="001E554B">
              <w:rPr>
                <w:rFonts w:ascii="Segoe UI" w:hAnsi="Segoe UI" w:cs="Segoe UI"/>
                <w:noProof/>
                <w:kern w:val="16"/>
                <w:lang w:eastAsia="en-AU"/>
              </w:rPr>
              <w:t>Australian Grape and Wine Incorporated</w:t>
            </w:r>
          </w:p>
        </w:tc>
        <w:tc>
          <w:tcPr>
            <w:tcW w:w="2693" w:type="dxa"/>
            <w:shd w:val="clear" w:color="auto" w:fill="auto"/>
            <w:tcMar>
              <w:top w:w="0" w:type="dxa"/>
              <w:left w:w="108" w:type="dxa"/>
              <w:bottom w:w="0" w:type="dxa"/>
              <w:right w:w="108" w:type="dxa"/>
            </w:tcMar>
          </w:tcPr>
          <w:p w14:paraId="234C6AD7" w14:textId="77777777" w:rsidR="00E76FE4" w:rsidRPr="001E554B" w:rsidRDefault="00E76FE4" w:rsidP="005858D6">
            <w:pPr>
              <w:pStyle w:val="Header"/>
              <w:tabs>
                <w:tab w:val="left" w:pos="525"/>
              </w:tabs>
              <w:spacing w:afterLines="60" w:after="144"/>
              <w:rPr>
                <w:rFonts w:ascii="Segoe UI" w:hAnsi="Segoe UI" w:cs="Segoe UI"/>
                <w:color w:val="000000"/>
                <w:kern w:val="16"/>
                <w:highlight w:val="yellow"/>
              </w:rPr>
            </w:pPr>
            <w:r w:rsidRPr="001E554B">
              <w:rPr>
                <w:rFonts w:ascii="Segoe UI" w:hAnsi="Segoe UI" w:cs="Segoe UI"/>
                <w:color w:val="000000"/>
                <w:kern w:val="16"/>
              </w:rPr>
              <w:t>Mr Tony Battaglene</w:t>
            </w:r>
          </w:p>
        </w:tc>
      </w:tr>
      <w:tr w:rsidR="00E76FE4" w:rsidRPr="00BA0444" w14:paraId="7E6F5885" w14:textId="77777777" w:rsidTr="005858D6">
        <w:trPr>
          <w:trHeight w:hRule="exact" w:val="340"/>
        </w:trPr>
        <w:tc>
          <w:tcPr>
            <w:tcW w:w="6487" w:type="dxa"/>
            <w:shd w:val="clear" w:color="auto" w:fill="auto"/>
            <w:tcMar>
              <w:top w:w="0" w:type="dxa"/>
              <w:left w:w="108" w:type="dxa"/>
              <w:bottom w:w="0" w:type="dxa"/>
              <w:right w:w="108" w:type="dxa"/>
            </w:tcMar>
            <w:vAlign w:val="center"/>
          </w:tcPr>
          <w:p w14:paraId="5CA61E27" w14:textId="77777777" w:rsidR="00E76FE4" w:rsidRPr="001E554B" w:rsidRDefault="00E76FE4" w:rsidP="005858D6">
            <w:pPr>
              <w:tabs>
                <w:tab w:val="left" w:pos="3570"/>
              </w:tabs>
              <w:spacing w:afterLines="60" w:after="144"/>
              <w:rPr>
                <w:rFonts w:ascii="Segoe UI" w:hAnsi="Segoe UI" w:cs="Segoe UI"/>
                <w:noProof/>
                <w:kern w:val="16"/>
                <w:lang w:eastAsia="en-AU"/>
              </w:rPr>
            </w:pPr>
            <w:r w:rsidRPr="001E554B">
              <w:rPr>
                <w:rFonts w:ascii="Segoe UI" w:hAnsi="Segoe UI" w:cs="Segoe UI"/>
                <w:noProof/>
                <w:kern w:val="16"/>
                <w:lang w:eastAsia="en-AU"/>
              </w:rPr>
              <w:t>Australian Honey Bee Industry Council</w:t>
            </w:r>
          </w:p>
        </w:tc>
        <w:tc>
          <w:tcPr>
            <w:tcW w:w="2693" w:type="dxa"/>
            <w:shd w:val="clear" w:color="auto" w:fill="auto"/>
            <w:tcMar>
              <w:top w:w="0" w:type="dxa"/>
              <w:left w:w="108" w:type="dxa"/>
              <w:bottom w:w="0" w:type="dxa"/>
              <w:right w:w="108" w:type="dxa"/>
            </w:tcMar>
            <w:vAlign w:val="center"/>
          </w:tcPr>
          <w:p w14:paraId="6BDFA950" w14:textId="77777777" w:rsidR="00E76FE4" w:rsidRPr="001E554B" w:rsidRDefault="00E76FE4" w:rsidP="005858D6">
            <w:pPr>
              <w:pStyle w:val="Header"/>
              <w:tabs>
                <w:tab w:val="left" w:pos="525"/>
              </w:tabs>
              <w:spacing w:afterLines="60" w:after="144"/>
              <w:rPr>
                <w:rFonts w:ascii="Segoe UI" w:hAnsi="Segoe UI" w:cs="Segoe UI"/>
                <w:color w:val="000000"/>
                <w:kern w:val="16"/>
              </w:rPr>
            </w:pPr>
            <w:r w:rsidRPr="001E554B">
              <w:rPr>
                <w:rFonts w:ascii="Segoe UI" w:hAnsi="Segoe UI" w:cs="Segoe UI"/>
                <w:color w:val="000000"/>
                <w:kern w:val="16"/>
              </w:rPr>
              <w:t xml:space="preserve">Mr Trevor Weatherhead </w:t>
            </w:r>
          </w:p>
        </w:tc>
      </w:tr>
      <w:tr w:rsidR="00E76FE4" w:rsidRPr="00F32985" w14:paraId="42B3D655" w14:textId="77777777" w:rsidTr="005858D6">
        <w:trPr>
          <w:trHeight w:hRule="exact" w:val="340"/>
        </w:trPr>
        <w:tc>
          <w:tcPr>
            <w:tcW w:w="6487" w:type="dxa"/>
            <w:shd w:val="clear" w:color="auto" w:fill="auto"/>
            <w:tcMar>
              <w:top w:w="0" w:type="dxa"/>
              <w:left w:w="108" w:type="dxa"/>
              <w:bottom w:w="0" w:type="dxa"/>
              <w:right w:w="108" w:type="dxa"/>
            </w:tcMar>
          </w:tcPr>
          <w:p w14:paraId="10A3ED44" w14:textId="77777777" w:rsidR="00E76FE4" w:rsidRPr="00F32985" w:rsidRDefault="00E76FE4" w:rsidP="005858D6">
            <w:pPr>
              <w:spacing w:afterLines="60" w:after="144"/>
              <w:rPr>
                <w:rFonts w:ascii="Segoe UI" w:hAnsi="Segoe UI" w:cs="Segoe UI"/>
                <w:noProof/>
                <w:kern w:val="16"/>
                <w:lang w:eastAsia="en-AU"/>
              </w:rPr>
            </w:pPr>
            <w:r>
              <w:rPr>
                <w:rFonts w:ascii="Segoe UI" w:hAnsi="Segoe UI" w:cs="Segoe UI"/>
                <w:noProof/>
                <w:kern w:val="16"/>
                <w:lang w:eastAsia="en-AU"/>
              </w:rPr>
              <w:t>Australian Lychee Growers Association</w:t>
            </w:r>
          </w:p>
        </w:tc>
        <w:tc>
          <w:tcPr>
            <w:tcW w:w="2693" w:type="dxa"/>
            <w:shd w:val="clear" w:color="auto" w:fill="auto"/>
            <w:tcMar>
              <w:top w:w="0" w:type="dxa"/>
              <w:left w:w="108" w:type="dxa"/>
              <w:bottom w:w="0" w:type="dxa"/>
              <w:right w:w="108" w:type="dxa"/>
            </w:tcMar>
          </w:tcPr>
          <w:p w14:paraId="7BD2026C" w14:textId="77777777" w:rsidR="00E76FE4" w:rsidRPr="00F32985" w:rsidRDefault="00E76FE4" w:rsidP="005858D6">
            <w:pPr>
              <w:pStyle w:val="Header"/>
              <w:tabs>
                <w:tab w:val="left" w:pos="525"/>
              </w:tabs>
              <w:spacing w:afterLines="60" w:after="144"/>
              <w:rPr>
                <w:rFonts w:ascii="Segoe UI" w:hAnsi="Segoe UI" w:cs="Segoe UI"/>
                <w:color w:val="000000"/>
                <w:kern w:val="16"/>
              </w:rPr>
            </w:pPr>
            <w:r>
              <w:rPr>
                <w:rFonts w:ascii="Segoe UI" w:hAnsi="Segoe UI" w:cs="Segoe UI"/>
                <w:color w:val="000000"/>
                <w:kern w:val="16"/>
              </w:rPr>
              <w:t>Ms Jill Houser</w:t>
            </w:r>
          </w:p>
        </w:tc>
      </w:tr>
      <w:tr w:rsidR="00E76FE4" w:rsidRPr="00F32985" w14:paraId="105C6716" w14:textId="77777777" w:rsidTr="005858D6">
        <w:trPr>
          <w:trHeight w:hRule="exact" w:val="340"/>
        </w:trPr>
        <w:tc>
          <w:tcPr>
            <w:tcW w:w="6487" w:type="dxa"/>
            <w:shd w:val="clear" w:color="auto" w:fill="auto"/>
            <w:tcMar>
              <w:top w:w="0" w:type="dxa"/>
              <w:left w:w="108" w:type="dxa"/>
              <w:bottom w:w="0" w:type="dxa"/>
              <w:right w:w="108" w:type="dxa"/>
            </w:tcMar>
          </w:tcPr>
          <w:p w14:paraId="08324057" w14:textId="77777777" w:rsidR="00E76FE4" w:rsidRPr="00F32985" w:rsidRDefault="00E76FE4" w:rsidP="005858D6">
            <w:pPr>
              <w:spacing w:afterLines="60" w:after="144"/>
              <w:rPr>
                <w:rFonts w:ascii="Segoe UI" w:hAnsi="Segoe UI" w:cs="Segoe UI"/>
                <w:noProof/>
                <w:kern w:val="16"/>
                <w:lang w:eastAsia="en-AU"/>
              </w:rPr>
            </w:pPr>
            <w:r>
              <w:rPr>
                <w:rFonts w:ascii="Segoe UI" w:hAnsi="Segoe UI" w:cs="Segoe UI"/>
                <w:noProof/>
                <w:kern w:val="16"/>
                <w:lang w:eastAsia="en-AU"/>
              </w:rPr>
              <w:t>Australian Macadamia Society Ltd</w:t>
            </w:r>
          </w:p>
        </w:tc>
        <w:tc>
          <w:tcPr>
            <w:tcW w:w="2693" w:type="dxa"/>
            <w:shd w:val="clear" w:color="auto" w:fill="auto"/>
            <w:tcMar>
              <w:top w:w="0" w:type="dxa"/>
              <w:left w:w="108" w:type="dxa"/>
              <w:bottom w:w="0" w:type="dxa"/>
              <w:right w:w="108" w:type="dxa"/>
            </w:tcMar>
          </w:tcPr>
          <w:p w14:paraId="0ADB0BB2" w14:textId="77777777" w:rsidR="00E76FE4" w:rsidRPr="00F32985" w:rsidRDefault="00E76FE4" w:rsidP="005858D6">
            <w:pPr>
              <w:pStyle w:val="Header"/>
              <w:tabs>
                <w:tab w:val="left" w:pos="525"/>
              </w:tabs>
              <w:spacing w:afterLines="60" w:after="144"/>
              <w:rPr>
                <w:rFonts w:ascii="Segoe UI" w:hAnsi="Segoe UI" w:cs="Segoe UI"/>
                <w:color w:val="000000"/>
                <w:kern w:val="16"/>
              </w:rPr>
            </w:pPr>
            <w:r>
              <w:rPr>
                <w:rFonts w:ascii="Segoe UI" w:hAnsi="Segoe UI" w:cs="Segoe UI"/>
                <w:color w:val="000000"/>
                <w:kern w:val="16"/>
              </w:rPr>
              <w:t>Mr Jolyon Burnett</w:t>
            </w:r>
          </w:p>
        </w:tc>
      </w:tr>
      <w:tr w:rsidR="00E76FE4" w:rsidRPr="00F32985" w14:paraId="4A946CCC" w14:textId="77777777" w:rsidTr="005858D6">
        <w:trPr>
          <w:trHeight w:hRule="exact" w:val="340"/>
        </w:trPr>
        <w:tc>
          <w:tcPr>
            <w:tcW w:w="6487" w:type="dxa"/>
            <w:shd w:val="clear" w:color="auto" w:fill="auto"/>
            <w:tcMar>
              <w:top w:w="0" w:type="dxa"/>
              <w:left w:w="108" w:type="dxa"/>
              <w:bottom w:w="0" w:type="dxa"/>
              <w:right w:w="108" w:type="dxa"/>
            </w:tcMar>
          </w:tcPr>
          <w:p w14:paraId="43EB6C0B" w14:textId="77777777" w:rsidR="00E76FE4" w:rsidRPr="00F32985" w:rsidRDefault="00E76FE4" w:rsidP="005858D6">
            <w:pPr>
              <w:spacing w:afterLines="60" w:after="144"/>
              <w:rPr>
                <w:rFonts w:ascii="Segoe UI" w:hAnsi="Segoe UI" w:cs="Segoe UI"/>
                <w:noProof/>
                <w:kern w:val="16"/>
                <w:lang w:eastAsia="en-AU"/>
              </w:rPr>
            </w:pPr>
            <w:r w:rsidRPr="00F32985">
              <w:rPr>
                <w:rFonts w:ascii="Segoe UI" w:hAnsi="Segoe UI" w:cs="Segoe UI"/>
                <w:noProof/>
                <w:kern w:val="16"/>
                <w:lang w:eastAsia="en-AU"/>
              </w:rPr>
              <w:t>Australian Mango Industry Association</w:t>
            </w:r>
          </w:p>
        </w:tc>
        <w:tc>
          <w:tcPr>
            <w:tcW w:w="2693" w:type="dxa"/>
            <w:shd w:val="clear" w:color="auto" w:fill="auto"/>
            <w:tcMar>
              <w:top w:w="0" w:type="dxa"/>
              <w:left w:w="108" w:type="dxa"/>
              <w:bottom w:w="0" w:type="dxa"/>
              <w:right w:w="108" w:type="dxa"/>
            </w:tcMar>
          </w:tcPr>
          <w:p w14:paraId="399CAC8D" w14:textId="77777777" w:rsidR="00E76FE4" w:rsidRPr="00F32985" w:rsidRDefault="00E76FE4" w:rsidP="005858D6">
            <w:pPr>
              <w:pStyle w:val="Header"/>
              <w:tabs>
                <w:tab w:val="left" w:pos="525"/>
              </w:tabs>
              <w:spacing w:afterLines="60" w:after="144"/>
              <w:rPr>
                <w:rFonts w:ascii="Segoe UI" w:hAnsi="Segoe UI" w:cs="Segoe UI"/>
                <w:color w:val="000000"/>
              </w:rPr>
            </w:pPr>
            <w:r w:rsidRPr="00F32985">
              <w:rPr>
                <w:rFonts w:ascii="Segoe UI" w:hAnsi="Segoe UI" w:cs="Segoe UI"/>
                <w:color w:val="000000"/>
                <w:kern w:val="16"/>
              </w:rPr>
              <w:t>Mr Brett Kelly</w:t>
            </w:r>
          </w:p>
        </w:tc>
      </w:tr>
      <w:tr w:rsidR="00E76FE4" w:rsidRPr="00BA0444" w14:paraId="66712322" w14:textId="77777777" w:rsidTr="005858D6">
        <w:trPr>
          <w:trHeight w:hRule="exact" w:val="340"/>
        </w:trPr>
        <w:tc>
          <w:tcPr>
            <w:tcW w:w="6487" w:type="dxa"/>
            <w:shd w:val="clear" w:color="auto" w:fill="auto"/>
            <w:tcMar>
              <w:top w:w="0" w:type="dxa"/>
              <w:left w:w="108" w:type="dxa"/>
              <w:bottom w:w="0" w:type="dxa"/>
              <w:right w:w="108" w:type="dxa"/>
            </w:tcMar>
          </w:tcPr>
          <w:p w14:paraId="3B1EA434" w14:textId="77777777" w:rsidR="00E76FE4" w:rsidRPr="00BA0444" w:rsidRDefault="00E76FE4" w:rsidP="005858D6">
            <w:pPr>
              <w:spacing w:afterLines="60" w:after="144"/>
              <w:rPr>
                <w:rFonts w:ascii="Segoe UI" w:hAnsi="Segoe UI" w:cs="Segoe UI"/>
                <w:noProof/>
                <w:kern w:val="16"/>
                <w:highlight w:val="yellow"/>
                <w:lang w:eastAsia="en-AU"/>
              </w:rPr>
            </w:pPr>
            <w:r w:rsidRPr="00BD05EB">
              <w:rPr>
                <w:rFonts w:ascii="Segoe UI" w:hAnsi="Segoe UI" w:cs="Segoe UI"/>
                <w:noProof/>
                <w:kern w:val="16"/>
                <w:lang w:eastAsia="en-AU"/>
              </w:rPr>
              <w:t xml:space="preserve">Australian Processing Tomato Research Council </w:t>
            </w:r>
          </w:p>
        </w:tc>
        <w:tc>
          <w:tcPr>
            <w:tcW w:w="2693" w:type="dxa"/>
            <w:shd w:val="clear" w:color="auto" w:fill="auto"/>
            <w:tcMar>
              <w:top w:w="0" w:type="dxa"/>
              <w:left w:w="108" w:type="dxa"/>
              <w:bottom w:w="0" w:type="dxa"/>
              <w:right w:w="108" w:type="dxa"/>
            </w:tcMar>
            <w:vAlign w:val="center"/>
          </w:tcPr>
          <w:p w14:paraId="218E2D6B" w14:textId="77777777" w:rsidR="00E76FE4" w:rsidRPr="00BA0444" w:rsidRDefault="00E76FE4" w:rsidP="005858D6">
            <w:pPr>
              <w:pStyle w:val="Header"/>
              <w:tabs>
                <w:tab w:val="left" w:pos="525"/>
              </w:tabs>
              <w:spacing w:afterLines="60" w:after="144"/>
              <w:rPr>
                <w:rFonts w:ascii="Segoe UI" w:hAnsi="Segoe UI" w:cs="Segoe UI"/>
                <w:color w:val="000000"/>
                <w:kern w:val="16"/>
                <w:highlight w:val="yellow"/>
              </w:rPr>
            </w:pPr>
            <w:r w:rsidRPr="00BD05EB">
              <w:rPr>
                <w:rFonts w:ascii="Segoe UI" w:hAnsi="Segoe UI" w:cs="Segoe UI"/>
                <w:color w:val="000000"/>
              </w:rPr>
              <w:t>Mr Matthew Stewart</w:t>
            </w:r>
          </w:p>
        </w:tc>
      </w:tr>
      <w:tr w:rsidR="00E76FE4" w:rsidRPr="00B64B81" w14:paraId="5244D3A6" w14:textId="77777777" w:rsidTr="005858D6">
        <w:trPr>
          <w:trHeight w:hRule="exact" w:val="340"/>
        </w:trPr>
        <w:tc>
          <w:tcPr>
            <w:tcW w:w="6487" w:type="dxa"/>
            <w:shd w:val="clear" w:color="auto" w:fill="auto"/>
            <w:tcMar>
              <w:top w:w="0" w:type="dxa"/>
              <w:left w:w="108" w:type="dxa"/>
              <w:bottom w:w="0" w:type="dxa"/>
              <w:right w:w="108" w:type="dxa"/>
            </w:tcMar>
            <w:vAlign w:val="center"/>
          </w:tcPr>
          <w:p w14:paraId="1D5DB136" w14:textId="77777777" w:rsidR="00E76FE4" w:rsidRPr="00B64B81" w:rsidRDefault="00E76FE4" w:rsidP="005858D6">
            <w:pPr>
              <w:spacing w:afterLines="60" w:after="144"/>
              <w:rPr>
                <w:rFonts w:ascii="Segoe UI" w:hAnsi="Segoe UI" w:cs="Segoe UI"/>
                <w:color w:val="000000"/>
                <w:lang w:eastAsia="en-AU"/>
              </w:rPr>
            </w:pPr>
            <w:r w:rsidRPr="00B64B81">
              <w:rPr>
                <w:rFonts w:ascii="Segoe UI" w:hAnsi="Segoe UI" w:cs="Segoe UI"/>
              </w:rPr>
              <w:t>Australian Tea Tree Industry Association</w:t>
            </w:r>
          </w:p>
        </w:tc>
        <w:tc>
          <w:tcPr>
            <w:tcW w:w="2693" w:type="dxa"/>
            <w:shd w:val="clear" w:color="auto" w:fill="auto"/>
            <w:tcMar>
              <w:top w:w="0" w:type="dxa"/>
              <w:left w:w="108" w:type="dxa"/>
              <w:bottom w:w="0" w:type="dxa"/>
              <w:right w:w="108" w:type="dxa"/>
            </w:tcMar>
            <w:vAlign w:val="center"/>
          </w:tcPr>
          <w:p w14:paraId="2E6420A3" w14:textId="77777777" w:rsidR="00E76FE4" w:rsidRPr="00B64B81" w:rsidRDefault="00E76FE4" w:rsidP="005858D6">
            <w:pPr>
              <w:spacing w:afterLines="60" w:after="144"/>
              <w:rPr>
                <w:rFonts w:ascii="Segoe UI" w:hAnsi="Segoe UI" w:cs="Segoe UI"/>
                <w:color w:val="000000"/>
                <w:lang w:eastAsia="en-AU"/>
              </w:rPr>
            </w:pPr>
            <w:r w:rsidRPr="00B64B81">
              <w:rPr>
                <w:rFonts w:ascii="Segoe UI" w:hAnsi="Segoe UI" w:cs="Segoe UI"/>
                <w:kern w:val="16"/>
              </w:rPr>
              <w:t>Mr Tony Larkman</w:t>
            </w:r>
          </w:p>
        </w:tc>
      </w:tr>
      <w:tr w:rsidR="00E76FE4" w:rsidRPr="00BA0444" w14:paraId="085D8A5C" w14:textId="77777777" w:rsidTr="005858D6">
        <w:trPr>
          <w:trHeight w:hRule="exact" w:val="340"/>
        </w:trPr>
        <w:tc>
          <w:tcPr>
            <w:tcW w:w="6487" w:type="dxa"/>
            <w:shd w:val="clear" w:color="auto" w:fill="auto"/>
            <w:tcMar>
              <w:top w:w="0" w:type="dxa"/>
              <w:left w:w="108" w:type="dxa"/>
              <w:bottom w:w="0" w:type="dxa"/>
              <w:right w:w="108" w:type="dxa"/>
            </w:tcMar>
          </w:tcPr>
          <w:p w14:paraId="35785741" w14:textId="77777777" w:rsidR="00E76FE4" w:rsidRPr="001B2673" w:rsidRDefault="00E76FE4" w:rsidP="005858D6">
            <w:pPr>
              <w:spacing w:afterLines="60" w:after="144"/>
              <w:rPr>
                <w:rFonts w:ascii="Segoe UI" w:hAnsi="Segoe UI" w:cs="Segoe UI"/>
                <w:color w:val="000000"/>
                <w:lang w:eastAsia="en-AU"/>
              </w:rPr>
            </w:pPr>
            <w:r w:rsidRPr="001B2673">
              <w:rPr>
                <w:rFonts w:ascii="Segoe UI" w:hAnsi="Segoe UI" w:cs="Segoe UI"/>
                <w:color w:val="000000"/>
                <w:lang w:eastAsia="en-AU"/>
              </w:rPr>
              <w:t>Avocados Australia</w:t>
            </w:r>
          </w:p>
        </w:tc>
        <w:tc>
          <w:tcPr>
            <w:tcW w:w="2693" w:type="dxa"/>
            <w:shd w:val="clear" w:color="auto" w:fill="auto"/>
            <w:tcMar>
              <w:top w:w="0" w:type="dxa"/>
              <w:left w:w="108" w:type="dxa"/>
              <w:bottom w:w="0" w:type="dxa"/>
              <w:right w:w="108" w:type="dxa"/>
            </w:tcMar>
          </w:tcPr>
          <w:p w14:paraId="64B82B2F" w14:textId="77777777" w:rsidR="00E76FE4" w:rsidRPr="001B2673" w:rsidRDefault="00E76FE4" w:rsidP="005858D6">
            <w:pPr>
              <w:spacing w:afterLines="60" w:after="144"/>
              <w:rPr>
                <w:rFonts w:ascii="Segoe UI" w:hAnsi="Segoe UI" w:cs="Segoe UI"/>
                <w:color w:val="000000"/>
                <w:lang w:eastAsia="en-AU"/>
              </w:rPr>
            </w:pPr>
            <w:r w:rsidRPr="001B2673">
              <w:rPr>
                <w:rFonts w:ascii="Segoe UI" w:hAnsi="Segoe UI" w:cs="Segoe UI"/>
                <w:color w:val="000000"/>
                <w:lang w:eastAsia="en-AU"/>
              </w:rPr>
              <w:t>Mr John Tyas</w:t>
            </w:r>
          </w:p>
        </w:tc>
      </w:tr>
      <w:tr w:rsidR="00E76FE4" w:rsidRPr="00FB4C36" w14:paraId="5C90909B" w14:textId="77777777" w:rsidTr="005858D6">
        <w:trPr>
          <w:trHeight w:hRule="exact" w:val="340"/>
        </w:trPr>
        <w:tc>
          <w:tcPr>
            <w:tcW w:w="6487" w:type="dxa"/>
            <w:shd w:val="clear" w:color="auto" w:fill="auto"/>
            <w:tcMar>
              <w:top w:w="0" w:type="dxa"/>
              <w:left w:w="108" w:type="dxa"/>
              <w:bottom w:w="0" w:type="dxa"/>
              <w:right w:w="108" w:type="dxa"/>
            </w:tcMar>
            <w:vAlign w:val="center"/>
          </w:tcPr>
          <w:p w14:paraId="0791AE90" w14:textId="77777777" w:rsidR="00E76FE4" w:rsidRPr="00FB4C36" w:rsidRDefault="00E76FE4" w:rsidP="005858D6">
            <w:pPr>
              <w:spacing w:afterLines="60" w:after="144"/>
              <w:rPr>
                <w:rFonts w:ascii="Segoe UI" w:hAnsi="Segoe UI" w:cs="Segoe UI"/>
              </w:rPr>
            </w:pPr>
            <w:r w:rsidRPr="00FB4C36">
              <w:rPr>
                <w:rFonts w:ascii="Segoe UI" w:hAnsi="Segoe UI" w:cs="Segoe UI"/>
                <w:noProof/>
                <w:kern w:val="16"/>
                <w:lang w:eastAsia="en-AU"/>
              </w:rPr>
              <w:t>CANEGROWERS</w:t>
            </w:r>
          </w:p>
        </w:tc>
        <w:tc>
          <w:tcPr>
            <w:tcW w:w="2693" w:type="dxa"/>
            <w:shd w:val="clear" w:color="auto" w:fill="auto"/>
            <w:tcMar>
              <w:top w:w="0" w:type="dxa"/>
              <w:left w:w="108" w:type="dxa"/>
              <w:bottom w:w="0" w:type="dxa"/>
              <w:right w:w="108" w:type="dxa"/>
            </w:tcMar>
            <w:vAlign w:val="center"/>
          </w:tcPr>
          <w:p w14:paraId="7AE27432" w14:textId="77777777" w:rsidR="00E76FE4" w:rsidRPr="00FB4C36" w:rsidRDefault="00E76FE4" w:rsidP="005858D6">
            <w:pPr>
              <w:spacing w:afterLines="60" w:after="144"/>
              <w:rPr>
                <w:rFonts w:ascii="Segoe UI" w:hAnsi="Segoe UI" w:cs="Segoe UI"/>
              </w:rPr>
            </w:pPr>
            <w:r w:rsidRPr="00FB4C36">
              <w:rPr>
                <w:rFonts w:ascii="Segoe UI" w:hAnsi="Segoe UI" w:cs="Segoe UI"/>
                <w:color w:val="000000"/>
                <w:kern w:val="16"/>
              </w:rPr>
              <w:t>Mr Michael Quirk</w:t>
            </w:r>
          </w:p>
        </w:tc>
      </w:tr>
      <w:tr w:rsidR="00E76FE4" w:rsidRPr="00A726F1" w14:paraId="2E3A6B2A" w14:textId="77777777" w:rsidTr="005858D6">
        <w:trPr>
          <w:trHeight w:hRule="exact" w:val="340"/>
        </w:trPr>
        <w:tc>
          <w:tcPr>
            <w:tcW w:w="6487" w:type="dxa"/>
            <w:shd w:val="clear" w:color="auto" w:fill="auto"/>
            <w:tcMar>
              <w:top w:w="0" w:type="dxa"/>
              <w:left w:w="108" w:type="dxa"/>
              <w:bottom w:w="0" w:type="dxa"/>
              <w:right w:w="108" w:type="dxa"/>
            </w:tcMar>
          </w:tcPr>
          <w:p w14:paraId="3108809F" w14:textId="77777777" w:rsidR="00E76FE4" w:rsidRPr="00A726F1" w:rsidRDefault="00E76FE4" w:rsidP="005858D6">
            <w:pPr>
              <w:spacing w:afterLines="60" w:after="144"/>
              <w:rPr>
                <w:rFonts w:ascii="Segoe UI" w:hAnsi="Segoe UI" w:cs="Segoe UI"/>
              </w:rPr>
            </w:pPr>
            <w:r w:rsidRPr="00A726F1">
              <w:rPr>
                <w:rFonts w:ascii="Segoe UI" w:hAnsi="Segoe UI" w:cs="Segoe UI"/>
                <w:color w:val="000000"/>
                <w:lang w:eastAsia="en-AU"/>
              </w:rPr>
              <w:t>Cotton Australia</w:t>
            </w:r>
          </w:p>
        </w:tc>
        <w:tc>
          <w:tcPr>
            <w:tcW w:w="2693" w:type="dxa"/>
            <w:shd w:val="clear" w:color="auto" w:fill="auto"/>
            <w:tcMar>
              <w:top w:w="0" w:type="dxa"/>
              <w:left w:w="108" w:type="dxa"/>
              <w:bottom w:w="0" w:type="dxa"/>
              <w:right w:w="108" w:type="dxa"/>
            </w:tcMar>
            <w:vAlign w:val="bottom"/>
          </w:tcPr>
          <w:p w14:paraId="2E3B2656" w14:textId="77777777" w:rsidR="00E76FE4" w:rsidRPr="00A726F1" w:rsidRDefault="00E76FE4" w:rsidP="005858D6">
            <w:pPr>
              <w:spacing w:afterLines="60" w:after="144"/>
              <w:rPr>
                <w:rFonts w:ascii="Segoe UI" w:hAnsi="Segoe UI" w:cs="Segoe UI"/>
              </w:rPr>
            </w:pPr>
            <w:r w:rsidRPr="00A726F1">
              <w:rPr>
                <w:rFonts w:ascii="Segoe UI" w:hAnsi="Segoe UI" w:cs="Segoe UI"/>
              </w:rPr>
              <w:t>Ms Sally Ceeney</w:t>
            </w:r>
          </w:p>
        </w:tc>
      </w:tr>
      <w:tr w:rsidR="00E76FE4" w:rsidRPr="00BA0444" w14:paraId="1B4BE4A2" w14:textId="77777777" w:rsidTr="005858D6">
        <w:trPr>
          <w:trHeight w:hRule="exact" w:val="340"/>
        </w:trPr>
        <w:tc>
          <w:tcPr>
            <w:tcW w:w="6487" w:type="dxa"/>
            <w:shd w:val="clear" w:color="auto" w:fill="auto"/>
            <w:tcMar>
              <w:top w:w="0" w:type="dxa"/>
              <w:left w:w="108" w:type="dxa"/>
              <w:bottom w:w="0" w:type="dxa"/>
              <w:right w:w="108" w:type="dxa"/>
            </w:tcMar>
            <w:vAlign w:val="center"/>
          </w:tcPr>
          <w:p w14:paraId="122DED66" w14:textId="77777777" w:rsidR="00E76FE4" w:rsidRPr="003E4C46" w:rsidRDefault="00E76FE4" w:rsidP="005858D6">
            <w:pPr>
              <w:spacing w:afterLines="60" w:after="144"/>
              <w:rPr>
                <w:rFonts w:ascii="Segoe UI" w:hAnsi="Segoe UI" w:cs="Segoe UI"/>
                <w:color w:val="000000"/>
                <w:lang w:eastAsia="en-AU"/>
              </w:rPr>
            </w:pPr>
            <w:r w:rsidRPr="003E4C46">
              <w:rPr>
                <w:rFonts w:ascii="Segoe UI" w:hAnsi="Segoe UI" w:cs="Segoe UI"/>
              </w:rPr>
              <w:t>Grain Producers Australia</w:t>
            </w:r>
          </w:p>
        </w:tc>
        <w:tc>
          <w:tcPr>
            <w:tcW w:w="2693" w:type="dxa"/>
            <w:shd w:val="clear" w:color="auto" w:fill="auto"/>
            <w:tcMar>
              <w:top w:w="0" w:type="dxa"/>
              <w:left w:w="108" w:type="dxa"/>
              <w:bottom w:w="0" w:type="dxa"/>
              <w:right w:w="108" w:type="dxa"/>
            </w:tcMar>
            <w:vAlign w:val="center"/>
          </w:tcPr>
          <w:p w14:paraId="06F90BF2" w14:textId="77777777" w:rsidR="00E76FE4" w:rsidRPr="003E4C46" w:rsidRDefault="00E76FE4" w:rsidP="005858D6">
            <w:pPr>
              <w:spacing w:afterLines="60" w:after="144"/>
              <w:rPr>
                <w:rFonts w:ascii="Segoe UI" w:hAnsi="Segoe UI" w:cs="Segoe UI"/>
                <w:color w:val="000000"/>
                <w:lang w:eastAsia="en-AU"/>
              </w:rPr>
            </w:pPr>
            <w:r w:rsidRPr="003E4C46">
              <w:rPr>
                <w:rFonts w:ascii="Segoe UI" w:hAnsi="Segoe UI" w:cs="Segoe UI"/>
              </w:rPr>
              <w:t>Mr Barry Large</w:t>
            </w:r>
          </w:p>
        </w:tc>
      </w:tr>
    </w:tbl>
    <w:p w14:paraId="498EEAA6" w14:textId="77777777" w:rsidR="00E76FE4" w:rsidRPr="000A373B" w:rsidRDefault="00E76FE4" w:rsidP="00E76FE4">
      <w:pPr>
        <w:rPr>
          <w:rFonts w:ascii="Segoe UI" w:hAnsi="Segoe UI" w:cs="Segoe UI"/>
          <w:b/>
          <w:bCs/>
          <w:color w:val="0D785C"/>
          <w:kern w:val="16"/>
        </w:rPr>
      </w:pPr>
    </w:p>
    <w:p w14:paraId="0ACCCD4E" w14:textId="77777777" w:rsidR="00E76FE4" w:rsidRPr="00DE678F" w:rsidRDefault="00E76FE4" w:rsidP="00E76FE4">
      <w:pPr>
        <w:numPr>
          <w:ilvl w:val="1"/>
          <w:numId w:val="1"/>
        </w:numPr>
        <w:jc w:val="both"/>
        <w:rPr>
          <w:rFonts w:ascii="Segoe UI" w:hAnsi="Segoe UI" w:cs="Segoe UI"/>
          <w:b/>
          <w:bCs/>
          <w:color w:val="008066"/>
          <w:kern w:val="16"/>
        </w:rPr>
      </w:pPr>
      <w:r w:rsidRPr="00D159F7">
        <w:rPr>
          <w:rFonts w:ascii="Segoe UI" w:hAnsi="Segoe UI" w:cs="Segoe UI"/>
          <w:b/>
          <w:bCs/>
          <w:color w:val="008066"/>
          <w:kern w:val="16"/>
        </w:rPr>
        <w:t xml:space="preserve">Minutes of </w:t>
      </w:r>
      <w:r>
        <w:rPr>
          <w:rFonts w:ascii="Segoe UI" w:hAnsi="Segoe UI" w:cs="Segoe UI"/>
          <w:b/>
          <w:bCs/>
          <w:color w:val="008066"/>
          <w:kern w:val="16"/>
        </w:rPr>
        <w:t>21st</w:t>
      </w:r>
      <w:r w:rsidRPr="00D159F7">
        <w:rPr>
          <w:rFonts w:ascii="Segoe UI" w:hAnsi="Segoe UI" w:cs="Segoe UI"/>
          <w:b/>
          <w:bCs/>
          <w:color w:val="008066"/>
          <w:kern w:val="16"/>
        </w:rPr>
        <w:t xml:space="preserve"> Annual General Meeting held on </w:t>
      </w:r>
      <w:r>
        <w:rPr>
          <w:rFonts w:ascii="Segoe UI" w:hAnsi="Segoe UI" w:cs="Segoe UI"/>
          <w:b/>
          <w:bCs/>
          <w:color w:val="008066"/>
          <w:kern w:val="16"/>
        </w:rPr>
        <w:t>23</w:t>
      </w:r>
      <w:r w:rsidRPr="00D159F7">
        <w:rPr>
          <w:rFonts w:ascii="Segoe UI" w:hAnsi="Segoe UI" w:cs="Segoe UI"/>
          <w:b/>
          <w:bCs/>
          <w:color w:val="008066"/>
          <w:kern w:val="16"/>
        </w:rPr>
        <w:t xml:space="preserve"> November 20</w:t>
      </w:r>
      <w:r>
        <w:rPr>
          <w:rFonts w:ascii="Segoe UI" w:hAnsi="Segoe UI" w:cs="Segoe UI"/>
          <w:b/>
          <w:bCs/>
          <w:color w:val="008066"/>
          <w:kern w:val="16"/>
        </w:rPr>
        <w:t>21</w:t>
      </w:r>
    </w:p>
    <w:p w14:paraId="6DECEB7F" w14:textId="77777777" w:rsidR="00E76FE4" w:rsidRDefault="00E76FE4" w:rsidP="00E76FE4">
      <w:pPr>
        <w:spacing w:before="120"/>
        <w:rPr>
          <w:rFonts w:ascii="Segoe UI" w:hAnsi="Segoe UI" w:cs="Segoe UI"/>
        </w:rPr>
      </w:pPr>
      <w:r w:rsidRPr="000A373B">
        <w:rPr>
          <w:rFonts w:ascii="Segoe UI" w:hAnsi="Segoe UI" w:cs="Segoe UI"/>
        </w:rPr>
        <w:t>The Chair</w:t>
      </w:r>
      <w:r>
        <w:rPr>
          <w:rFonts w:ascii="Segoe UI" w:hAnsi="Segoe UI" w:cs="Segoe UI"/>
        </w:rPr>
        <w:t>person</w:t>
      </w:r>
      <w:r w:rsidRPr="000A373B">
        <w:rPr>
          <w:rFonts w:ascii="Segoe UI" w:hAnsi="Segoe UI" w:cs="Segoe UI"/>
        </w:rPr>
        <w:t xml:space="preserve"> advised that the Minutes of the </w:t>
      </w:r>
      <w:r>
        <w:rPr>
          <w:rFonts w:ascii="Segoe UI" w:hAnsi="Segoe UI" w:cs="Segoe UI"/>
        </w:rPr>
        <w:t>21</w:t>
      </w:r>
      <w:r w:rsidRPr="000A373B">
        <w:rPr>
          <w:rFonts w:ascii="Segoe UI" w:hAnsi="Segoe UI" w:cs="Segoe UI"/>
          <w:vertAlign w:val="superscript"/>
        </w:rPr>
        <w:t>st</w:t>
      </w:r>
      <w:r w:rsidRPr="000A373B">
        <w:rPr>
          <w:rFonts w:ascii="Segoe UI" w:hAnsi="Segoe UI" w:cs="Segoe UI"/>
        </w:rPr>
        <w:t xml:space="preserve"> Annual General Meeting held on </w:t>
      </w:r>
      <w:r>
        <w:rPr>
          <w:rFonts w:ascii="Segoe UI" w:hAnsi="Segoe UI" w:cs="Segoe UI"/>
        </w:rPr>
        <w:t>23</w:t>
      </w:r>
      <w:r w:rsidRPr="000A373B">
        <w:rPr>
          <w:rFonts w:ascii="Segoe UI" w:hAnsi="Segoe UI" w:cs="Segoe UI"/>
        </w:rPr>
        <w:t xml:space="preserve"> November 20</w:t>
      </w:r>
      <w:r>
        <w:rPr>
          <w:rFonts w:ascii="Segoe UI" w:hAnsi="Segoe UI" w:cs="Segoe UI"/>
        </w:rPr>
        <w:t>21</w:t>
      </w:r>
      <w:r w:rsidRPr="000A373B">
        <w:rPr>
          <w:rFonts w:ascii="Segoe UI" w:hAnsi="Segoe UI" w:cs="Segoe UI"/>
          <w:b/>
          <w:bCs/>
          <w:i/>
          <w:iCs/>
        </w:rPr>
        <w:t xml:space="preserve"> </w:t>
      </w:r>
      <w:r w:rsidRPr="000A373B">
        <w:rPr>
          <w:rFonts w:ascii="Segoe UI" w:hAnsi="Segoe UI" w:cs="Segoe UI"/>
        </w:rPr>
        <w:t>were provided in the meeting papers and Members were asked to raise any comments or amendments regarding these minutes.</w:t>
      </w:r>
    </w:p>
    <w:p w14:paraId="35134FE3" w14:textId="77777777" w:rsidR="00E76FE4" w:rsidRPr="00DE678F" w:rsidRDefault="00E76FE4" w:rsidP="00E76FE4">
      <w:pPr>
        <w:spacing w:before="120"/>
        <w:rPr>
          <w:rFonts w:ascii="Segoe UI" w:hAnsi="Segoe UI" w:cs="Segoe UI"/>
        </w:rPr>
      </w:pPr>
      <w:r w:rsidRPr="00DE678F">
        <w:rPr>
          <w:rFonts w:ascii="Segoe UI" w:hAnsi="Segoe UI" w:cs="Segoe UI"/>
        </w:rPr>
        <w:t>The Minutes were approved without amendment.</w:t>
      </w:r>
    </w:p>
    <w:p w14:paraId="40EC8EE8" w14:textId="77777777" w:rsidR="00E76FE4" w:rsidRPr="00DE678F" w:rsidRDefault="00E76FE4" w:rsidP="00E76FE4">
      <w:pPr>
        <w:rPr>
          <w:rFonts w:ascii="Segoe UI" w:hAnsi="Segoe UI" w:cs="Segoe UI"/>
        </w:rPr>
      </w:pPr>
    </w:p>
    <w:p w14:paraId="4E333325" w14:textId="77777777" w:rsidR="00E76FE4" w:rsidRPr="00DE678F" w:rsidRDefault="00E76FE4" w:rsidP="00E76FE4">
      <w:pPr>
        <w:numPr>
          <w:ilvl w:val="1"/>
          <w:numId w:val="1"/>
        </w:numPr>
        <w:jc w:val="both"/>
        <w:rPr>
          <w:rFonts w:ascii="Segoe UI" w:hAnsi="Segoe UI" w:cs="Segoe UI"/>
          <w:b/>
          <w:bCs/>
          <w:color w:val="008066"/>
          <w:kern w:val="16"/>
        </w:rPr>
      </w:pPr>
      <w:r w:rsidRPr="00DE678F">
        <w:rPr>
          <w:rFonts w:ascii="Segoe UI" w:hAnsi="Segoe UI" w:cs="Segoe UI"/>
          <w:b/>
          <w:bCs/>
          <w:color w:val="008066"/>
          <w:kern w:val="16"/>
        </w:rPr>
        <w:t>Chair</w:t>
      </w:r>
      <w:r>
        <w:rPr>
          <w:rFonts w:ascii="Segoe UI" w:hAnsi="Segoe UI" w:cs="Segoe UI"/>
          <w:b/>
          <w:bCs/>
          <w:color w:val="008066"/>
          <w:kern w:val="16"/>
        </w:rPr>
        <w:t>person</w:t>
      </w:r>
      <w:r w:rsidRPr="00DE678F">
        <w:rPr>
          <w:rFonts w:ascii="Segoe UI" w:hAnsi="Segoe UI" w:cs="Segoe UI"/>
          <w:b/>
          <w:bCs/>
          <w:color w:val="008066"/>
          <w:kern w:val="16"/>
        </w:rPr>
        <w:t>’s Address (verbatim copy)</w:t>
      </w:r>
    </w:p>
    <w:p w14:paraId="1D3DFC9E" w14:textId="77777777" w:rsidR="00E76FE4" w:rsidRPr="00C97C73" w:rsidRDefault="00E76FE4" w:rsidP="00E76FE4">
      <w:pPr>
        <w:tabs>
          <w:tab w:val="left" w:pos="8930"/>
        </w:tabs>
        <w:spacing w:before="120"/>
        <w:ind w:right="-1"/>
        <w:rPr>
          <w:rFonts w:ascii="Segoe UI" w:hAnsi="Segoe UI" w:cs="Segoe UI"/>
        </w:rPr>
      </w:pPr>
      <w:bookmarkStart w:id="16" w:name="_Hlk22802603"/>
      <w:r w:rsidRPr="00C97C73">
        <w:rPr>
          <w:rFonts w:ascii="Segoe UI" w:hAnsi="Segoe UI" w:cs="Segoe UI"/>
        </w:rPr>
        <w:t xml:space="preserve">Welcome everyone to the 21st hybrid General Meeting of Plant Health Australia being held in person in Sydney and virtually. </w:t>
      </w:r>
    </w:p>
    <w:p w14:paraId="1C926592" w14:textId="77777777" w:rsidR="00E76FE4" w:rsidRPr="00C97C73" w:rsidRDefault="00E76FE4" w:rsidP="0003619A">
      <w:pPr>
        <w:tabs>
          <w:tab w:val="left" w:pos="8930"/>
        </w:tabs>
        <w:spacing w:before="120"/>
        <w:ind w:right="-1"/>
        <w:rPr>
          <w:rFonts w:ascii="Segoe UI" w:hAnsi="Segoe UI" w:cs="Segoe UI"/>
        </w:rPr>
      </w:pPr>
      <w:r w:rsidRPr="00C97C73">
        <w:rPr>
          <w:rFonts w:ascii="Segoe UI" w:hAnsi="Segoe UI" w:cs="Segoe UI"/>
        </w:rPr>
        <w:t>Before we begin, I’d like to acknowledge the Traditional Custodians of our country. We pay our respect to their elders, past and present, and extend that respect to all Aboriginal and Torres Strait Islander peoples today.</w:t>
      </w:r>
    </w:p>
    <w:p w14:paraId="7BED73CA" w14:textId="77777777" w:rsidR="00E76FE4" w:rsidRPr="00C97C73" w:rsidRDefault="00E76FE4" w:rsidP="0003619A">
      <w:pPr>
        <w:tabs>
          <w:tab w:val="left" w:pos="8930"/>
        </w:tabs>
        <w:spacing w:before="120"/>
        <w:ind w:right="-1"/>
        <w:rPr>
          <w:rFonts w:ascii="Segoe UI" w:hAnsi="Segoe UI" w:cs="Segoe UI"/>
        </w:rPr>
      </w:pPr>
      <w:r w:rsidRPr="00C97C73">
        <w:rPr>
          <w:rFonts w:ascii="Segoe UI" w:hAnsi="Segoe UI" w:cs="Segoe UI"/>
        </w:rPr>
        <w:t xml:space="preserve">On the agenda for today is the 2021/22 Year to Date Performance Report, the 2022/23 Annual Operational Plan </w:t>
      </w:r>
      <w:r>
        <w:rPr>
          <w:rFonts w:ascii="Segoe UI" w:hAnsi="Segoe UI" w:cs="Segoe UI"/>
        </w:rPr>
        <w:t>(AOP)</w:t>
      </w:r>
      <w:r w:rsidRPr="00C97C73">
        <w:rPr>
          <w:rFonts w:ascii="Segoe UI" w:hAnsi="Segoe UI" w:cs="Segoe UI"/>
        </w:rPr>
        <w:t xml:space="preserve"> and the 2022/23 Member subscriptions for ordinary resolution.</w:t>
      </w:r>
    </w:p>
    <w:p w14:paraId="4B398D3A" w14:textId="77777777" w:rsidR="00E76FE4" w:rsidRPr="00C97C73" w:rsidRDefault="00E76FE4" w:rsidP="0003619A">
      <w:pPr>
        <w:tabs>
          <w:tab w:val="left" w:pos="8930"/>
        </w:tabs>
        <w:spacing w:before="120"/>
        <w:ind w:right="-1"/>
        <w:rPr>
          <w:rFonts w:ascii="Segoe UI" w:hAnsi="Segoe UI" w:cs="Segoe UI"/>
        </w:rPr>
      </w:pPr>
      <w:r w:rsidRPr="00C97C73">
        <w:rPr>
          <w:rFonts w:ascii="Segoe UI" w:hAnsi="Segoe UI" w:cs="Segoe UI"/>
        </w:rPr>
        <w:t>The 2022/23 AOP presents PHA’s key activities and targets for the next financial year. Most of you would have seen the draft AOP at the March webinar and received an electronic copy of the draft AOP. As the first AOP under the new Strategic Plan 2022-27, the plan outlines the actions required to support PHA’s vision of being a valued leader of a strong, integrated plant biosecurity system. This portfolio of work and budget is categorised under each of the three strategic priorities and two operational priorities.</w:t>
      </w:r>
    </w:p>
    <w:p w14:paraId="79EBBFC9" w14:textId="77777777" w:rsidR="00E76FE4" w:rsidRPr="00C97C73" w:rsidRDefault="00E76FE4" w:rsidP="00E76FE4">
      <w:pPr>
        <w:tabs>
          <w:tab w:val="left" w:pos="8930"/>
        </w:tabs>
        <w:ind w:right="-1"/>
        <w:rPr>
          <w:rFonts w:ascii="Segoe UI" w:hAnsi="Segoe UI" w:cs="Segoe UI"/>
        </w:rPr>
      </w:pPr>
    </w:p>
    <w:p w14:paraId="64297A6D" w14:textId="77777777" w:rsidR="00E76FE4" w:rsidRPr="00C97C73" w:rsidRDefault="00E76FE4" w:rsidP="00E76FE4">
      <w:pPr>
        <w:tabs>
          <w:tab w:val="left" w:pos="8930"/>
        </w:tabs>
        <w:ind w:right="-1"/>
        <w:rPr>
          <w:rFonts w:ascii="Segoe UI" w:hAnsi="Segoe UI" w:cs="Segoe UI"/>
        </w:rPr>
      </w:pPr>
      <w:r w:rsidRPr="00C97C73">
        <w:rPr>
          <w:rFonts w:ascii="Segoe UI" w:hAnsi="Segoe UI" w:cs="Segoe UI"/>
        </w:rPr>
        <w:lastRenderedPageBreak/>
        <w:t>As an organisation, we are all too aware of the growing burden from the changing nature of biosecurity threats and cumulative effects of multiple incursions and that in order to meet these challenges, our biosecurity system needs to evolve. A strong and resilient plant biosecurity system is built on connected strategies and partnerships, effective and efficient responses, and leveraged data for improved decision-making. PHA’s planned activities reflect our focus on strengthening the plant biosecurity system for the benefit of the economy, environment and community.</w:t>
      </w:r>
    </w:p>
    <w:p w14:paraId="187EBBDF" w14:textId="77777777" w:rsidR="00E76FE4" w:rsidRPr="00C97C73" w:rsidRDefault="00E76FE4" w:rsidP="0003619A">
      <w:pPr>
        <w:tabs>
          <w:tab w:val="left" w:pos="8930"/>
        </w:tabs>
        <w:spacing w:before="120"/>
        <w:ind w:right="-1"/>
        <w:rPr>
          <w:rFonts w:ascii="Segoe UI" w:hAnsi="Segoe UI" w:cs="Segoe UI"/>
        </w:rPr>
      </w:pPr>
      <w:r w:rsidRPr="00C97C73">
        <w:rPr>
          <w:rFonts w:ascii="Segoe UI" w:hAnsi="Segoe UI" w:cs="Segoe UI"/>
        </w:rPr>
        <w:t>For the coming year, subject to a member vote, PHA subscriptions are set to increase by 3.5 per cent. This means that core funding through subscriptions from our government, industry and associate members will be $2.752 million. In addition, PHA expects to receive $11.017 million in non-subscription funding.  A breakdown of these figures is provided in the AOP.</w:t>
      </w:r>
    </w:p>
    <w:p w14:paraId="27316010" w14:textId="77777777" w:rsidR="00E76FE4" w:rsidRPr="00C97C73" w:rsidRDefault="00E76FE4" w:rsidP="0003619A">
      <w:pPr>
        <w:tabs>
          <w:tab w:val="left" w:pos="8930"/>
        </w:tabs>
        <w:spacing w:before="120"/>
        <w:ind w:right="-1"/>
        <w:rPr>
          <w:rFonts w:ascii="Segoe UI" w:hAnsi="Segoe UI" w:cs="Segoe UI"/>
        </w:rPr>
      </w:pPr>
      <w:r w:rsidRPr="00C97C73">
        <w:rPr>
          <w:rFonts w:ascii="Segoe UI" w:hAnsi="Segoe UI" w:cs="Segoe UI"/>
        </w:rPr>
        <w:t xml:space="preserve">Turning now to other business, the Board Selection Committee reconvened earlier this year to identify candidates for a vacant director position. Interviews were conducted and following normal processes, the Board Selection Committee unanimously agreed to recommend </w:t>
      </w:r>
      <w:r>
        <w:rPr>
          <w:rFonts w:ascii="Segoe UI" w:hAnsi="Segoe UI" w:cs="Segoe UI"/>
        </w:rPr>
        <w:t xml:space="preserve">Ms </w:t>
      </w:r>
      <w:r w:rsidRPr="00C97C73">
        <w:rPr>
          <w:rFonts w:ascii="Segoe UI" w:hAnsi="Segoe UI" w:cs="Segoe UI"/>
        </w:rPr>
        <w:t>Susan Petrellis to fill the vacant position. Further details are provided in the Notice of Meeting and a vote will be held at agenda item 2.5 of this meeting.</w:t>
      </w:r>
    </w:p>
    <w:p w14:paraId="094442A9" w14:textId="77777777" w:rsidR="00E76FE4" w:rsidRPr="00C97C73" w:rsidRDefault="00E76FE4" w:rsidP="0003619A">
      <w:pPr>
        <w:tabs>
          <w:tab w:val="left" w:pos="8930"/>
        </w:tabs>
        <w:spacing w:before="120"/>
        <w:ind w:right="-1"/>
        <w:rPr>
          <w:rFonts w:ascii="Segoe UI" w:hAnsi="Segoe UI" w:cs="Segoe UI"/>
        </w:rPr>
      </w:pPr>
      <w:r w:rsidRPr="00C97C73">
        <w:rPr>
          <w:rFonts w:ascii="Segoe UI" w:hAnsi="Segoe UI" w:cs="Segoe UI"/>
        </w:rPr>
        <w:t xml:space="preserve">As we adjust to life with COVID-19 as an ever-present factor, it has been great to see face-to-face activities resume. In the past month alone, PHA, as part of the Biosecurity Collective, co-hosted the 2nd Australian Biosecurity Symposium and assisted with the delivery of the Plant Biosecurity Research Initiative (PBRI) Symposium. The Australian Biosecurity Symposium saw over 400 of Australia’s key agricultural, government, research and community sectors come together while the PBRI Symposium attracted local and international pest and disease experts to share information on the latest research and developments in preparedness, diagnostics, surveillance, pest management, capacity building and industry resilience. </w:t>
      </w:r>
    </w:p>
    <w:p w14:paraId="0429143A" w14:textId="77777777" w:rsidR="00E76FE4" w:rsidRPr="00C97C73" w:rsidRDefault="00E76FE4" w:rsidP="0003619A">
      <w:pPr>
        <w:tabs>
          <w:tab w:val="left" w:pos="8930"/>
        </w:tabs>
        <w:spacing w:before="120"/>
        <w:ind w:right="-1"/>
        <w:rPr>
          <w:rFonts w:ascii="Segoe UI" w:hAnsi="Segoe UI" w:cs="Segoe UI"/>
        </w:rPr>
      </w:pPr>
      <w:r w:rsidRPr="00C97C73">
        <w:rPr>
          <w:rFonts w:ascii="Segoe UI" w:hAnsi="Segoe UI" w:cs="Segoe UI"/>
        </w:rPr>
        <w:t>We also launched the ‘Decade of Biosecurity’ that seeks to engage all Australian’s and mobilise a 25 million strong mass movement to encourage sustainable investment and build strong partnerships with non-traditional partners. If you haven’t already, you’re invited to join the movement online to help us amplify our message and make noise in cementing 2021-30 as the ‘Decade of Biosecurity’.</w:t>
      </w:r>
    </w:p>
    <w:p w14:paraId="201D730E" w14:textId="77777777" w:rsidR="00E76FE4" w:rsidRPr="00C97C73" w:rsidRDefault="00E76FE4" w:rsidP="0003619A">
      <w:pPr>
        <w:tabs>
          <w:tab w:val="left" w:pos="8930"/>
        </w:tabs>
        <w:spacing w:before="120"/>
        <w:ind w:right="-1"/>
        <w:rPr>
          <w:rFonts w:ascii="Segoe UI" w:hAnsi="Segoe UI" w:cs="Segoe UI"/>
        </w:rPr>
      </w:pPr>
      <w:r w:rsidRPr="00C97C73">
        <w:rPr>
          <w:rFonts w:ascii="Segoe UI" w:hAnsi="Segoe UI" w:cs="Segoe UI"/>
        </w:rPr>
        <w:t>Finally, I would like to thank the PHA team for not only preparing an AOP that continues to maximise outcomes for members but for the time and effort in arranging the Plant Industry Forum, General Meeting and Members Forum.</w:t>
      </w:r>
    </w:p>
    <w:p w14:paraId="65C4F67B" w14:textId="77777777" w:rsidR="00E76FE4" w:rsidRDefault="00E76FE4" w:rsidP="0003619A">
      <w:pPr>
        <w:tabs>
          <w:tab w:val="left" w:pos="8930"/>
        </w:tabs>
        <w:spacing w:before="120"/>
        <w:ind w:right="-1"/>
        <w:rPr>
          <w:rFonts w:ascii="Segoe UI" w:hAnsi="Segoe UI" w:cs="Segoe UI"/>
        </w:rPr>
      </w:pPr>
      <w:r w:rsidRPr="00C97C73">
        <w:rPr>
          <w:rFonts w:ascii="Segoe UI" w:hAnsi="Segoe UI" w:cs="Segoe UI"/>
        </w:rPr>
        <w:t>Thank you for your attendance today and for your support over the past 12 months. I look forward to seeing you all at our AGM later this year.</w:t>
      </w:r>
    </w:p>
    <w:p w14:paraId="772620B1" w14:textId="77777777" w:rsidR="00E76FE4" w:rsidRDefault="00E76FE4" w:rsidP="0003619A">
      <w:pPr>
        <w:tabs>
          <w:tab w:val="left" w:pos="8930"/>
        </w:tabs>
        <w:spacing w:before="240"/>
        <w:ind w:right="-1"/>
        <w:rPr>
          <w:rFonts w:ascii="Segoe UI" w:hAnsi="Segoe UI" w:cs="Segoe UI"/>
        </w:rPr>
      </w:pPr>
      <w:r w:rsidRPr="00811980">
        <w:rPr>
          <w:rFonts w:ascii="Segoe UI" w:hAnsi="Segoe UI" w:cs="Segoe UI"/>
        </w:rPr>
        <w:t>Steve McCutcheon</w:t>
      </w:r>
    </w:p>
    <w:p w14:paraId="0CC11978" w14:textId="77777777" w:rsidR="00E76FE4" w:rsidRDefault="00E76FE4" w:rsidP="00E76FE4">
      <w:pPr>
        <w:tabs>
          <w:tab w:val="left" w:pos="8930"/>
        </w:tabs>
        <w:ind w:right="-1"/>
        <w:rPr>
          <w:rFonts w:ascii="Segoe UI" w:hAnsi="Segoe UI" w:cs="Segoe UI"/>
        </w:rPr>
      </w:pPr>
      <w:r>
        <w:rPr>
          <w:rFonts w:ascii="Segoe UI" w:hAnsi="Segoe UI" w:cs="Segoe UI"/>
        </w:rPr>
        <w:t>Chairperson</w:t>
      </w:r>
    </w:p>
    <w:p w14:paraId="66FACB1C" w14:textId="77777777" w:rsidR="00E76FE4" w:rsidRDefault="00E76FE4" w:rsidP="00E76FE4">
      <w:pPr>
        <w:tabs>
          <w:tab w:val="left" w:pos="8930"/>
        </w:tabs>
        <w:ind w:right="-1"/>
        <w:rPr>
          <w:rFonts w:ascii="Segoe UI" w:hAnsi="Segoe UI" w:cs="Segoe UI"/>
        </w:rPr>
      </w:pPr>
    </w:p>
    <w:bookmarkEnd w:id="16"/>
    <w:p w14:paraId="3E4EEC0E" w14:textId="77777777" w:rsidR="00E76FE4" w:rsidRPr="0016105B" w:rsidRDefault="00E76FE4" w:rsidP="00E76FE4">
      <w:pPr>
        <w:numPr>
          <w:ilvl w:val="1"/>
          <w:numId w:val="1"/>
        </w:numPr>
        <w:jc w:val="both"/>
        <w:rPr>
          <w:rFonts w:ascii="Segoe UI" w:hAnsi="Segoe UI" w:cs="Segoe UI"/>
          <w:b/>
          <w:bCs/>
          <w:color w:val="008066"/>
          <w:kern w:val="16"/>
        </w:rPr>
      </w:pPr>
      <w:r w:rsidRPr="00CF33FB">
        <w:rPr>
          <w:rFonts w:ascii="Segoe UI" w:hAnsi="Segoe UI" w:cs="Segoe UI"/>
          <w:b/>
          <w:bCs/>
          <w:color w:val="008066"/>
          <w:kern w:val="16"/>
        </w:rPr>
        <w:t>Appointment of Director (Ordinary Resolution)</w:t>
      </w:r>
    </w:p>
    <w:p w14:paraId="74C2AABA" w14:textId="77777777" w:rsidR="00E76FE4" w:rsidRPr="00E4462F" w:rsidRDefault="00E76FE4" w:rsidP="00E76FE4">
      <w:pPr>
        <w:pStyle w:val="BPHeader-Level1"/>
        <w:spacing w:before="120" w:after="120"/>
        <w:rPr>
          <w:rFonts w:ascii="Segoe UI" w:hAnsi="Segoe UI" w:cs="Segoe UI"/>
          <w:b w:val="0"/>
          <w:caps w:val="0"/>
          <w:sz w:val="20"/>
          <w:szCs w:val="20"/>
        </w:rPr>
      </w:pPr>
      <w:r w:rsidRPr="00E4462F">
        <w:rPr>
          <w:rFonts w:ascii="Segoe UI" w:hAnsi="Segoe UI" w:cs="Segoe UI"/>
          <w:b w:val="0"/>
          <w:caps w:val="0"/>
          <w:sz w:val="20"/>
          <w:szCs w:val="20"/>
        </w:rPr>
        <w:t>The Board Selection Committee originally decided on four candidates to recommend to Members at the November 2021 Annual General Meeting. However, due to the late withdrawal of one of those candidates, only three were recommended to that meeting.</w:t>
      </w:r>
    </w:p>
    <w:p w14:paraId="6B1C9302" w14:textId="77777777" w:rsidR="00E76FE4" w:rsidRPr="00E4462F" w:rsidRDefault="00E76FE4" w:rsidP="00E76FE4">
      <w:pPr>
        <w:pStyle w:val="BPHeader-Level1"/>
        <w:spacing w:before="120" w:after="120"/>
        <w:rPr>
          <w:rFonts w:ascii="Segoe UI" w:hAnsi="Segoe UI" w:cs="Segoe UI"/>
          <w:b w:val="0"/>
          <w:caps w:val="0"/>
          <w:sz w:val="20"/>
          <w:szCs w:val="20"/>
        </w:rPr>
      </w:pPr>
      <w:r w:rsidRPr="00E4462F">
        <w:rPr>
          <w:rFonts w:ascii="Segoe UI" w:hAnsi="Segoe UI" w:cs="Segoe UI"/>
          <w:b w:val="0"/>
          <w:caps w:val="0"/>
          <w:sz w:val="20"/>
          <w:szCs w:val="20"/>
        </w:rPr>
        <w:t>The Board Selection Committee reconvened in the new year to identify candidates for the unfilled position. Members of the Selection Committee appointed by the PHA Board are Mr Steve McCutcheon (PHA Chairperson and Chair of the Selection Committee), Dr Gabrielle Vivian-Smith (Government Member nominee), Dr John Tracey (Government Member nominee), Mr Nathan Hancock (Industry Member nominee), Mr John Tyas (Industry Member nominee).</w:t>
      </w:r>
    </w:p>
    <w:p w14:paraId="4240B43B" w14:textId="77777777" w:rsidR="00E76FE4" w:rsidRPr="00ED6A8C" w:rsidRDefault="00E76FE4" w:rsidP="00E76FE4">
      <w:pPr>
        <w:pStyle w:val="BPHeader-Level1"/>
        <w:spacing w:before="120" w:after="120"/>
        <w:rPr>
          <w:rFonts w:ascii="Segoe UI" w:hAnsi="Segoe UI" w:cs="Segoe UI"/>
          <w:b w:val="0"/>
          <w:caps w:val="0"/>
          <w:sz w:val="20"/>
          <w:szCs w:val="20"/>
        </w:rPr>
      </w:pPr>
      <w:r w:rsidRPr="00E4462F">
        <w:rPr>
          <w:rFonts w:ascii="Segoe UI" w:hAnsi="Segoe UI" w:cs="Segoe UI"/>
          <w:b w:val="0"/>
          <w:caps w:val="0"/>
          <w:sz w:val="20"/>
          <w:szCs w:val="20"/>
        </w:rPr>
        <w:t>Following th</w:t>
      </w:r>
      <w:r>
        <w:rPr>
          <w:rFonts w:ascii="Segoe UI" w:hAnsi="Segoe UI" w:cs="Segoe UI"/>
          <w:b w:val="0"/>
          <w:caps w:val="0"/>
          <w:sz w:val="20"/>
          <w:szCs w:val="20"/>
        </w:rPr>
        <w:t>e usual process</w:t>
      </w:r>
      <w:r w:rsidRPr="00E4462F">
        <w:rPr>
          <w:rFonts w:ascii="Segoe UI" w:hAnsi="Segoe UI" w:cs="Segoe UI"/>
          <w:b w:val="0"/>
          <w:caps w:val="0"/>
          <w:sz w:val="20"/>
          <w:szCs w:val="20"/>
        </w:rPr>
        <w:t>, the Board Selection Committee unanimously agreed to recommend Susan Petrellis to fill the vacant position on the Board of PHA</w:t>
      </w:r>
      <w:r>
        <w:rPr>
          <w:rFonts w:ascii="Segoe UI" w:hAnsi="Segoe UI" w:cs="Segoe UI"/>
          <w:b w:val="0"/>
          <w:caps w:val="0"/>
          <w:sz w:val="20"/>
          <w:szCs w:val="20"/>
        </w:rPr>
        <w:t>.</w:t>
      </w:r>
    </w:p>
    <w:p w14:paraId="474F02B1" w14:textId="77777777" w:rsidR="00E76FE4" w:rsidRDefault="00E76FE4" w:rsidP="00E76FE4">
      <w:pPr>
        <w:pStyle w:val="BPHeader-Level1"/>
        <w:spacing w:before="120" w:after="120"/>
        <w:rPr>
          <w:rFonts w:ascii="Segoe UI" w:hAnsi="Segoe UI" w:cs="Segoe UI"/>
          <w:bCs/>
          <w:caps w:val="0"/>
          <w:sz w:val="20"/>
          <w:szCs w:val="20"/>
        </w:rPr>
      </w:pPr>
      <w:r w:rsidRPr="00430032">
        <w:rPr>
          <w:rFonts w:ascii="Segoe UI" w:hAnsi="Segoe UI" w:cs="Segoe UI"/>
          <w:b w:val="0"/>
          <w:caps w:val="0"/>
          <w:sz w:val="20"/>
          <w:szCs w:val="20"/>
        </w:rPr>
        <w:t>The following resolution w</w:t>
      </w:r>
      <w:r>
        <w:rPr>
          <w:rFonts w:ascii="Segoe UI" w:hAnsi="Segoe UI" w:cs="Segoe UI"/>
          <w:b w:val="0"/>
          <w:caps w:val="0"/>
          <w:sz w:val="20"/>
          <w:szCs w:val="20"/>
        </w:rPr>
        <w:t>as</w:t>
      </w:r>
      <w:r w:rsidRPr="00430032">
        <w:rPr>
          <w:rFonts w:ascii="Segoe UI" w:hAnsi="Segoe UI" w:cs="Segoe UI"/>
          <w:b w:val="0"/>
          <w:caps w:val="0"/>
          <w:sz w:val="20"/>
          <w:szCs w:val="20"/>
        </w:rPr>
        <w:t xml:space="preserve"> </w:t>
      </w:r>
      <w:r w:rsidRPr="00430032">
        <w:rPr>
          <w:rFonts w:ascii="Segoe UI" w:hAnsi="Segoe UI" w:cs="Segoe UI"/>
          <w:bCs/>
          <w:caps w:val="0"/>
          <w:sz w:val="20"/>
          <w:szCs w:val="20"/>
        </w:rPr>
        <w:t>CARRIED</w:t>
      </w:r>
      <w:r>
        <w:rPr>
          <w:rFonts w:ascii="Segoe UI" w:hAnsi="Segoe UI" w:cs="Segoe UI"/>
          <w:bCs/>
          <w:caps w:val="0"/>
          <w:sz w:val="20"/>
          <w:szCs w:val="20"/>
        </w:rPr>
        <w:t xml:space="preserve"> </w:t>
      </w:r>
      <w:r w:rsidRPr="004173C0">
        <w:rPr>
          <w:rFonts w:ascii="Segoe UI" w:hAnsi="Segoe UI" w:cs="Segoe UI"/>
          <w:b w:val="0"/>
          <w:caps w:val="0"/>
          <w:sz w:val="20"/>
          <w:szCs w:val="20"/>
        </w:rPr>
        <w:t>(370 votes in favour and zero against)</w:t>
      </w:r>
      <w:r w:rsidRPr="00430032">
        <w:rPr>
          <w:rFonts w:ascii="Segoe UI" w:hAnsi="Segoe UI" w:cs="Segoe UI"/>
          <w:bCs/>
          <w:caps w:val="0"/>
          <w:sz w:val="20"/>
          <w:szCs w:val="20"/>
        </w:rPr>
        <w:t>:</w:t>
      </w:r>
      <w:r>
        <w:rPr>
          <w:rFonts w:ascii="Segoe UI" w:hAnsi="Segoe UI" w:cs="Segoe UI"/>
          <w:bCs/>
          <w:caps w:val="0"/>
          <w:sz w:val="20"/>
          <w:szCs w:val="20"/>
        </w:rPr>
        <w:t xml:space="preserve"> </w:t>
      </w: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92"/>
        <w:gridCol w:w="7922"/>
      </w:tblGrid>
      <w:tr w:rsidR="00E76FE4" w:rsidRPr="001F237F" w14:paraId="19633357" w14:textId="77777777" w:rsidTr="005858D6">
        <w:tc>
          <w:tcPr>
            <w:tcW w:w="1292" w:type="dxa"/>
          </w:tcPr>
          <w:p w14:paraId="3D27102D" w14:textId="77777777" w:rsidR="00E76FE4" w:rsidRPr="001577F5" w:rsidRDefault="00E76FE4" w:rsidP="005858D6">
            <w:pPr>
              <w:spacing w:before="60"/>
              <w:jc w:val="both"/>
              <w:rPr>
                <w:rFonts w:ascii="Segoe UI" w:hAnsi="Segoe UI" w:cs="Segoe UI"/>
                <w:b/>
              </w:rPr>
            </w:pPr>
            <w:r w:rsidRPr="001577F5">
              <w:rPr>
                <w:rFonts w:ascii="Segoe UI" w:hAnsi="Segoe UI" w:cs="Segoe UI"/>
                <w:b/>
              </w:rPr>
              <w:t>Resolution</w:t>
            </w:r>
          </w:p>
          <w:p w14:paraId="1EA459F4" w14:textId="77777777" w:rsidR="00E76FE4" w:rsidRPr="001577F5" w:rsidRDefault="00E76FE4" w:rsidP="005858D6">
            <w:pPr>
              <w:spacing w:before="60"/>
              <w:jc w:val="both"/>
              <w:rPr>
                <w:rFonts w:ascii="Segoe UI" w:hAnsi="Segoe UI" w:cs="Segoe UI"/>
                <w:b/>
              </w:rPr>
            </w:pPr>
            <w:r w:rsidRPr="001577F5">
              <w:rPr>
                <w:rFonts w:ascii="Segoe UI" w:hAnsi="Segoe UI" w:cs="Segoe UI"/>
                <w:b/>
              </w:rPr>
              <w:t>2.5(a)</w:t>
            </w:r>
          </w:p>
        </w:tc>
        <w:tc>
          <w:tcPr>
            <w:tcW w:w="7922" w:type="dxa"/>
            <w:vAlign w:val="center"/>
          </w:tcPr>
          <w:p w14:paraId="221BA3AF" w14:textId="77777777" w:rsidR="00E76FE4" w:rsidRPr="001577F5" w:rsidRDefault="00E76FE4" w:rsidP="005858D6">
            <w:pPr>
              <w:spacing w:before="60" w:line="229" w:lineRule="exact"/>
              <w:rPr>
                <w:rFonts w:ascii="Segoe UI" w:hAnsi="Segoe UI" w:cs="Segoe UI"/>
              </w:rPr>
            </w:pPr>
            <w:r w:rsidRPr="001577F5">
              <w:rPr>
                <w:rFonts w:ascii="Segoe UI" w:hAnsi="Segoe UI" w:cs="Segoe UI"/>
                <w:b/>
              </w:rPr>
              <w:t xml:space="preserve">THAT Ms Susan </w:t>
            </w:r>
            <w:r w:rsidRPr="001577F5">
              <w:rPr>
                <w:rFonts w:ascii="Segoe UI" w:hAnsi="Segoe UI" w:cs="Segoe UI"/>
                <w:b/>
                <w:bCs/>
                <w:shd w:val="clear" w:color="auto" w:fill="FFFFFF"/>
              </w:rPr>
              <w:t xml:space="preserve">Petrellis </w:t>
            </w:r>
            <w:r w:rsidRPr="001577F5">
              <w:rPr>
                <w:rFonts w:ascii="Segoe UI" w:hAnsi="Segoe UI" w:cs="Segoe UI"/>
                <w:b/>
              </w:rPr>
              <w:t>be appointed to the position of Director of the Company for a term expiring at the Annual General Meeting of Plant Health Australia held in 2025.</w:t>
            </w:r>
          </w:p>
        </w:tc>
      </w:tr>
    </w:tbl>
    <w:p w14:paraId="0DB53E04" w14:textId="77777777" w:rsidR="00E76FE4" w:rsidRPr="00430032" w:rsidRDefault="00E76FE4" w:rsidP="00E76FE4">
      <w:pPr>
        <w:pStyle w:val="BPHeader-Level1"/>
        <w:rPr>
          <w:rFonts w:ascii="Segoe UI" w:hAnsi="Segoe UI" w:cs="Segoe UI"/>
          <w:bCs/>
          <w:caps w:val="0"/>
          <w:sz w:val="20"/>
          <w:szCs w:val="20"/>
          <w:highlight w:val="yellow"/>
        </w:rPr>
      </w:pPr>
    </w:p>
    <w:p w14:paraId="7D18D5C6" w14:textId="615DAFB3" w:rsidR="00E76FE4" w:rsidRPr="00CE53E5" w:rsidRDefault="00CE53E5" w:rsidP="00CE53E5">
      <w:pPr>
        <w:spacing w:before="120"/>
        <w:rPr>
          <w:rFonts w:ascii="Segoe UI" w:hAnsi="Segoe UI" w:cs="Segoe UI"/>
          <w:b/>
          <w:bCs/>
          <w:color w:val="0D785C"/>
          <w:kern w:val="16"/>
        </w:rPr>
      </w:pPr>
      <w:r>
        <w:rPr>
          <w:rFonts w:ascii="Segoe UI" w:hAnsi="Segoe UI" w:cs="Segoe UI"/>
          <w:b/>
          <w:bCs/>
          <w:color w:val="0D785C"/>
          <w:kern w:val="16"/>
        </w:rPr>
        <w:lastRenderedPageBreak/>
        <w:t>2.6</w:t>
      </w:r>
      <w:r>
        <w:rPr>
          <w:rFonts w:ascii="Segoe UI" w:hAnsi="Segoe UI" w:cs="Segoe UI"/>
          <w:b/>
          <w:bCs/>
          <w:color w:val="0D785C"/>
          <w:kern w:val="16"/>
        </w:rPr>
        <w:tab/>
      </w:r>
      <w:r w:rsidR="00E76FE4" w:rsidRPr="00CE53E5">
        <w:rPr>
          <w:rFonts w:ascii="Segoe UI" w:hAnsi="Segoe UI" w:cs="Segoe UI"/>
          <w:b/>
          <w:bCs/>
          <w:color w:val="0D785C"/>
          <w:kern w:val="16"/>
        </w:rPr>
        <w:t>Decide on membership application received from Grain Growers Limited</w:t>
      </w:r>
    </w:p>
    <w:p w14:paraId="3CCE0138" w14:textId="77777777" w:rsidR="00E76FE4" w:rsidRDefault="00E76FE4" w:rsidP="00E76FE4">
      <w:pPr>
        <w:pStyle w:val="BPHeader-Level1"/>
        <w:tabs>
          <w:tab w:val="left" w:pos="720"/>
        </w:tabs>
        <w:spacing w:before="120"/>
        <w:jc w:val="left"/>
        <w:rPr>
          <w:rStyle w:val="DefaultParagraphFont-Arial"/>
          <w:rFonts w:ascii="Segoe UI" w:hAnsi="Segoe UI"/>
          <w:b w:val="0"/>
          <w:iCs/>
          <w:caps w:val="0"/>
          <w:sz w:val="20"/>
          <w:szCs w:val="20"/>
        </w:rPr>
      </w:pPr>
      <w:r w:rsidRPr="001E2839">
        <w:rPr>
          <w:rStyle w:val="DefaultParagraphFont-Arial"/>
          <w:rFonts w:ascii="Segoe UI" w:hAnsi="Segoe UI" w:cs="Segoe UI"/>
          <w:b w:val="0"/>
          <w:iCs/>
          <w:caps w:val="0"/>
          <w:sz w:val="20"/>
          <w:szCs w:val="20"/>
        </w:rPr>
        <w:t>Grain Growers Limited applied for Associate membership of PHA by way of a formal letter dated 14 October 2021. Written notice to all Members (Directors’ Notice) was sent to all Members on 28 October 2021</w:t>
      </w:r>
      <w:r w:rsidRPr="007F549D">
        <w:rPr>
          <w:rStyle w:val="DefaultParagraphFont-Arial"/>
          <w:rFonts w:ascii="Segoe UI" w:hAnsi="Segoe UI"/>
          <w:b w:val="0"/>
          <w:iCs/>
          <w:caps w:val="0"/>
          <w:sz w:val="20"/>
          <w:szCs w:val="20"/>
        </w:rPr>
        <w:t>.</w:t>
      </w:r>
    </w:p>
    <w:p w14:paraId="46119796" w14:textId="77777777" w:rsidR="00E76FE4" w:rsidRPr="00EF6148" w:rsidRDefault="00E76FE4" w:rsidP="00E76FE4">
      <w:pPr>
        <w:pStyle w:val="BPHeader-Level1"/>
        <w:tabs>
          <w:tab w:val="left" w:pos="720"/>
        </w:tabs>
        <w:spacing w:before="120"/>
        <w:jc w:val="left"/>
        <w:rPr>
          <w:rStyle w:val="DefaultParagraphFont-Arial"/>
          <w:rFonts w:ascii="Segoe UI" w:hAnsi="Segoe UI" w:cs="Segoe UI"/>
          <w:b w:val="0"/>
          <w:iCs/>
          <w:caps w:val="0"/>
          <w:sz w:val="20"/>
          <w:szCs w:val="20"/>
        </w:rPr>
      </w:pPr>
      <w:r>
        <w:rPr>
          <w:rStyle w:val="DefaultParagraphFont-Arial"/>
          <w:rFonts w:ascii="Segoe UI" w:hAnsi="Segoe UI" w:cs="Segoe UI"/>
          <w:b w:val="0"/>
          <w:iCs/>
          <w:caps w:val="0"/>
          <w:sz w:val="20"/>
          <w:szCs w:val="20"/>
        </w:rPr>
        <w:t>A</w:t>
      </w:r>
      <w:r w:rsidRPr="007F549D">
        <w:rPr>
          <w:rStyle w:val="DefaultParagraphFont-Arial"/>
          <w:rFonts w:ascii="Segoe UI" w:hAnsi="Segoe UI"/>
          <w:b w:val="0"/>
          <w:iCs/>
          <w:caps w:val="0"/>
          <w:sz w:val="20"/>
          <w:szCs w:val="20"/>
        </w:rPr>
        <w:t xml:space="preserve"> representative from Grain Growers Limited</w:t>
      </w:r>
      <w:r>
        <w:rPr>
          <w:rStyle w:val="DefaultParagraphFont-Arial"/>
          <w:rFonts w:ascii="Segoe UI" w:hAnsi="Segoe UI"/>
          <w:b w:val="0"/>
          <w:iCs/>
          <w:caps w:val="0"/>
          <w:sz w:val="20"/>
          <w:szCs w:val="20"/>
        </w:rPr>
        <w:t xml:space="preserve"> (GGL),</w:t>
      </w:r>
      <w:r w:rsidRPr="007F549D">
        <w:rPr>
          <w:rStyle w:val="DefaultParagraphFont-Arial"/>
          <w:rFonts w:ascii="Segoe UI" w:hAnsi="Segoe UI"/>
          <w:b w:val="0"/>
          <w:iCs/>
          <w:caps w:val="0"/>
          <w:sz w:val="20"/>
          <w:szCs w:val="20"/>
        </w:rPr>
        <w:t xml:space="preserve"> </w:t>
      </w:r>
      <w:r>
        <w:rPr>
          <w:rStyle w:val="DefaultParagraphFont-Arial"/>
          <w:rFonts w:ascii="Segoe UI" w:hAnsi="Segoe UI" w:cs="Segoe UI"/>
          <w:b w:val="0"/>
          <w:iCs/>
          <w:caps w:val="0"/>
          <w:sz w:val="20"/>
          <w:szCs w:val="20"/>
        </w:rPr>
        <w:t xml:space="preserve">Mr. Brett Hosking, </w:t>
      </w:r>
      <w:r w:rsidRPr="00BE3326">
        <w:rPr>
          <w:rStyle w:val="DefaultParagraphFont-Arial"/>
          <w:rFonts w:ascii="Segoe UI" w:hAnsi="Segoe UI" w:cs="Segoe UI"/>
          <w:b w:val="0"/>
          <w:iCs/>
          <w:caps w:val="0"/>
          <w:sz w:val="20"/>
          <w:szCs w:val="20"/>
        </w:rPr>
        <w:t xml:space="preserve">Chair of </w:t>
      </w:r>
      <w:r>
        <w:rPr>
          <w:rStyle w:val="DefaultParagraphFont-Arial"/>
          <w:rFonts w:ascii="Segoe UI" w:hAnsi="Segoe UI" w:cs="Segoe UI"/>
          <w:b w:val="0"/>
          <w:iCs/>
          <w:caps w:val="0"/>
          <w:sz w:val="20"/>
          <w:szCs w:val="20"/>
        </w:rPr>
        <w:t>GGL</w:t>
      </w:r>
      <w:r w:rsidRPr="00BE3326">
        <w:rPr>
          <w:rStyle w:val="DefaultParagraphFont-Arial"/>
          <w:rFonts w:ascii="Segoe UI" w:hAnsi="Segoe UI" w:cs="Segoe UI"/>
          <w:b w:val="0"/>
          <w:iCs/>
          <w:caps w:val="0"/>
          <w:sz w:val="20"/>
          <w:szCs w:val="20"/>
        </w:rPr>
        <w:t xml:space="preserve"> </w:t>
      </w:r>
      <w:r>
        <w:rPr>
          <w:rStyle w:val="DefaultParagraphFont-Arial"/>
          <w:rFonts w:ascii="Segoe UI" w:hAnsi="Segoe UI" w:cs="Segoe UI"/>
          <w:b w:val="0"/>
          <w:iCs/>
          <w:caps w:val="0"/>
          <w:sz w:val="20"/>
          <w:szCs w:val="20"/>
        </w:rPr>
        <w:t xml:space="preserve">was invited to provide a short presentation to support their application. Mr Hosking spoke on the importance of biosecurity and the GGL desire to become a more proactive contributor in the plant biosecurity sector. </w:t>
      </w:r>
    </w:p>
    <w:p w14:paraId="2BF131F5" w14:textId="77777777" w:rsidR="00E76FE4" w:rsidRDefault="00E76FE4" w:rsidP="00E76FE4">
      <w:pPr>
        <w:spacing w:before="120"/>
        <w:jc w:val="both"/>
        <w:rPr>
          <w:rFonts w:ascii="Segoe UI" w:hAnsi="Segoe UI" w:cs="Segoe UI"/>
        </w:rPr>
      </w:pPr>
      <w:r>
        <w:rPr>
          <w:rFonts w:ascii="Segoe UI" w:hAnsi="Segoe UI" w:cs="Segoe UI"/>
        </w:rPr>
        <w:t xml:space="preserve">The Chairperson then provided members an opportunity to ask questions of </w:t>
      </w:r>
      <w:r w:rsidRPr="001E2839">
        <w:rPr>
          <w:rStyle w:val="DefaultParagraphFont-Arial"/>
          <w:rFonts w:ascii="Segoe UI" w:hAnsi="Segoe UI" w:cs="Segoe UI"/>
          <w:iCs/>
          <w:sz w:val="20"/>
        </w:rPr>
        <w:t>GGL</w:t>
      </w:r>
      <w:r>
        <w:rPr>
          <w:rStyle w:val="DefaultParagraphFont-Arial"/>
          <w:rFonts w:ascii="Segoe UI" w:hAnsi="Segoe UI" w:cs="Segoe UI"/>
          <w:iCs/>
          <w:sz w:val="20"/>
        </w:rPr>
        <w:t>.</w:t>
      </w:r>
    </w:p>
    <w:p w14:paraId="5F163D06" w14:textId="77777777" w:rsidR="00E76FE4" w:rsidRDefault="00E76FE4" w:rsidP="00E76FE4">
      <w:pPr>
        <w:jc w:val="both"/>
        <w:rPr>
          <w:rFonts w:ascii="Segoe UI" w:hAnsi="Segoe UI" w:cs="Segoe UI"/>
        </w:rPr>
      </w:pPr>
      <w:r w:rsidRPr="006916B2">
        <w:rPr>
          <w:rFonts w:ascii="Segoe UI" w:hAnsi="Segoe UI" w:cs="Segoe UI"/>
        </w:rPr>
        <w:t xml:space="preserve">Andrew </w:t>
      </w:r>
      <w:r w:rsidRPr="006916B2">
        <w:rPr>
          <w:rFonts w:ascii="Segoe UI" w:hAnsi="Segoe UI" w:cs="Segoe UI"/>
          <w:color w:val="000000"/>
          <w:lang w:eastAsia="en-AU"/>
        </w:rPr>
        <w:t>Weidemann</w:t>
      </w:r>
      <w:r w:rsidRPr="006916B2">
        <w:rPr>
          <w:rFonts w:ascii="Segoe UI" w:hAnsi="Segoe UI" w:cs="Segoe UI"/>
        </w:rPr>
        <w:t xml:space="preserve">, Director </w:t>
      </w:r>
      <w:r>
        <w:rPr>
          <w:rFonts w:ascii="Segoe UI" w:hAnsi="Segoe UI" w:cs="Segoe UI"/>
        </w:rPr>
        <w:t>of</w:t>
      </w:r>
      <w:r w:rsidRPr="006916B2">
        <w:rPr>
          <w:rFonts w:ascii="Segoe UI" w:hAnsi="Segoe UI" w:cs="Segoe UI"/>
        </w:rPr>
        <w:t xml:space="preserve"> Grain Producers Australia</w:t>
      </w:r>
      <w:r>
        <w:rPr>
          <w:rFonts w:ascii="Segoe UI" w:hAnsi="Segoe UI" w:cs="Segoe UI"/>
        </w:rPr>
        <w:t xml:space="preserve"> (GPA),</w:t>
      </w:r>
      <w:r w:rsidRPr="006916B2">
        <w:rPr>
          <w:rFonts w:ascii="Segoe UI" w:hAnsi="Segoe UI" w:cs="Segoe UI"/>
        </w:rPr>
        <w:t xml:space="preserve"> </w:t>
      </w:r>
      <w:r>
        <w:rPr>
          <w:rFonts w:ascii="Segoe UI" w:hAnsi="Segoe UI" w:cs="Segoe UI"/>
        </w:rPr>
        <w:t>addressed the meeting and in particular</w:t>
      </w:r>
      <w:r w:rsidRPr="006916B2">
        <w:rPr>
          <w:rFonts w:ascii="Segoe UI" w:hAnsi="Segoe UI" w:cs="Segoe UI"/>
        </w:rPr>
        <w:t>:</w:t>
      </w:r>
    </w:p>
    <w:p w14:paraId="732FF1C8" w14:textId="77777777" w:rsidR="00E76FE4" w:rsidRPr="00981339" w:rsidRDefault="00E76FE4" w:rsidP="00E76FE4">
      <w:pPr>
        <w:pStyle w:val="ListParagraph"/>
        <w:numPr>
          <w:ilvl w:val="0"/>
          <w:numId w:val="39"/>
        </w:numPr>
        <w:spacing w:before="60"/>
        <w:ind w:left="714" w:hanging="357"/>
        <w:contextualSpacing w:val="0"/>
        <w:jc w:val="both"/>
        <w:rPr>
          <w:rFonts w:ascii="Segoe UI" w:hAnsi="Segoe UI" w:cs="Segoe UI"/>
        </w:rPr>
      </w:pPr>
      <w:r>
        <w:rPr>
          <w:rFonts w:ascii="Segoe UI" w:hAnsi="Segoe UI" w:cs="Segoe UI"/>
        </w:rPr>
        <w:t xml:space="preserve">advised that GPA had received a large number </w:t>
      </w:r>
      <w:r w:rsidRPr="00981339">
        <w:rPr>
          <w:rFonts w:ascii="Segoe UI" w:hAnsi="Segoe UI" w:cs="Segoe UI"/>
        </w:rPr>
        <w:t>of q</w:t>
      </w:r>
      <w:r>
        <w:rPr>
          <w:rFonts w:ascii="Segoe UI" w:hAnsi="Segoe UI" w:cs="Segoe UI"/>
        </w:rPr>
        <w:t>uestions from grain growers regarding the application and there were concerns i</w:t>
      </w:r>
      <w:r w:rsidRPr="00981339">
        <w:rPr>
          <w:rFonts w:ascii="Segoe UI" w:hAnsi="Segoe UI" w:cs="Segoe UI"/>
        </w:rPr>
        <w:t xml:space="preserve">n setting a precedent of </w:t>
      </w:r>
      <w:r>
        <w:rPr>
          <w:rFonts w:ascii="Segoe UI" w:hAnsi="Segoe UI" w:cs="Segoe UI"/>
        </w:rPr>
        <w:t xml:space="preserve">two </w:t>
      </w:r>
      <w:r w:rsidRPr="00981339">
        <w:rPr>
          <w:rFonts w:ascii="Segoe UI" w:hAnsi="Segoe UI" w:cs="Segoe UI"/>
        </w:rPr>
        <w:t xml:space="preserve">grain </w:t>
      </w:r>
      <w:r>
        <w:rPr>
          <w:rFonts w:ascii="Segoe UI" w:hAnsi="Segoe UI" w:cs="Segoe UI"/>
        </w:rPr>
        <w:t>representative bodies as members of PHA</w:t>
      </w:r>
    </w:p>
    <w:p w14:paraId="115B875C" w14:textId="77777777" w:rsidR="00E76FE4" w:rsidRDefault="00E76FE4" w:rsidP="00E76FE4">
      <w:pPr>
        <w:pStyle w:val="ListParagraph"/>
        <w:numPr>
          <w:ilvl w:val="0"/>
          <w:numId w:val="39"/>
        </w:numPr>
        <w:spacing w:before="60"/>
        <w:ind w:left="714" w:hanging="357"/>
        <w:contextualSpacing w:val="0"/>
        <w:jc w:val="both"/>
        <w:rPr>
          <w:rFonts w:ascii="Segoe UI" w:hAnsi="Segoe UI" w:cs="Segoe UI"/>
        </w:rPr>
      </w:pPr>
      <w:r>
        <w:rPr>
          <w:rFonts w:ascii="Segoe UI" w:hAnsi="Segoe UI" w:cs="Segoe UI"/>
        </w:rPr>
        <w:t>a</w:t>
      </w:r>
      <w:r w:rsidRPr="00981339">
        <w:rPr>
          <w:rFonts w:ascii="Segoe UI" w:hAnsi="Segoe UI" w:cs="Segoe UI"/>
        </w:rPr>
        <w:t>cknowledged the importance of the E</w:t>
      </w:r>
      <w:r>
        <w:rPr>
          <w:rFonts w:ascii="Segoe UI" w:hAnsi="Segoe UI" w:cs="Segoe UI"/>
        </w:rPr>
        <w:t xml:space="preserve">mergency </w:t>
      </w:r>
      <w:r w:rsidRPr="00981339">
        <w:rPr>
          <w:rFonts w:ascii="Segoe UI" w:hAnsi="Segoe UI" w:cs="Segoe UI"/>
        </w:rPr>
        <w:t>P</w:t>
      </w:r>
      <w:r>
        <w:rPr>
          <w:rFonts w:ascii="Segoe UI" w:hAnsi="Segoe UI" w:cs="Segoe UI"/>
        </w:rPr>
        <w:t xml:space="preserve">lant </w:t>
      </w:r>
      <w:r w:rsidRPr="00981339">
        <w:rPr>
          <w:rFonts w:ascii="Segoe UI" w:hAnsi="Segoe UI" w:cs="Segoe UI"/>
        </w:rPr>
        <w:t>P</w:t>
      </w:r>
      <w:r>
        <w:rPr>
          <w:rFonts w:ascii="Segoe UI" w:hAnsi="Segoe UI" w:cs="Segoe UI"/>
        </w:rPr>
        <w:t xml:space="preserve">est </w:t>
      </w:r>
      <w:r w:rsidRPr="00981339">
        <w:rPr>
          <w:rFonts w:ascii="Segoe UI" w:hAnsi="Segoe UI" w:cs="Segoe UI"/>
        </w:rPr>
        <w:t>R</w:t>
      </w:r>
      <w:r>
        <w:rPr>
          <w:rFonts w:ascii="Segoe UI" w:hAnsi="Segoe UI" w:cs="Segoe UI"/>
        </w:rPr>
        <w:t xml:space="preserve">esponse </w:t>
      </w:r>
      <w:r w:rsidRPr="00981339">
        <w:rPr>
          <w:rFonts w:ascii="Segoe UI" w:hAnsi="Segoe UI" w:cs="Segoe UI"/>
        </w:rPr>
        <w:t>D</w:t>
      </w:r>
      <w:r>
        <w:rPr>
          <w:rFonts w:ascii="Segoe UI" w:hAnsi="Segoe UI" w:cs="Segoe UI"/>
        </w:rPr>
        <w:t>eed,</w:t>
      </w:r>
      <w:r w:rsidRPr="00981339">
        <w:rPr>
          <w:rFonts w:ascii="Segoe UI" w:hAnsi="Segoe UI" w:cs="Segoe UI"/>
        </w:rPr>
        <w:t xml:space="preserve"> the N</w:t>
      </w:r>
      <w:r>
        <w:rPr>
          <w:rFonts w:ascii="Segoe UI" w:hAnsi="Segoe UI" w:cs="Segoe UI"/>
        </w:rPr>
        <w:t xml:space="preserve">ational </w:t>
      </w:r>
      <w:r w:rsidRPr="00981339">
        <w:rPr>
          <w:rFonts w:ascii="Segoe UI" w:hAnsi="Segoe UI" w:cs="Segoe UI"/>
        </w:rPr>
        <w:t>M</w:t>
      </w:r>
      <w:r>
        <w:rPr>
          <w:rFonts w:ascii="Segoe UI" w:hAnsi="Segoe UI" w:cs="Segoe UI"/>
        </w:rPr>
        <w:t xml:space="preserve">anagement </w:t>
      </w:r>
      <w:r w:rsidRPr="00981339">
        <w:rPr>
          <w:rFonts w:ascii="Segoe UI" w:hAnsi="Segoe UI" w:cs="Segoe UI"/>
        </w:rPr>
        <w:t>G</w:t>
      </w:r>
      <w:r>
        <w:rPr>
          <w:rFonts w:ascii="Segoe UI" w:hAnsi="Segoe UI" w:cs="Segoe UI"/>
        </w:rPr>
        <w:t>roup</w:t>
      </w:r>
      <w:r w:rsidRPr="00981339">
        <w:rPr>
          <w:rFonts w:ascii="Segoe UI" w:hAnsi="Segoe UI" w:cs="Segoe UI"/>
        </w:rPr>
        <w:t>,</w:t>
      </w:r>
      <w:r>
        <w:rPr>
          <w:rFonts w:ascii="Segoe UI" w:hAnsi="Segoe UI" w:cs="Segoe UI"/>
        </w:rPr>
        <w:t xml:space="preserve"> and </w:t>
      </w:r>
      <w:r w:rsidRPr="00981339">
        <w:rPr>
          <w:rFonts w:ascii="Segoe UI" w:hAnsi="Segoe UI" w:cs="Segoe UI"/>
        </w:rPr>
        <w:t xml:space="preserve">the discussions </w:t>
      </w:r>
      <w:r>
        <w:rPr>
          <w:rFonts w:ascii="Segoe UI" w:hAnsi="Segoe UI" w:cs="Segoe UI"/>
        </w:rPr>
        <w:t>on biosecurity in</w:t>
      </w:r>
      <w:r w:rsidRPr="00981339">
        <w:rPr>
          <w:rFonts w:ascii="Segoe UI" w:hAnsi="Segoe UI" w:cs="Segoe UI"/>
        </w:rPr>
        <w:t xml:space="preserve"> the </w:t>
      </w:r>
      <w:r>
        <w:rPr>
          <w:rFonts w:ascii="Segoe UI" w:hAnsi="Segoe UI" w:cs="Segoe UI"/>
        </w:rPr>
        <w:t>broader g</w:t>
      </w:r>
      <w:r w:rsidRPr="00981339">
        <w:rPr>
          <w:rFonts w:ascii="Segoe UI" w:hAnsi="Segoe UI" w:cs="Segoe UI"/>
        </w:rPr>
        <w:t xml:space="preserve">rains’ community </w:t>
      </w:r>
    </w:p>
    <w:p w14:paraId="7F649814" w14:textId="77777777" w:rsidR="00E76FE4" w:rsidRPr="00981339" w:rsidRDefault="00E76FE4" w:rsidP="00E76FE4">
      <w:pPr>
        <w:pStyle w:val="ListParagraph"/>
        <w:numPr>
          <w:ilvl w:val="0"/>
          <w:numId w:val="39"/>
        </w:numPr>
        <w:spacing w:before="60"/>
        <w:ind w:left="714" w:hanging="357"/>
        <w:contextualSpacing w:val="0"/>
        <w:jc w:val="both"/>
        <w:rPr>
          <w:rFonts w:ascii="Segoe UI" w:hAnsi="Segoe UI" w:cs="Segoe UI"/>
        </w:rPr>
      </w:pPr>
      <w:r>
        <w:rPr>
          <w:rFonts w:ascii="Segoe UI" w:hAnsi="Segoe UI" w:cs="Segoe UI"/>
        </w:rPr>
        <w:t>explained that they believed GGL attending GPA Biosecurity Committee meetings would be a more appropriate vehicle to developing better grains biosecurity practices and networks</w:t>
      </w:r>
    </w:p>
    <w:p w14:paraId="512B384B" w14:textId="77777777" w:rsidR="00E76FE4" w:rsidRPr="00981339" w:rsidRDefault="00E76FE4" w:rsidP="00E76FE4">
      <w:pPr>
        <w:pStyle w:val="ListParagraph"/>
        <w:numPr>
          <w:ilvl w:val="0"/>
          <w:numId w:val="39"/>
        </w:numPr>
        <w:spacing w:before="60"/>
        <w:ind w:left="714" w:hanging="357"/>
        <w:contextualSpacing w:val="0"/>
        <w:jc w:val="both"/>
        <w:rPr>
          <w:rFonts w:ascii="Segoe UI" w:hAnsi="Segoe UI" w:cs="Segoe UI"/>
        </w:rPr>
      </w:pPr>
      <w:r>
        <w:rPr>
          <w:rFonts w:ascii="Segoe UI" w:hAnsi="Segoe UI" w:cs="Segoe UI"/>
        </w:rPr>
        <w:t>o</w:t>
      </w:r>
      <w:r w:rsidRPr="00981339">
        <w:rPr>
          <w:rFonts w:ascii="Segoe UI" w:hAnsi="Segoe UI" w:cs="Segoe UI"/>
        </w:rPr>
        <w:t xml:space="preserve">ffered </w:t>
      </w:r>
      <w:r>
        <w:rPr>
          <w:rFonts w:ascii="Segoe UI" w:hAnsi="Segoe UI" w:cs="Segoe UI"/>
        </w:rPr>
        <w:t>GGL membership</w:t>
      </w:r>
      <w:r w:rsidRPr="00981339">
        <w:rPr>
          <w:rFonts w:ascii="Segoe UI" w:hAnsi="Segoe UI" w:cs="Segoe UI"/>
        </w:rPr>
        <w:t xml:space="preserve"> o</w:t>
      </w:r>
      <w:r>
        <w:rPr>
          <w:rFonts w:ascii="Segoe UI" w:hAnsi="Segoe UI" w:cs="Segoe UI"/>
        </w:rPr>
        <w:t>f</w:t>
      </w:r>
      <w:r w:rsidRPr="00981339">
        <w:rPr>
          <w:rFonts w:ascii="Segoe UI" w:hAnsi="Segoe UI" w:cs="Segoe UI"/>
        </w:rPr>
        <w:t xml:space="preserve"> the </w:t>
      </w:r>
      <w:r>
        <w:rPr>
          <w:rFonts w:ascii="Segoe UI" w:hAnsi="Segoe UI" w:cs="Segoe UI"/>
        </w:rPr>
        <w:t>GPA Biosecurity Committee.</w:t>
      </w:r>
    </w:p>
    <w:p w14:paraId="021B66FF" w14:textId="77777777" w:rsidR="00E76FE4" w:rsidRDefault="00E76FE4" w:rsidP="00E76FE4">
      <w:pPr>
        <w:spacing w:before="120"/>
        <w:jc w:val="both"/>
        <w:rPr>
          <w:rFonts w:ascii="Segoe UI" w:hAnsi="Segoe UI" w:cs="Segoe UI"/>
        </w:rPr>
      </w:pPr>
      <w:r>
        <w:rPr>
          <w:rFonts w:ascii="Segoe UI" w:hAnsi="Segoe UI" w:cs="Segoe UI"/>
        </w:rPr>
        <w:t xml:space="preserve">The Company Secretary explained that under the constitution 60% industry and 60% of government members must vote in favour for the motion to pass. </w:t>
      </w:r>
    </w:p>
    <w:p w14:paraId="704AFEA1" w14:textId="77777777" w:rsidR="00E76FE4" w:rsidRDefault="00E76FE4" w:rsidP="00E76FE4">
      <w:pPr>
        <w:spacing w:before="120"/>
        <w:jc w:val="both"/>
        <w:rPr>
          <w:rFonts w:ascii="Segoe UI" w:hAnsi="Segoe UI" w:cs="Segoe UI"/>
        </w:rPr>
      </w:pPr>
      <w:r>
        <w:rPr>
          <w:rFonts w:ascii="Segoe UI" w:hAnsi="Segoe UI" w:cs="Segoe UI"/>
        </w:rPr>
        <w:t xml:space="preserve">The Chairperson called the vote. </w:t>
      </w:r>
    </w:p>
    <w:p w14:paraId="081756F6" w14:textId="77777777" w:rsidR="00E76FE4" w:rsidRPr="000259C3" w:rsidRDefault="00E76FE4" w:rsidP="00E76FE4">
      <w:pPr>
        <w:spacing w:before="120" w:after="120"/>
        <w:jc w:val="both"/>
        <w:rPr>
          <w:rFonts w:ascii="Segoe UI" w:hAnsi="Segoe UI" w:cs="Segoe UI"/>
        </w:rPr>
      </w:pPr>
      <w:r w:rsidRPr="00430032">
        <w:rPr>
          <w:rFonts w:ascii="Segoe UI" w:hAnsi="Segoe UI" w:cs="Segoe UI"/>
        </w:rPr>
        <w:t>The following resolution w</w:t>
      </w:r>
      <w:r w:rsidRPr="000259C3">
        <w:rPr>
          <w:rFonts w:ascii="Segoe UI" w:hAnsi="Segoe UI" w:cs="Segoe UI"/>
        </w:rPr>
        <w:t>as</w:t>
      </w:r>
      <w:r w:rsidRPr="00430032">
        <w:rPr>
          <w:rFonts w:ascii="Segoe UI" w:hAnsi="Segoe UI" w:cs="Segoe UI"/>
        </w:rPr>
        <w:t xml:space="preserve"> </w:t>
      </w:r>
      <w:r w:rsidRPr="000259C3">
        <w:rPr>
          <w:rFonts w:ascii="Segoe UI" w:hAnsi="Segoe UI" w:cs="Segoe UI"/>
          <w:b/>
          <w:bCs/>
        </w:rPr>
        <w:t>REJECTED</w:t>
      </w:r>
      <w:r w:rsidRPr="000259C3">
        <w:rPr>
          <w:rFonts w:ascii="Segoe UI" w:hAnsi="Segoe UI" w:cs="Segoe UI"/>
        </w:rPr>
        <w:t xml:space="preserve"> </w:t>
      </w:r>
      <w:r>
        <w:rPr>
          <w:rFonts w:ascii="Segoe UI" w:hAnsi="Segoe UI" w:cs="Segoe UI"/>
        </w:rPr>
        <w:t>(</w:t>
      </w:r>
      <w:r w:rsidRPr="000259C3">
        <w:rPr>
          <w:rFonts w:ascii="Segoe UI" w:hAnsi="Segoe UI" w:cs="Segoe UI"/>
        </w:rPr>
        <w:t>197 Government votes in favour</w:t>
      </w:r>
      <w:r>
        <w:rPr>
          <w:rFonts w:ascii="Segoe UI" w:hAnsi="Segoe UI" w:cs="Segoe UI"/>
        </w:rPr>
        <w:t>,</w:t>
      </w:r>
      <w:r w:rsidRPr="000259C3">
        <w:rPr>
          <w:rFonts w:ascii="Segoe UI" w:hAnsi="Segoe UI" w:cs="Segoe UI"/>
        </w:rPr>
        <w:t xml:space="preserve"> 0 against</w:t>
      </w:r>
      <w:r>
        <w:rPr>
          <w:rFonts w:ascii="Segoe UI" w:hAnsi="Segoe UI" w:cs="Segoe UI"/>
        </w:rPr>
        <w:t xml:space="preserve"> and </w:t>
      </w:r>
      <w:r w:rsidRPr="000259C3">
        <w:rPr>
          <w:rFonts w:ascii="Segoe UI" w:hAnsi="Segoe UI" w:cs="Segoe UI"/>
        </w:rPr>
        <w:t>86 Industry votes in favour</w:t>
      </w:r>
      <w:r>
        <w:rPr>
          <w:rFonts w:ascii="Segoe UI" w:hAnsi="Segoe UI" w:cs="Segoe UI"/>
        </w:rPr>
        <w:t>,</w:t>
      </w:r>
      <w:r w:rsidRPr="000259C3">
        <w:rPr>
          <w:rFonts w:ascii="Segoe UI" w:hAnsi="Segoe UI" w:cs="Segoe UI"/>
        </w:rPr>
        <w:t xml:space="preserve"> 96 against</w:t>
      </w:r>
      <w:r>
        <w:rPr>
          <w:rFonts w:ascii="Segoe UI" w:hAnsi="Segoe UI" w:cs="Segoe UI"/>
        </w:rPr>
        <w:t>):</w:t>
      </w: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92"/>
        <w:gridCol w:w="7922"/>
      </w:tblGrid>
      <w:tr w:rsidR="00E76FE4" w:rsidRPr="001F237F" w14:paraId="4096B6EA" w14:textId="77777777" w:rsidTr="005858D6">
        <w:tc>
          <w:tcPr>
            <w:tcW w:w="1292" w:type="dxa"/>
          </w:tcPr>
          <w:p w14:paraId="026FD823" w14:textId="77777777" w:rsidR="00E76FE4" w:rsidRPr="000259C3" w:rsidRDefault="00E76FE4" w:rsidP="005858D6">
            <w:pPr>
              <w:spacing w:before="60"/>
              <w:jc w:val="both"/>
              <w:rPr>
                <w:rFonts w:ascii="Segoe UI" w:hAnsi="Segoe UI" w:cs="Segoe UI"/>
                <w:b/>
              </w:rPr>
            </w:pPr>
            <w:r w:rsidRPr="000259C3">
              <w:rPr>
                <w:rFonts w:ascii="Segoe UI" w:hAnsi="Segoe UI" w:cs="Segoe UI"/>
                <w:b/>
              </w:rPr>
              <w:t>Resolution</w:t>
            </w:r>
            <w:r>
              <w:rPr>
                <w:rFonts w:ascii="Segoe UI" w:hAnsi="Segoe UI" w:cs="Segoe UI"/>
                <w:b/>
              </w:rPr>
              <w:t xml:space="preserve"> </w:t>
            </w:r>
            <w:r w:rsidRPr="000259C3">
              <w:rPr>
                <w:rFonts w:ascii="Segoe UI" w:hAnsi="Segoe UI" w:cs="Segoe UI"/>
                <w:b/>
              </w:rPr>
              <w:t>2.6(a)</w:t>
            </w:r>
          </w:p>
        </w:tc>
        <w:tc>
          <w:tcPr>
            <w:tcW w:w="7922" w:type="dxa"/>
            <w:vAlign w:val="center"/>
          </w:tcPr>
          <w:p w14:paraId="17C3761B" w14:textId="77777777" w:rsidR="00E76FE4" w:rsidRPr="000259C3" w:rsidRDefault="00E76FE4" w:rsidP="005858D6">
            <w:pPr>
              <w:spacing w:before="60" w:line="229" w:lineRule="exact"/>
              <w:rPr>
                <w:rFonts w:ascii="Segoe UI" w:hAnsi="Segoe UI" w:cs="Segoe UI"/>
              </w:rPr>
            </w:pPr>
            <w:r w:rsidRPr="000259C3">
              <w:rPr>
                <w:rFonts w:ascii="Segoe UI" w:hAnsi="Segoe UI" w:cs="Segoe UI"/>
                <w:b/>
              </w:rPr>
              <w:t xml:space="preserve">THAT Grain Growers Limited be approved as an Associate member of Plant Health Australia Limited effective from today. </w:t>
            </w:r>
          </w:p>
        </w:tc>
      </w:tr>
    </w:tbl>
    <w:p w14:paraId="70F3F5F6" w14:textId="77777777" w:rsidR="00E76FE4" w:rsidRPr="003E2E17" w:rsidRDefault="00E76FE4" w:rsidP="00E76FE4">
      <w:pPr>
        <w:jc w:val="both"/>
        <w:rPr>
          <w:rFonts w:ascii="Segoe UI" w:hAnsi="Segoe UI" w:cs="Segoe UI"/>
        </w:rPr>
      </w:pPr>
    </w:p>
    <w:p w14:paraId="5A2FDF18" w14:textId="77777777" w:rsidR="00E76FE4" w:rsidRDefault="00E76FE4" w:rsidP="00E76FE4">
      <w:pPr>
        <w:spacing w:before="120"/>
        <w:rPr>
          <w:rFonts w:ascii="Segoe UI" w:hAnsi="Segoe UI" w:cs="Segoe UI"/>
          <w:b/>
          <w:bCs/>
          <w:color w:val="0D785C"/>
          <w:kern w:val="16"/>
        </w:rPr>
      </w:pPr>
      <w:r>
        <w:rPr>
          <w:rFonts w:ascii="Segoe UI" w:hAnsi="Segoe UI" w:cs="Segoe UI"/>
          <w:b/>
          <w:bCs/>
          <w:color w:val="0D785C"/>
          <w:kern w:val="16"/>
        </w:rPr>
        <w:t>2.7</w:t>
      </w:r>
      <w:r>
        <w:rPr>
          <w:rFonts w:ascii="Segoe UI" w:hAnsi="Segoe UI" w:cs="Segoe UI"/>
          <w:b/>
          <w:bCs/>
          <w:color w:val="0D785C"/>
          <w:kern w:val="16"/>
        </w:rPr>
        <w:tab/>
      </w:r>
      <w:r w:rsidRPr="002928F4">
        <w:rPr>
          <w:rFonts w:ascii="Segoe UI" w:hAnsi="Segoe UI" w:cs="Segoe UI"/>
          <w:b/>
          <w:bCs/>
          <w:color w:val="0D785C"/>
          <w:kern w:val="16"/>
        </w:rPr>
        <w:t xml:space="preserve">2022/23 Member Subscriptions (Ordinary resolution) </w:t>
      </w:r>
    </w:p>
    <w:p w14:paraId="798E77F4" w14:textId="77777777" w:rsidR="00E76FE4" w:rsidRPr="004A577B" w:rsidRDefault="00E76FE4" w:rsidP="00E76FE4">
      <w:pPr>
        <w:pStyle w:val="BPHeader-Level1"/>
        <w:tabs>
          <w:tab w:val="left" w:pos="720"/>
        </w:tabs>
        <w:spacing w:before="120" w:after="120"/>
        <w:rPr>
          <w:rFonts w:ascii="Segoe UI" w:hAnsi="Segoe UI" w:cs="Segoe UI"/>
          <w:b w:val="0"/>
          <w:caps w:val="0"/>
          <w:sz w:val="20"/>
          <w:szCs w:val="20"/>
        </w:rPr>
      </w:pPr>
      <w:r w:rsidRPr="004A577B">
        <w:rPr>
          <w:rFonts w:ascii="Segoe UI" w:hAnsi="Segoe UI" w:cs="Segoe UI"/>
          <w:b w:val="0"/>
          <w:caps w:val="0"/>
          <w:sz w:val="20"/>
          <w:szCs w:val="20"/>
        </w:rPr>
        <w:t>The annual membership subscription was last increased by 1.3% for the 2019/20 financial year to $880,000 for each membership category.</w:t>
      </w:r>
    </w:p>
    <w:p w14:paraId="699CBC7B" w14:textId="77777777" w:rsidR="00E76FE4" w:rsidRPr="004A577B" w:rsidRDefault="00E76FE4" w:rsidP="00E76FE4">
      <w:pPr>
        <w:pStyle w:val="BPHeader-Level1"/>
        <w:tabs>
          <w:tab w:val="left" w:pos="720"/>
        </w:tabs>
        <w:spacing w:before="120" w:after="120"/>
        <w:rPr>
          <w:rFonts w:ascii="Segoe UI" w:hAnsi="Segoe UI" w:cs="Segoe UI"/>
          <w:b w:val="0"/>
          <w:caps w:val="0"/>
          <w:sz w:val="20"/>
          <w:szCs w:val="20"/>
        </w:rPr>
      </w:pPr>
      <w:r w:rsidRPr="004A577B">
        <w:rPr>
          <w:rFonts w:ascii="Segoe UI" w:hAnsi="Segoe UI" w:cs="Segoe UI"/>
          <w:b w:val="0"/>
          <w:caps w:val="0"/>
          <w:sz w:val="20"/>
          <w:szCs w:val="20"/>
        </w:rPr>
        <w:t>Members were advised at the May 2021 General Meeting that the Board intended to revert to the previously agreed policy of aligning subscriptions with movements in CPI following the 2021/22 year. Members were also advised that an increase in subscriptions could be expected for 2022/23 at the November 2021 Annual General Meeting and the March 2022 Webinar.</w:t>
      </w:r>
    </w:p>
    <w:p w14:paraId="3CF7A9CE" w14:textId="77777777" w:rsidR="00E76FE4" w:rsidRDefault="00E76FE4" w:rsidP="00E76FE4">
      <w:pPr>
        <w:pStyle w:val="BPHeader-Level1"/>
        <w:tabs>
          <w:tab w:val="left" w:pos="720"/>
        </w:tabs>
        <w:spacing w:before="120" w:after="120"/>
        <w:rPr>
          <w:rFonts w:ascii="Segoe UI" w:hAnsi="Segoe UI" w:cs="Segoe UI"/>
          <w:b w:val="0"/>
          <w:caps w:val="0"/>
          <w:sz w:val="20"/>
          <w:szCs w:val="20"/>
        </w:rPr>
      </w:pPr>
      <w:r w:rsidRPr="004A577B">
        <w:rPr>
          <w:rFonts w:ascii="Segoe UI" w:hAnsi="Segoe UI" w:cs="Segoe UI"/>
          <w:b w:val="0"/>
          <w:caps w:val="0"/>
          <w:sz w:val="20"/>
          <w:szCs w:val="20"/>
        </w:rPr>
        <w:t>The PHA Board believes that an increase in member subscriptions is necessary to support and ensure the ongoing delivery of high-level support to members. Increases in expenses due to inflation, together with the rising cost of attracting and retaining staff, are the key areas where additional costs are expected to occur during the 2022/23 year</w:t>
      </w:r>
      <w:r>
        <w:rPr>
          <w:rFonts w:ascii="Segoe UI" w:hAnsi="Segoe UI" w:cs="Segoe UI"/>
          <w:b w:val="0"/>
          <w:caps w:val="0"/>
          <w:sz w:val="20"/>
          <w:szCs w:val="20"/>
        </w:rPr>
        <w:t>.</w:t>
      </w:r>
    </w:p>
    <w:p w14:paraId="043A05A1" w14:textId="77777777" w:rsidR="00E76FE4" w:rsidRDefault="00E76FE4" w:rsidP="00E76FE4">
      <w:pPr>
        <w:pStyle w:val="BPHeader-Level1"/>
        <w:tabs>
          <w:tab w:val="left" w:pos="720"/>
        </w:tabs>
        <w:spacing w:before="120" w:after="120"/>
        <w:rPr>
          <w:rFonts w:ascii="Segoe UI" w:hAnsi="Segoe UI" w:cs="Segoe UI"/>
          <w:b w:val="0"/>
          <w:caps w:val="0"/>
          <w:sz w:val="20"/>
          <w:szCs w:val="20"/>
        </w:rPr>
      </w:pPr>
      <w:r>
        <w:rPr>
          <w:rFonts w:ascii="Segoe UI" w:hAnsi="Segoe UI" w:cs="Segoe UI"/>
          <w:b w:val="0"/>
          <w:caps w:val="0"/>
          <w:sz w:val="20"/>
          <w:szCs w:val="20"/>
        </w:rPr>
        <w:t>There were no comments from members prior to the vote.</w:t>
      </w:r>
    </w:p>
    <w:p w14:paraId="40F69109" w14:textId="77777777" w:rsidR="00E76FE4" w:rsidRPr="00732B7C" w:rsidRDefault="00E76FE4" w:rsidP="00E76FE4">
      <w:pPr>
        <w:pStyle w:val="BPHeader-Level1"/>
        <w:spacing w:before="120" w:after="120"/>
        <w:rPr>
          <w:rStyle w:val="DefaultParagraphFont-Arial"/>
          <w:rFonts w:ascii="Segoe UI" w:hAnsi="Segoe UI" w:cs="Segoe UI"/>
          <w:bCs/>
          <w:caps w:val="0"/>
          <w:sz w:val="20"/>
          <w:szCs w:val="20"/>
        </w:rPr>
      </w:pPr>
      <w:r w:rsidRPr="00430032">
        <w:rPr>
          <w:rFonts w:ascii="Segoe UI" w:hAnsi="Segoe UI" w:cs="Segoe UI"/>
          <w:b w:val="0"/>
          <w:caps w:val="0"/>
          <w:sz w:val="20"/>
          <w:szCs w:val="20"/>
        </w:rPr>
        <w:t>The following resolution w</w:t>
      </w:r>
      <w:r>
        <w:rPr>
          <w:rFonts w:ascii="Segoe UI" w:hAnsi="Segoe UI" w:cs="Segoe UI"/>
          <w:b w:val="0"/>
          <w:caps w:val="0"/>
          <w:sz w:val="20"/>
          <w:szCs w:val="20"/>
        </w:rPr>
        <w:t>as</w:t>
      </w:r>
      <w:r w:rsidRPr="00430032">
        <w:rPr>
          <w:rFonts w:ascii="Segoe UI" w:hAnsi="Segoe UI" w:cs="Segoe UI"/>
          <w:b w:val="0"/>
          <w:caps w:val="0"/>
          <w:sz w:val="20"/>
          <w:szCs w:val="20"/>
        </w:rPr>
        <w:t xml:space="preserve"> </w:t>
      </w:r>
      <w:r w:rsidRPr="00430032">
        <w:rPr>
          <w:rFonts w:ascii="Segoe UI" w:hAnsi="Segoe UI" w:cs="Segoe UI"/>
          <w:bCs/>
          <w:caps w:val="0"/>
          <w:sz w:val="20"/>
          <w:szCs w:val="20"/>
        </w:rPr>
        <w:t>CARRIED</w:t>
      </w:r>
      <w:r>
        <w:rPr>
          <w:rFonts w:ascii="Segoe UI" w:hAnsi="Segoe UI" w:cs="Segoe UI"/>
          <w:bCs/>
          <w:caps w:val="0"/>
          <w:sz w:val="20"/>
          <w:szCs w:val="20"/>
        </w:rPr>
        <w:t xml:space="preserve"> </w:t>
      </w:r>
      <w:r w:rsidRPr="00B524C2">
        <w:rPr>
          <w:rFonts w:ascii="Segoe UI" w:hAnsi="Segoe UI" w:cs="Segoe UI"/>
          <w:b w:val="0"/>
          <w:caps w:val="0"/>
          <w:sz w:val="20"/>
          <w:szCs w:val="20"/>
        </w:rPr>
        <w:t>(378 votes in favour, and 0 against):</w:t>
      </w:r>
    </w:p>
    <w:tbl>
      <w:tblPr>
        <w:tblStyle w:val="TableGrid"/>
        <w:tblW w:w="0" w:type="auto"/>
        <w:tblLook w:val="04A0" w:firstRow="1" w:lastRow="0" w:firstColumn="1" w:lastColumn="0" w:noHBand="0" w:noVBand="1"/>
      </w:tblPr>
      <w:tblGrid>
        <w:gridCol w:w="1271"/>
        <w:gridCol w:w="7678"/>
      </w:tblGrid>
      <w:tr w:rsidR="00E76FE4" w:rsidRPr="000A373B" w14:paraId="574A411F" w14:textId="77777777" w:rsidTr="005858D6">
        <w:tc>
          <w:tcPr>
            <w:tcW w:w="1271" w:type="dxa"/>
          </w:tcPr>
          <w:p w14:paraId="4E26CBCD" w14:textId="77777777" w:rsidR="00E76FE4" w:rsidRPr="00C74410" w:rsidRDefault="00E76FE4" w:rsidP="005858D6">
            <w:pPr>
              <w:pStyle w:val="BPHeader-Level1"/>
              <w:tabs>
                <w:tab w:val="left" w:pos="720"/>
              </w:tabs>
              <w:spacing w:before="60"/>
              <w:rPr>
                <w:rStyle w:val="DefaultParagraphFont-Arial"/>
                <w:rFonts w:ascii="Segoe UI" w:hAnsi="Segoe UI" w:cs="Segoe UI"/>
                <w:iCs/>
                <w:caps w:val="0"/>
                <w:sz w:val="20"/>
                <w:szCs w:val="20"/>
              </w:rPr>
            </w:pPr>
            <w:r w:rsidRPr="00C74410">
              <w:rPr>
                <w:rStyle w:val="DefaultParagraphFont-Arial"/>
                <w:rFonts w:ascii="Segoe UI" w:hAnsi="Segoe UI" w:cs="Segoe UI"/>
                <w:iCs/>
                <w:caps w:val="0"/>
                <w:sz w:val="20"/>
                <w:szCs w:val="20"/>
              </w:rPr>
              <w:t>Resolution 2.7(a)</w:t>
            </w:r>
          </w:p>
          <w:p w14:paraId="416566E4" w14:textId="77777777" w:rsidR="00E76FE4" w:rsidRPr="00C74410" w:rsidRDefault="00E76FE4" w:rsidP="005858D6">
            <w:pPr>
              <w:pStyle w:val="BPHeader-Level1"/>
              <w:tabs>
                <w:tab w:val="left" w:pos="1134"/>
              </w:tabs>
              <w:spacing w:before="60"/>
              <w:rPr>
                <w:rStyle w:val="DefaultParagraphFont-Arial"/>
                <w:rFonts w:ascii="Segoe UI" w:hAnsi="Segoe UI" w:cs="Segoe UI"/>
                <w:b w:val="0"/>
                <w:iCs/>
                <w:caps w:val="0"/>
                <w:sz w:val="20"/>
                <w:szCs w:val="20"/>
              </w:rPr>
            </w:pPr>
          </w:p>
        </w:tc>
        <w:tc>
          <w:tcPr>
            <w:tcW w:w="7678" w:type="dxa"/>
          </w:tcPr>
          <w:p w14:paraId="6A29167C" w14:textId="77777777" w:rsidR="00E76FE4" w:rsidRPr="00C74410" w:rsidRDefault="00E76FE4" w:rsidP="005858D6">
            <w:pPr>
              <w:pStyle w:val="BPHeader-Level1"/>
              <w:tabs>
                <w:tab w:val="left" w:pos="720"/>
              </w:tabs>
              <w:spacing w:before="60"/>
              <w:ind w:left="32" w:right="-112" w:hanging="31"/>
              <w:rPr>
                <w:rStyle w:val="DefaultParagraphFont-Arial"/>
                <w:rFonts w:ascii="Segoe UI" w:hAnsi="Segoe UI" w:cs="Segoe UI"/>
                <w:bCs/>
                <w:iCs/>
                <w:caps w:val="0"/>
                <w:sz w:val="20"/>
                <w:szCs w:val="20"/>
              </w:rPr>
            </w:pPr>
            <w:r w:rsidRPr="00C74410">
              <w:rPr>
                <w:rStyle w:val="DefaultParagraphFont-Arial"/>
                <w:rFonts w:ascii="Segoe UI" w:hAnsi="Segoe UI" w:cs="Segoe UI"/>
                <w:bCs/>
                <w:iCs/>
                <w:caps w:val="0"/>
                <w:sz w:val="20"/>
                <w:szCs w:val="20"/>
              </w:rPr>
              <w:t>That PHA Members approve the 2022-2023 Annual Membership Subscription as being:</w:t>
            </w:r>
          </w:p>
          <w:p w14:paraId="45509533" w14:textId="77777777" w:rsidR="00E76FE4" w:rsidRPr="00C74410" w:rsidRDefault="00E76FE4" w:rsidP="00E76FE4">
            <w:pPr>
              <w:pStyle w:val="BPHeader-Level1"/>
              <w:numPr>
                <w:ilvl w:val="0"/>
                <w:numId w:val="38"/>
              </w:numPr>
              <w:tabs>
                <w:tab w:val="left" w:pos="1134"/>
              </w:tabs>
              <w:spacing w:before="60"/>
              <w:ind w:left="457" w:right="-112" w:hanging="142"/>
              <w:rPr>
                <w:rStyle w:val="DefaultParagraphFont-Arial"/>
                <w:rFonts w:ascii="Segoe UI" w:hAnsi="Segoe UI" w:cs="Segoe UI"/>
                <w:bCs/>
                <w:iCs/>
                <w:caps w:val="0"/>
                <w:sz w:val="20"/>
                <w:szCs w:val="20"/>
              </w:rPr>
            </w:pPr>
            <w:r w:rsidRPr="00C74410">
              <w:rPr>
                <w:rStyle w:val="DefaultParagraphFont-Arial"/>
                <w:rFonts w:ascii="Segoe UI" w:hAnsi="Segoe UI" w:cs="Segoe UI"/>
                <w:bCs/>
                <w:iCs/>
                <w:caps w:val="0"/>
                <w:sz w:val="20"/>
                <w:szCs w:val="20"/>
              </w:rPr>
              <w:t>Annual Subscription payable by the Australian Government</w:t>
            </w:r>
            <w:r w:rsidRPr="00C74410">
              <w:rPr>
                <w:rStyle w:val="DefaultParagraphFont-Arial"/>
                <w:rFonts w:ascii="Segoe UI" w:hAnsi="Segoe UI" w:cs="Segoe UI"/>
                <w:bCs/>
                <w:iCs/>
                <w:caps w:val="0"/>
                <w:sz w:val="20"/>
                <w:szCs w:val="20"/>
              </w:rPr>
              <w:tab/>
              <w:t xml:space="preserve"> $910,800</w:t>
            </w:r>
          </w:p>
          <w:p w14:paraId="3F788C8F" w14:textId="77777777" w:rsidR="00E76FE4" w:rsidRPr="00C74410" w:rsidRDefault="00E76FE4" w:rsidP="00E76FE4">
            <w:pPr>
              <w:pStyle w:val="BPHeader-Level1"/>
              <w:numPr>
                <w:ilvl w:val="0"/>
                <w:numId w:val="38"/>
              </w:numPr>
              <w:tabs>
                <w:tab w:val="left" w:pos="1134"/>
              </w:tabs>
              <w:spacing w:before="60"/>
              <w:ind w:left="457" w:right="-112" w:hanging="142"/>
              <w:rPr>
                <w:rStyle w:val="DefaultParagraphFont-Arial"/>
                <w:rFonts w:ascii="Segoe UI" w:hAnsi="Segoe UI" w:cs="Segoe UI"/>
                <w:bCs/>
                <w:iCs/>
                <w:caps w:val="0"/>
                <w:sz w:val="20"/>
                <w:szCs w:val="20"/>
              </w:rPr>
            </w:pPr>
            <w:r w:rsidRPr="00C74410">
              <w:rPr>
                <w:rStyle w:val="DefaultParagraphFont-Arial"/>
                <w:rFonts w:ascii="Segoe UI" w:hAnsi="Segoe UI" w:cs="Segoe UI"/>
                <w:bCs/>
                <w:iCs/>
                <w:caps w:val="0"/>
                <w:sz w:val="20"/>
                <w:szCs w:val="20"/>
              </w:rPr>
              <w:t>Total Annual Subscription payable by State/Territory Members</w:t>
            </w:r>
            <w:r w:rsidRPr="00C74410">
              <w:rPr>
                <w:rStyle w:val="DefaultParagraphFont-Arial"/>
                <w:rFonts w:ascii="Segoe UI" w:hAnsi="Segoe UI" w:cs="Segoe UI"/>
                <w:bCs/>
                <w:iCs/>
                <w:caps w:val="0"/>
                <w:sz w:val="20"/>
                <w:szCs w:val="20"/>
              </w:rPr>
              <w:tab/>
              <w:t xml:space="preserve"> $910,800</w:t>
            </w:r>
          </w:p>
          <w:p w14:paraId="0EB52B49" w14:textId="77777777" w:rsidR="00E76FE4" w:rsidRPr="00C74410" w:rsidRDefault="00E76FE4" w:rsidP="00E76FE4">
            <w:pPr>
              <w:pStyle w:val="BPHeader-Level1"/>
              <w:numPr>
                <w:ilvl w:val="0"/>
                <w:numId w:val="38"/>
              </w:numPr>
              <w:tabs>
                <w:tab w:val="left" w:pos="1134"/>
              </w:tabs>
              <w:spacing w:before="60"/>
              <w:ind w:left="457" w:hanging="142"/>
              <w:rPr>
                <w:rStyle w:val="DefaultParagraphFont-Arial"/>
                <w:rFonts w:ascii="Segoe UI" w:hAnsi="Segoe UI" w:cs="Segoe UI"/>
                <w:b w:val="0"/>
                <w:iCs/>
                <w:caps w:val="0"/>
                <w:sz w:val="20"/>
                <w:szCs w:val="20"/>
              </w:rPr>
            </w:pPr>
            <w:r w:rsidRPr="00C74410">
              <w:rPr>
                <w:rStyle w:val="DefaultParagraphFont-Arial"/>
                <w:rFonts w:ascii="Segoe UI" w:hAnsi="Segoe UI" w:cs="Segoe UI"/>
                <w:bCs/>
                <w:iCs/>
                <w:caps w:val="0"/>
                <w:sz w:val="20"/>
                <w:szCs w:val="20"/>
              </w:rPr>
              <w:t>Total Annual Subscription payable by Plant Industry Members</w:t>
            </w:r>
            <w:r w:rsidRPr="00C74410">
              <w:rPr>
                <w:rStyle w:val="DefaultParagraphFont-Arial"/>
                <w:rFonts w:ascii="Segoe UI" w:hAnsi="Segoe UI" w:cs="Segoe UI"/>
                <w:bCs/>
                <w:iCs/>
                <w:caps w:val="0"/>
                <w:sz w:val="20"/>
                <w:szCs w:val="20"/>
              </w:rPr>
              <w:tab/>
              <w:t xml:space="preserve"> $910,800</w:t>
            </w:r>
          </w:p>
        </w:tc>
      </w:tr>
    </w:tbl>
    <w:p w14:paraId="56B1258A" w14:textId="77777777" w:rsidR="00E76FE4" w:rsidRDefault="00E76FE4" w:rsidP="00E76FE4">
      <w:pPr>
        <w:rPr>
          <w:rFonts w:ascii="Segoe UI" w:hAnsi="Segoe UI" w:cs="Segoe UI"/>
        </w:rPr>
      </w:pPr>
    </w:p>
    <w:p w14:paraId="64FA12D2" w14:textId="77777777" w:rsidR="00E76FE4" w:rsidRPr="006E3F0A" w:rsidRDefault="00E76FE4" w:rsidP="00E76FE4">
      <w:pPr>
        <w:rPr>
          <w:rFonts w:ascii="Segoe UI" w:hAnsi="Segoe UI" w:cs="Segoe UI"/>
        </w:rPr>
      </w:pPr>
    </w:p>
    <w:p w14:paraId="5FBB0734" w14:textId="77777777" w:rsidR="0003619A" w:rsidRDefault="0003619A">
      <w:pPr>
        <w:rPr>
          <w:rFonts w:ascii="Segoe UI" w:hAnsi="Segoe UI" w:cs="Segoe UI"/>
          <w:b/>
          <w:bCs/>
          <w:color w:val="0D785C"/>
          <w:kern w:val="16"/>
        </w:rPr>
      </w:pPr>
      <w:r>
        <w:rPr>
          <w:rFonts w:ascii="Segoe UI" w:hAnsi="Segoe UI" w:cs="Segoe UI"/>
          <w:bCs/>
          <w:color w:val="0D785C"/>
          <w:kern w:val="16"/>
        </w:rPr>
        <w:br w:type="page"/>
      </w:r>
    </w:p>
    <w:p w14:paraId="68B0ED82" w14:textId="1940A307" w:rsidR="00E76FE4" w:rsidRDefault="00E76FE4" w:rsidP="00E76FE4">
      <w:pPr>
        <w:pStyle w:val="Heading1"/>
        <w:numPr>
          <w:ilvl w:val="0"/>
          <w:numId w:val="0"/>
        </w:numPr>
        <w:spacing w:after="120"/>
        <w:rPr>
          <w:rFonts w:ascii="Segoe UI" w:hAnsi="Segoe UI" w:cs="Segoe UI"/>
          <w:bCs/>
          <w:color w:val="0D785C"/>
          <w:kern w:val="16"/>
          <w:sz w:val="20"/>
        </w:rPr>
      </w:pPr>
      <w:r w:rsidRPr="000A373B">
        <w:rPr>
          <w:rFonts w:ascii="Segoe UI" w:hAnsi="Segoe UI" w:cs="Segoe UI"/>
          <w:bCs/>
          <w:color w:val="0D785C"/>
          <w:kern w:val="16"/>
          <w:sz w:val="20"/>
        </w:rPr>
        <w:lastRenderedPageBreak/>
        <w:t>AGENDA ITEM 3.0</w:t>
      </w:r>
      <w:r w:rsidRPr="000A373B">
        <w:rPr>
          <w:rFonts w:ascii="Segoe UI" w:hAnsi="Segoe UI" w:cs="Segoe UI"/>
          <w:sz w:val="20"/>
        </w:rPr>
        <w:tab/>
      </w:r>
      <w:r w:rsidRPr="000A373B">
        <w:rPr>
          <w:rFonts w:ascii="Segoe UI" w:hAnsi="Segoe UI" w:cs="Segoe UI"/>
          <w:bCs/>
          <w:color w:val="0D785C"/>
          <w:kern w:val="16"/>
          <w:sz w:val="20"/>
        </w:rPr>
        <w:t>FOR INFORMATION</w:t>
      </w:r>
    </w:p>
    <w:p w14:paraId="669491A8" w14:textId="77777777" w:rsidR="00E76FE4" w:rsidRDefault="00E76FE4" w:rsidP="00E76FE4">
      <w:pPr>
        <w:pStyle w:val="BPHeader-Level1"/>
        <w:ind w:left="567" w:hanging="567"/>
        <w:rPr>
          <w:rFonts w:ascii="Segoe UI" w:hAnsi="Segoe UI" w:cs="Segoe UI"/>
          <w:bCs/>
          <w:caps w:val="0"/>
          <w:color w:val="0D785C"/>
          <w:kern w:val="16"/>
          <w:sz w:val="20"/>
          <w:szCs w:val="22"/>
        </w:rPr>
      </w:pPr>
      <w:r w:rsidRPr="00F94D44">
        <w:rPr>
          <w:rFonts w:ascii="Segoe UI" w:hAnsi="Segoe UI" w:cs="Segoe UI"/>
          <w:bCs/>
          <w:caps w:val="0"/>
          <w:color w:val="0D785C"/>
          <w:kern w:val="16"/>
          <w:sz w:val="20"/>
          <w:szCs w:val="20"/>
        </w:rPr>
        <w:t xml:space="preserve">3.1 </w:t>
      </w:r>
      <w:r w:rsidRPr="00F94D44">
        <w:rPr>
          <w:rFonts w:ascii="Segoe UI" w:hAnsi="Segoe UI" w:cs="Segoe UI"/>
          <w:bCs/>
          <w:caps w:val="0"/>
          <w:color w:val="0D785C"/>
          <w:kern w:val="16"/>
          <w:sz w:val="20"/>
          <w:szCs w:val="20"/>
        </w:rPr>
        <w:tab/>
      </w:r>
      <w:r w:rsidRPr="00F94D44">
        <w:rPr>
          <w:rFonts w:ascii="Segoe UI" w:hAnsi="Segoe UI" w:cs="Segoe UI"/>
          <w:bCs/>
          <w:caps w:val="0"/>
          <w:color w:val="0D785C"/>
          <w:kern w:val="16"/>
          <w:sz w:val="20"/>
          <w:szCs w:val="22"/>
        </w:rPr>
        <w:t>2021/22 Year to Date Performance Report</w:t>
      </w:r>
    </w:p>
    <w:p w14:paraId="6CA4B66A" w14:textId="77777777" w:rsidR="00E76FE4" w:rsidRPr="001349B3" w:rsidRDefault="00E76FE4" w:rsidP="00E76FE4">
      <w:pPr>
        <w:pStyle w:val="BPHeader-Level1"/>
        <w:spacing w:before="120"/>
        <w:jc w:val="left"/>
        <w:rPr>
          <w:rStyle w:val="DefaultParagraphFont-Arial"/>
          <w:rFonts w:ascii="Segoe UI" w:hAnsi="Segoe UI" w:cs="Segoe UI"/>
          <w:caps w:val="0"/>
          <w:sz w:val="20"/>
          <w:szCs w:val="20"/>
        </w:rPr>
      </w:pPr>
      <w:r w:rsidRPr="001349B3">
        <w:rPr>
          <w:rStyle w:val="DefaultParagraphFont-Arial"/>
          <w:rFonts w:ascii="Segoe UI" w:hAnsi="Segoe UI" w:cs="Segoe UI"/>
          <w:caps w:val="0"/>
          <w:sz w:val="20"/>
          <w:szCs w:val="20"/>
        </w:rPr>
        <w:t>The Chairperson invited the C</w:t>
      </w:r>
      <w:r>
        <w:rPr>
          <w:rStyle w:val="DefaultParagraphFont-Arial"/>
          <w:rFonts w:ascii="Segoe UI" w:hAnsi="Segoe UI" w:cs="Segoe UI"/>
          <w:caps w:val="0"/>
          <w:sz w:val="20"/>
          <w:szCs w:val="20"/>
        </w:rPr>
        <w:t xml:space="preserve">hief </w:t>
      </w:r>
      <w:r w:rsidRPr="001349B3">
        <w:rPr>
          <w:rStyle w:val="DefaultParagraphFont-Arial"/>
          <w:rFonts w:ascii="Segoe UI" w:hAnsi="Segoe UI" w:cs="Segoe UI"/>
          <w:caps w:val="0"/>
          <w:sz w:val="20"/>
          <w:szCs w:val="20"/>
        </w:rPr>
        <w:t>E</w:t>
      </w:r>
      <w:r>
        <w:rPr>
          <w:rStyle w:val="DefaultParagraphFont-Arial"/>
          <w:rFonts w:ascii="Segoe UI" w:hAnsi="Segoe UI" w:cs="Segoe UI"/>
          <w:caps w:val="0"/>
          <w:sz w:val="20"/>
          <w:szCs w:val="20"/>
        </w:rPr>
        <w:t xml:space="preserve">xecutive </w:t>
      </w:r>
      <w:r w:rsidRPr="001349B3">
        <w:rPr>
          <w:rStyle w:val="DefaultParagraphFont-Arial"/>
          <w:rFonts w:ascii="Segoe UI" w:hAnsi="Segoe UI" w:cs="Segoe UI"/>
          <w:caps w:val="0"/>
          <w:sz w:val="20"/>
          <w:szCs w:val="20"/>
        </w:rPr>
        <w:t>O</w:t>
      </w:r>
      <w:r>
        <w:rPr>
          <w:rStyle w:val="DefaultParagraphFont-Arial"/>
          <w:rFonts w:ascii="Segoe UI" w:hAnsi="Segoe UI" w:cs="Segoe UI"/>
          <w:caps w:val="0"/>
          <w:sz w:val="20"/>
          <w:szCs w:val="20"/>
        </w:rPr>
        <w:t>fficer (</w:t>
      </w:r>
      <w:r w:rsidRPr="001349B3">
        <w:rPr>
          <w:rStyle w:val="DefaultParagraphFont-Arial"/>
          <w:rFonts w:ascii="Segoe UI" w:hAnsi="Segoe UI" w:cs="Segoe UI"/>
          <w:caps w:val="0"/>
          <w:sz w:val="20"/>
          <w:szCs w:val="20"/>
        </w:rPr>
        <w:t>CEO</w:t>
      </w:r>
      <w:r>
        <w:rPr>
          <w:rStyle w:val="DefaultParagraphFont-Arial"/>
          <w:rFonts w:ascii="Segoe UI" w:hAnsi="Segoe UI" w:cs="Segoe UI"/>
          <w:caps w:val="0"/>
          <w:sz w:val="20"/>
          <w:szCs w:val="20"/>
        </w:rPr>
        <w:t>)</w:t>
      </w:r>
      <w:r w:rsidRPr="001349B3">
        <w:rPr>
          <w:rStyle w:val="DefaultParagraphFont-Arial"/>
          <w:rFonts w:ascii="Segoe UI" w:hAnsi="Segoe UI" w:cs="Segoe UI"/>
          <w:caps w:val="0"/>
          <w:sz w:val="20"/>
          <w:szCs w:val="20"/>
        </w:rPr>
        <w:t>, Ms Sarah Corcoran, to address the meeting</w:t>
      </w:r>
      <w:r>
        <w:rPr>
          <w:rStyle w:val="DefaultParagraphFont-Arial"/>
          <w:rFonts w:ascii="Segoe UI" w:hAnsi="Segoe UI" w:cs="Segoe UI"/>
          <w:caps w:val="0"/>
          <w:sz w:val="20"/>
          <w:szCs w:val="20"/>
        </w:rPr>
        <w:t xml:space="preserve"> and speak to Agenda Items 3.1 and 3.2.</w:t>
      </w:r>
      <w:r w:rsidRPr="001349B3">
        <w:rPr>
          <w:rStyle w:val="DefaultParagraphFont-Arial"/>
          <w:rFonts w:ascii="Segoe UI" w:hAnsi="Segoe UI" w:cs="Segoe UI"/>
          <w:caps w:val="0"/>
          <w:sz w:val="20"/>
          <w:szCs w:val="20"/>
        </w:rPr>
        <w:t xml:space="preserve"> </w:t>
      </w:r>
    </w:p>
    <w:p w14:paraId="05F6FF4A" w14:textId="77777777" w:rsidR="00E76FE4" w:rsidRDefault="00E76FE4" w:rsidP="00E76FE4">
      <w:pPr>
        <w:pStyle w:val="BPHeader-Level1"/>
        <w:spacing w:before="120"/>
        <w:jc w:val="left"/>
        <w:rPr>
          <w:rStyle w:val="DefaultParagraphFont-Arial"/>
          <w:rFonts w:ascii="Segoe UI" w:hAnsi="Segoe UI" w:cs="Segoe UI"/>
          <w:b w:val="0"/>
          <w:bCs/>
          <w:caps w:val="0"/>
          <w:sz w:val="20"/>
          <w:szCs w:val="20"/>
        </w:rPr>
      </w:pPr>
      <w:r w:rsidRPr="001349B3">
        <w:rPr>
          <w:rStyle w:val="DefaultParagraphFont-Arial"/>
          <w:rFonts w:ascii="Segoe UI" w:hAnsi="Segoe UI" w:cs="Segoe UI"/>
          <w:b w:val="0"/>
          <w:bCs/>
          <w:caps w:val="0"/>
          <w:sz w:val="20"/>
          <w:szCs w:val="20"/>
        </w:rPr>
        <w:t xml:space="preserve">The CEO thanked the Chairperson for the opportunity to present to the General meeting. The CEO provided a presentation on the highlights and achievements since January this year, which </w:t>
      </w:r>
      <w:r>
        <w:rPr>
          <w:rStyle w:val="DefaultParagraphFont-Arial"/>
          <w:rFonts w:ascii="Segoe UI" w:hAnsi="Segoe UI" w:cs="Segoe UI"/>
          <w:b w:val="0"/>
          <w:bCs/>
          <w:caps w:val="0"/>
          <w:sz w:val="20"/>
          <w:szCs w:val="20"/>
        </w:rPr>
        <w:t>are</w:t>
      </w:r>
      <w:r w:rsidRPr="001349B3">
        <w:rPr>
          <w:rStyle w:val="DefaultParagraphFont-Arial"/>
          <w:rFonts w:ascii="Segoe UI" w:hAnsi="Segoe UI" w:cs="Segoe UI"/>
          <w:b w:val="0"/>
          <w:bCs/>
          <w:caps w:val="0"/>
          <w:sz w:val="20"/>
          <w:szCs w:val="20"/>
        </w:rPr>
        <w:t xml:space="preserve"> a culmination of the final 6 months of successful delivery of the outgoing strategic plan. The Mid-Year Performance Report in early March reported progress against the seven key </w:t>
      </w:r>
      <w:r>
        <w:rPr>
          <w:rStyle w:val="DefaultParagraphFont-Arial"/>
          <w:rFonts w:ascii="Segoe UI" w:hAnsi="Segoe UI" w:cs="Segoe UI"/>
          <w:b w:val="0"/>
          <w:bCs/>
          <w:caps w:val="0"/>
          <w:sz w:val="20"/>
          <w:szCs w:val="20"/>
        </w:rPr>
        <w:t>result</w:t>
      </w:r>
      <w:r w:rsidRPr="001349B3">
        <w:rPr>
          <w:rStyle w:val="DefaultParagraphFont-Arial"/>
          <w:rFonts w:ascii="Segoe UI" w:hAnsi="Segoe UI" w:cs="Segoe UI"/>
          <w:b w:val="0"/>
          <w:bCs/>
          <w:caps w:val="0"/>
          <w:sz w:val="20"/>
          <w:szCs w:val="20"/>
        </w:rPr>
        <w:t xml:space="preserve"> areas under the outgoing strategy and activities in the AOP.</w:t>
      </w:r>
    </w:p>
    <w:p w14:paraId="6FAC7A3E" w14:textId="77777777" w:rsidR="00E76FE4" w:rsidRPr="001349B3" w:rsidRDefault="00E76FE4" w:rsidP="00E76FE4">
      <w:pPr>
        <w:pStyle w:val="BPHeader-Level1"/>
        <w:spacing w:before="120"/>
        <w:jc w:val="left"/>
        <w:rPr>
          <w:rStyle w:val="DefaultParagraphFont-Arial"/>
          <w:rFonts w:ascii="Segoe UI" w:hAnsi="Segoe UI" w:cs="Segoe UI"/>
          <w:b w:val="0"/>
          <w:bCs/>
          <w:caps w:val="0"/>
          <w:sz w:val="20"/>
          <w:szCs w:val="20"/>
        </w:rPr>
      </w:pPr>
      <w:r>
        <w:rPr>
          <w:rStyle w:val="DefaultParagraphFont-Arial"/>
          <w:rFonts w:ascii="Segoe UI" w:hAnsi="Segoe UI" w:cs="Segoe UI"/>
          <w:b w:val="0"/>
          <w:bCs/>
          <w:caps w:val="0"/>
          <w:sz w:val="20"/>
          <w:szCs w:val="20"/>
        </w:rPr>
        <w:t>Following</w:t>
      </w:r>
      <w:r w:rsidRPr="001349B3">
        <w:rPr>
          <w:rStyle w:val="DefaultParagraphFont-Arial"/>
          <w:rFonts w:ascii="Segoe UI" w:hAnsi="Segoe UI" w:cs="Segoe UI"/>
          <w:b w:val="0"/>
          <w:bCs/>
          <w:caps w:val="0"/>
          <w:sz w:val="20"/>
          <w:szCs w:val="20"/>
        </w:rPr>
        <w:t xml:space="preserve"> is a summary of the progress under the key </w:t>
      </w:r>
      <w:r>
        <w:rPr>
          <w:rStyle w:val="DefaultParagraphFont-Arial"/>
          <w:rFonts w:ascii="Segoe UI" w:hAnsi="Segoe UI" w:cs="Segoe UI"/>
          <w:b w:val="0"/>
          <w:bCs/>
          <w:caps w:val="0"/>
          <w:sz w:val="20"/>
          <w:szCs w:val="20"/>
        </w:rPr>
        <w:t>result</w:t>
      </w:r>
      <w:r w:rsidRPr="001349B3">
        <w:rPr>
          <w:rStyle w:val="DefaultParagraphFont-Arial"/>
          <w:rFonts w:ascii="Segoe UI" w:hAnsi="Segoe UI" w:cs="Segoe UI"/>
          <w:b w:val="0"/>
          <w:bCs/>
          <w:caps w:val="0"/>
          <w:sz w:val="20"/>
          <w:szCs w:val="20"/>
        </w:rPr>
        <w:t xml:space="preserve"> areas. </w:t>
      </w:r>
    </w:p>
    <w:p w14:paraId="46DA9DD9" w14:textId="77777777" w:rsidR="00E76FE4" w:rsidRPr="001349B3" w:rsidRDefault="00E76FE4" w:rsidP="00E76FE4">
      <w:pPr>
        <w:pStyle w:val="BPHeader-Level1"/>
        <w:jc w:val="left"/>
        <w:rPr>
          <w:rStyle w:val="DefaultParagraphFont-Arial"/>
          <w:rFonts w:ascii="Segoe UI" w:hAnsi="Segoe UI" w:cs="Segoe UI"/>
          <w:b w:val="0"/>
          <w:bCs/>
          <w:caps w:val="0"/>
          <w:sz w:val="20"/>
          <w:szCs w:val="20"/>
        </w:rPr>
      </w:pPr>
    </w:p>
    <w:p w14:paraId="4BE67B74" w14:textId="77777777" w:rsidR="00E76FE4" w:rsidRPr="001349B3" w:rsidRDefault="00E76FE4" w:rsidP="00E76FE4">
      <w:pPr>
        <w:pStyle w:val="BPHeader-Level1"/>
        <w:jc w:val="left"/>
        <w:rPr>
          <w:rStyle w:val="DefaultParagraphFont-Arial"/>
          <w:rFonts w:ascii="Segoe UI" w:hAnsi="Segoe UI" w:cs="Segoe UI"/>
          <w:caps w:val="0"/>
          <w:sz w:val="20"/>
          <w:szCs w:val="20"/>
        </w:rPr>
      </w:pPr>
      <w:r w:rsidRPr="001349B3">
        <w:rPr>
          <w:rStyle w:val="DefaultParagraphFont-Arial"/>
          <w:rFonts w:ascii="Segoe UI" w:hAnsi="Segoe UI" w:cs="Segoe UI"/>
          <w:caps w:val="0"/>
          <w:sz w:val="20"/>
          <w:szCs w:val="20"/>
        </w:rPr>
        <w:t>Partnerships (since January 2022)</w:t>
      </w:r>
    </w:p>
    <w:p w14:paraId="641AE103" w14:textId="77777777" w:rsidR="00E76FE4" w:rsidRPr="001349B3" w:rsidRDefault="00E76FE4" w:rsidP="00E76FE4">
      <w:pPr>
        <w:pStyle w:val="BPHeader-Level1"/>
        <w:numPr>
          <w:ilvl w:val="0"/>
          <w:numId w:val="40"/>
        </w:numPr>
        <w:jc w:val="left"/>
        <w:rPr>
          <w:rStyle w:val="DefaultParagraphFont-Arial"/>
          <w:rFonts w:ascii="Segoe UI" w:hAnsi="Segoe UI" w:cs="Segoe UI"/>
          <w:b w:val="0"/>
          <w:bCs/>
          <w:caps w:val="0"/>
          <w:sz w:val="20"/>
          <w:szCs w:val="20"/>
        </w:rPr>
      </w:pPr>
      <w:r w:rsidRPr="001349B3">
        <w:rPr>
          <w:rStyle w:val="DefaultParagraphFont-Arial"/>
          <w:rFonts w:ascii="Segoe UI" w:hAnsi="Segoe UI" w:cs="Segoe UI"/>
          <w:b w:val="0"/>
          <w:bCs/>
          <w:caps w:val="0"/>
          <w:sz w:val="20"/>
          <w:szCs w:val="20"/>
        </w:rPr>
        <w:t>Delivered a new decadal National Plant Biosecurity Strategy</w:t>
      </w:r>
    </w:p>
    <w:p w14:paraId="7637220E" w14:textId="77777777" w:rsidR="00E76FE4" w:rsidRPr="001349B3" w:rsidRDefault="00E76FE4" w:rsidP="00E76FE4">
      <w:pPr>
        <w:pStyle w:val="BPHeader-Level1"/>
        <w:numPr>
          <w:ilvl w:val="0"/>
          <w:numId w:val="40"/>
        </w:numPr>
        <w:jc w:val="left"/>
        <w:rPr>
          <w:rStyle w:val="DefaultParagraphFont-Arial"/>
          <w:rFonts w:ascii="Segoe UI" w:hAnsi="Segoe UI" w:cs="Segoe UI"/>
          <w:b w:val="0"/>
          <w:bCs/>
          <w:caps w:val="0"/>
          <w:sz w:val="20"/>
          <w:szCs w:val="20"/>
        </w:rPr>
      </w:pPr>
      <w:r w:rsidRPr="001349B3">
        <w:rPr>
          <w:rStyle w:val="DefaultParagraphFont-Arial"/>
          <w:rFonts w:ascii="Segoe UI" w:hAnsi="Segoe UI" w:cs="Segoe UI"/>
          <w:b w:val="0"/>
          <w:bCs/>
          <w:caps w:val="0"/>
          <w:sz w:val="20"/>
          <w:szCs w:val="20"/>
        </w:rPr>
        <w:t>Commenced Phase 4 of the National Fruit Fly Council (five-year project)</w:t>
      </w:r>
    </w:p>
    <w:p w14:paraId="3C22577E" w14:textId="77777777" w:rsidR="00E76FE4" w:rsidRPr="001349B3" w:rsidRDefault="00E76FE4" w:rsidP="00E76FE4">
      <w:pPr>
        <w:pStyle w:val="BPHeader-Level1"/>
        <w:numPr>
          <w:ilvl w:val="0"/>
          <w:numId w:val="40"/>
        </w:numPr>
        <w:jc w:val="left"/>
        <w:rPr>
          <w:rStyle w:val="DefaultParagraphFont-Arial"/>
          <w:rFonts w:ascii="Segoe UI" w:hAnsi="Segoe UI" w:cs="Segoe UI"/>
          <w:b w:val="0"/>
          <w:bCs/>
          <w:caps w:val="0"/>
          <w:sz w:val="20"/>
          <w:szCs w:val="20"/>
        </w:rPr>
      </w:pPr>
      <w:r w:rsidRPr="001349B3">
        <w:rPr>
          <w:rStyle w:val="DefaultParagraphFont-Arial"/>
          <w:rFonts w:ascii="Segoe UI" w:hAnsi="Segoe UI" w:cs="Segoe UI"/>
          <w:b w:val="0"/>
          <w:bCs/>
          <w:caps w:val="0"/>
          <w:sz w:val="20"/>
          <w:szCs w:val="20"/>
        </w:rPr>
        <w:t>Welcomed Mila Bristow to the role of General Manager Partnerships and Innovation</w:t>
      </w:r>
    </w:p>
    <w:p w14:paraId="0C833F8A" w14:textId="77777777" w:rsidR="00E76FE4" w:rsidRPr="001349B3" w:rsidRDefault="00E76FE4" w:rsidP="00E76FE4">
      <w:pPr>
        <w:pStyle w:val="BPHeader-Level1"/>
        <w:numPr>
          <w:ilvl w:val="0"/>
          <w:numId w:val="40"/>
        </w:numPr>
        <w:jc w:val="left"/>
        <w:rPr>
          <w:rStyle w:val="DefaultParagraphFont-Arial"/>
          <w:rFonts w:ascii="Segoe UI" w:hAnsi="Segoe UI" w:cs="Segoe UI"/>
          <w:b w:val="0"/>
          <w:bCs/>
          <w:caps w:val="0"/>
          <w:sz w:val="20"/>
          <w:szCs w:val="20"/>
        </w:rPr>
      </w:pPr>
      <w:r>
        <w:rPr>
          <w:rStyle w:val="DefaultParagraphFont-Arial"/>
          <w:rFonts w:ascii="Segoe UI" w:hAnsi="Segoe UI" w:cs="Segoe UI"/>
          <w:b w:val="0"/>
          <w:bCs/>
          <w:caps w:val="0"/>
          <w:sz w:val="20"/>
          <w:szCs w:val="20"/>
        </w:rPr>
        <w:t>S</w:t>
      </w:r>
      <w:r w:rsidRPr="001349B3">
        <w:rPr>
          <w:rStyle w:val="DefaultParagraphFont-Arial"/>
          <w:rFonts w:ascii="Segoe UI" w:hAnsi="Segoe UI" w:cs="Segoe UI"/>
          <w:b w:val="0"/>
          <w:bCs/>
          <w:caps w:val="0"/>
          <w:sz w:val="20"/>
          <w:szCs w:val="20"/>
        </w:rPr>
        <w:t>uccessful delivery of the 2nd Australian Plant Biosecurity Symposium on 3-5 May</w:t>
      </w:r>
    </w:p>
    <w:p w14:paraId="22293E8B" w14:textId="77777777" w:rsidR="00E76FE4" w:rsidRPr="001349B3" w:rsidRDefault="00E76FE4" w:rsidP="00E76FE4">
      <w:pPr>
        <w:pStyle w:val="BPHeader-Level1"/>
        <w:numPr>
          <w:ilvl w:val="0"/>
          <w:numId w:val="40"/>
        </w:numPr>
        <w:jc w:val="left"/>
        <w:rPr>
          <w:rStyle w:val="DefaultParagraphFont-Arial"/>
          <w:rFonts w:ascii="Segoe UI" w:hAnsi="Segoe UI" w:cs="Segoe UI"/>
          <w:b w:val="0"/>
          <w:bCs/>
          <w:caps w:val="0"/>
          <w:sz w:val="20"/>
          <w:szCs w:val="20"/>
        </w:rPr>
      </w:pPr>
      <w:r w:rsidRPr="001349B3">
        <w:rPr>
          <w:rStyle w:val="DefaultParagraphFont-Arial"/>
          <w:rFonts w:ascii="Segoe UI" w:hAnsi="Segoe UI" w:cs="Segoe UI"/>
          <w:b w:val="0"/>
          <w:bCs/>
          <w:caps w:val="0"/>
          <w:sz w:val="20"/>
          <w:szCs w:val="20"/>
        </w:rPr>
        <w:t>Worked with members to develop levy programs – including:</w:t>
      </w:r>
    </w:p>
    <w:p w14:paraId="235110D2" w14:textId="77777777" w:rsidR="00E76FE4" w:rsidRPr="001349B3" w:rsidRDefault="00E76FE4" w:rsidP="00E76FE4">
      <w:pPr>
        <w:pStyle w:val="BPHeader-Level1"/>
        <w:numPr>
          <w:ilvl w:val="1"/>
          <w:numId w:val="40"/>
        </w:numPr>
        <w:rPr>
          <w:rStyle w:val="DefaultParagraphFont-Arial"/>
          <w:rFonts w:ascii="Segoe UI" w:hAnsi="Segoe UI" w:cs="Segoe UI"/>
          <w:b w:val="0"/>
          <w:bCs/>
          <w:caps w:val="0"/>
          <w:sz w:val="20"/>
          <w:szCs w:val="20"/>
        </w:rPr>
      </w:pPr>
      <w:r w:rsidRPr="001349B3">
        <w:rPr>
          <w:rStyle w:val="DefaultParagraphFont-Arial"/>
          <w:rFonts w:ascii="Segoe UI" w:hAnsi="Segoe UI" w:cs="Segoe UI"/>
          <w:b w:val="0"/>
          <w:bCs/>
          <w:caps w:val="0"/>
          <w:sz w:val="20"/>
          <w:szCs w:val="20"/>
        </w:rPr>
        <w:t xml:space="preserve">A new project with melons to improve on farm biosecurity awareness </w:t>
      </w:r>
    </w:p>
    <w:p w14:paraId="77FF1636" w14:textId="77777777" w:rsidR="00E76FE4" w:rsidRPr="001349B3" w:rsidRDefault="00E76FE4" w:rsidP="00E76FE4">
      <w:pPr>
        <w:pStyle w:val="BPHeader-Level1"/>
        <w:numPr>
          <w:ilvl w:val="1"/>
          <w:numId w:val="40"/>
        </w:numPr>
        <w:rPr>
          <w:rStyle w:val="DefaultParagraphFont-Arial"/>
          <w:rFonts w:ascii="Segoe UI" w:hAnsi="Segoe UI" w:cs="Segoe UI"/>
          <w:b w:val="0"/>
          <w:bCs/>
          <w:caps w:val="0"/>
          <w:sz w:val="20"/>
          <w:szCs w:val="20"/>
        </w:rPr>
      </w:pPr>
      <w:r w:rsidRPr="001349B3">
        <w:rPr>
          <w:rStyle w:val="DefaultParagraphFont-Arial"/>
          <w:rFonts w:ascii="Segoe UI" w:hAnsi="Segoe UI" w:cs="Segoe UI"/>
          <w:b w:val="0"/>
          <w:bCs/>
          <w:caps w:val="0"/>
          <w:sz w:val="20"/>
          <w:szCs w:val="20"/>
        </w:rPr>
        <w:t>developing the forest biosecurity collaboration agreement with industry and all states and territories; and</w:t>
      </w:r>
    </w:p>
    <w:p w14:paraId="1004123A" w14:textId="77777777" w:rsidR="00E76FE4" w:rsidRPr="001349B3" w:rsidRDefault="00E76FE4" w:rsidP="00E76FE4">
      <w:pPr>
        <w:pStyle w:val="BPHeader-Level1"/>
        <w:numPr>
          <w:ilvl w:val="1"/>
          <w:numId w:val="40"/>
        </w:numPr>
        <w:jc w:val="left"/>
        <w:rPr>
          <w:rStyle w:val="DefaultParagraphFont-Arial"/>
          <w:rFonts w:ascii="Segoe UI" w:hAnsi="Segoe UI" w:cs="Segoe UI"/>
          <w:b w:val="0"/>
          <w:bCs/>
          <w:caps w:val="0"/>
          <w:sz w:val="20"/>
          <w:szCs w:val="20"/>
        </w:rPr>
      </w:pPr>
      <w:r w:rsidRPr="001349B3">
        <w:rPr>
          <w:rStyle w:val="DefaultParagraphFont-Arial"/>
          <w:rFonts w:ascii="Segoe UI" w:hAnsi="Segoe UI" w:cs="Segoe UI"/>
          <w:b w:val="0"/>
          <w:bCs/>
          <w:caps w:val="0"/>
          <w:sz w:val="20"/>
          <w:szCs w:val="20"/>
        </w:rPr>
        <w:t>engagement with avocadoes on a large new proposal developed with our members to support avocado producers’ readiness for pest threats.</w:t>
      </w:r>
    </w:p>
    <w:p w14:paraId="073BF13F" w14:textId="77777777" w:rsidR="00E76FE4" w:rsidRPr="001349B3" w:rsidRDefault="00E76FE4" w:rsidP="00E76FE4">
      <w:pPr>
        <w:pStyle w:val="BPHeader-Level1"/>
        <w:numPr>
          <w:ilvl w:val="0"/>
          <w:numId w:val="40"/>
        </w:numPr>
        <w:jc w:val="left"/>
        <w:rPr>
          <w:rStyle w:val="DefaultParagraphFont-Arial"/>
          <w:rFonts w:ascii="Segoe UI" w:hAnsi="Segoe UI" w:cs="Segoe UI"/>
          <w:b w:val="0"/>
          <w:bCs/>
          <w:caps w:val="0"/>
          <w:sz w:val="20"/>
          <w:szCs w:val="20"/>
        </w:rPr>
      </w:pPr>
      <w:r w:rsidRPr="001349B3">
        <w:rPr>
          <w:rStyle w:val="DefaultParagraphFont-Arial"/>
          <w:rFonts w:ascii="Segoe UI" w:hAnsi="Segoe UI" w:cs="Segoe UI"/>
          <w:b w:val="0"/>
          <w:bCs/>
          <w:caps w:val="0"/>
          <w:sz w:val="20"/>
          <w:szCs w:val="20"/>
        </w:rPr>
        <w:t>18% increase in Tendrils subscribers and 1.7 million impressions on our social content across Twitter, Facebook, and LinkedIn.</w:t>
      </w:r>
    </w:p>
    <w:p w14:paraId="21A2BDE1" w14:textId="77777777" w:rsidR="00E76FE4" w:rsidRPr="001349B3" w:rsidRDefault="00E76FE4" w:rsidP="00E76FE4">
      <w:pPr>
        <w:pStyle w:val="BPHeader-Level1"/>
        <w:ind w:left="360"/>
        <w:jc w:val="left"/>
        <w:rPr>
          <w:rStyle w:val="DefaultParagraphFont-Arial"/>
          <w:rFonts w:ascii="Segoe UI" w:hAnsi="Segoe UI" w:cs="Segoe UI"/>
          <w:b w:val="0"/>
          <w:bCs/>
          <w:caps w:val="0"/>
          <w:sz w:val="20"/>
          <w:szCs w:val="20"/>
        </w:rPr>
      </w:pPr>
    </w:p>
    <w:p w14:paraId="7B5B18DB" w14:textId="77777777" w:rsidR="00E76FE4" w:rsidRPr="001349B3" w:rsidRDefault="00E76FE4" w:rsidP="00E76FE4">
      <w:pPr>
        <w:pStyle w:val="BPHeader-Level1"/>
        <w:jc w:val="left"/>
        <w:rPr>
          <w:rStyle w:val="DefaultParagraphFont-Arial"/>
          <w:rFonts w:ascii="Segoe UI" w:hAnsi="Segoe UI" w:cs="Segoe UI"/>
          <w:caps w:val="0"/>
          <w:sz w:val="20"/>
          <w:szCs w:val="20"/>
        </w:rPr>
      </w:pPr>
      <w:r w:rsidRPr="001349B3">
        <w:rPr>
          <w:rStyle w:val="DefaultParagraphFont-Arial"/>
          <w:rFonts w:ascii="Segoe UI" w:hAnsi="Segoe UI" w:cs="Segoe UI"/>
          <w:caps w:val="0"/>
          <w:sz w:val="20"/>
          <w:szCs w:val="20"/>
        </w:rPr>
        <w:t>Emergency response (since January 2022)</w:t>
      </w:r>
    </w:p>
    <w:p w14:paraId="70D58BA2" w14:textId="77777777" w:rsidR="00E76FE4" w:rsidRPr="001349B3" w:rsidRDefault="00E76FE4" w:rsidP="00E76FE4">
      <w:pPr>
        <w:pStyle w:val="ListParagraph"/>
        <w:numPr>
          <w:ilvl w:val="0"/>
          <w:numId w:val="41"/>
        </w:numPr>
        <w:rPr>
          <w:rFonts w:ascii="Segoe UI" w:hAnsi="Segoe UI" w:cs="Segoe UI"/>
        </w:rPr>
      </w:pPr>
      <w:r w:rsidRPr="001349B3">
        <w:rPr>
          <w:rFonts w:ascii="Segoe UI" w:hAnsi="Segoe UI" w:cs="Segoe UI"/>
        </w:rPr>
        <w:t xml:space="preserve">Completed the annual general debrief, and the Torres Strait Fruit Flies and </w:t>
      </w:r>
      <w:r w:rsidRPr="001349B3">
        <w:rPr>
          <w:rFonts w:ascii="Segoe UI" w:hAnsi="Segoe UI" w:cs="Segoe UI"/>
          <w:i/>
          <w:iCs/>
        </w:rPr>
        <w:t>Varroa jacobsoni</w:t>
      </w:r>
      <w:r w:rsidRPr="001349B3">
        <w:rPr>
          <w:rFonts w:ascii="Segoe UI" w:hAnsi="Segoe UI" w:cs="Segoe UI"/>
        </w:rPr>
        <w:t xml:space="preserve"> debriefs</w:t>
      </w:r>
    </w:p>
    <w:p w14:paraId="4B5AAC47" w14:textId="77777777" w:rsidR="00E76FE4" w:rsidRPr="001349B3" w:rsidRDefault="00E76FE4" w:rsidP="00E76FE4">
      <w:pPr>
        <w:pStyle w:val="ListParagraph"/>
        <w:numPr>
          <w:ilvl w:val="0"/>
          <w:numId w:val="41"/>
        </w:numPr>
        <w:rPr>
          <w:rFonts w:ascii="Segoe UI" w:hAnsi="Segoe UI" w:cs="Segoe UI"/>
        </w:rPr>
      </w:pPr>
      <w:r w:rsidRPr="001349B3">
        <w:rPr>
          <w:rFonts w:ascii="Segoe UI" w:hAnsi="Segoe UI" w:cs="Segoe UI"/>
        </w:rPr>
        <w:t>Undert</w:t>
      </w:r>
      <w:r>
        <w:rPr>
          <w:rFonts w:ascii="Segoe UI" w:hAnsi="Segoe UI" w:cs="Segoe UI"/>
        </w:rPr>
        <w:t>ook</w:t>
      </w:r>
      <w:r w:rsidRPr="001349B3">
        <w:rPr>
          <w:rFonts w:ascii="Segoe UI" w:hAnsi="Segoe UI" w:cs="Segoe UI"/>
        </w:rPr>
        <w:t xml:space="preserve"> a review of industry liaison training</w:t>
      </w:r>
    </w:p>
    <w:p w14:paraId="70900551" w14:textId="77777777" w:rsidR="00E76FE4" w:rsidRDefault="00E76FE4" w:rsidP="00E76FE4">
      <w:pPr>
        <w:pStyle w:val="ListParagraph"/>
        <w:numPr>
          <w:ilvl w:val="0"/>
          <w:numId w:val="41"/>
        </w:numPr>
        <w:rPr>
          <w:rFonts w:ascii="Segoe UI" w:hAnsi="Segoe UI" w:cs="Segoe UI"/>
        </w:rPr>
      </w:pPr>
      <w:r w:rsidRPr="001349B3">
        <w:rPr>
          <w:rFonts w:ascii="Segoe UI" w:hAnsi="Segoe UI" w:cs="Segoe UI"/>
        </w:rPr>
        <w:t>Initiated the formal variation process to the Emergency Plant Pest Response Deed in early February</w:t>
      </w:r>
    </w:p>
    <w:p w14:paraId="6028F959" w14:textId="77777777" w:rsidR="00E76FE4" w:rsidRPr="001349B3" w:rsidRDefault="00E76FE4" w:rsidP="00E76FE4">
      <w:pPr>
        <w:pStyle w:val="ListParagraph"/>
        <w:numPr>
          <w:ilvl w:val="0"/>
          <w:numId w:val="41"/>
        </w:numPr>
        <w:rPr>
          <w:rFonts w:ascii="Segoe UI" w:hAnsi="Segoe UI" w:cs="Segoe UI"/>
        </w:rPr>
      </w:pPr>
      <w:r w:rsidRPr="001349B3">
        <w:rPr>
          <w:rFonts w:ascii="Segoe UI" w:hAnsi="Segoe UI" w:cs="Segoe UI"/>
        </w:rPr>
        <w:t>Following extensive negotiations by all Parties over several years, in November last year Parties affirmed their support for all the variations to the Deed</w:t>
      </w:r>
    </w:p>
    <w:p w14:paraId="1EF2AE2A" w14:textId="77777777" w:rsidR="00E76FE4" w:rsidRPr="001349B3" w:rsidRDefault="00E76FE4" w:rsidP="00E76FE4">
      <w:pPr>
        <w:pStyle w:val="ListParagraph"/>
        <w:numPr>
          <w:ilvl w:val="0"/>
          <w:numId w:val="41"/>
        </w:numPr>
        <w:rPr>
          <w:rFonts w:ascii="Segoe UI" w:hAnsi="Segoe UI" w:cs="Segoe UI"/>
        </w:rPr>
      </w:pPr>
      <w:r w:rsidRPr="001349B3">
        <w:rPr>
          <w:rFonts w:ascii="Segoe UI" w:hAnsi="Segoe UI" w:cs="Segoe UI"/>
        </w:rPr>
        <w:t>ORC evidence frameworks for melons and sweet potato have progressed with Parties for final approval.</w:t>
      </w:r>
    </w:p>
    <w:p w14:paraId="5F104B23" w14:textId="77777777" w:rsidR="00E76FE4" w:rsidRPr="001349B3" w:rsidRDefault="00E76FE4" w:rsidP="00E76FE4">
      <w:pPr>
        <w:rPr>
          <w:rFonts w:ascii="Segoe UI" w:hAnsi="Segoe UI" w:cs="Segoe UI"/>
        </w:rPr>
      </w:pPr>
    </w:p>
    <w:p w14:paraId="0F1F5B4E" w14:textId="77777777" w:rsidR="00E76FE4" w:rsidRPr="001349B3" w:rsidRDefault="00E76FE4" w:rsidP="00E76FE4">
      <w:pPr>
        <w:rPr>
          <w:rFonts w:ascii="Segoe UI" w:hAnsi="Segoe UI" w:cs="Segoe UI"/>
          <w:b/>
          <w:bCs/>
        </w:rPr>
      </w:pPr>
      <w:r w:rsidRPr="001349B3">
        <w:rPr>
          <w:rFonts w:ascii="Segoe UI" w:hAnsi="Segoe UI" w:cs="Segoe UI"/>
          <w:b/>
          <w:bCs/>
        </w:rPr>
        <w:t>Preparedness (since January 2022)</w:t>
      </w:r>
    </w:p>
    <w:p w14:paraId="40FE6DCB" w14:textId="77777777" w:rsidR="00E76FE4" w:rsidRPr="001349B3" w:rsidRDefault="00E76FE4" w:rsidP="00E76FE4">
      <w:pPr>
        <w:pStyle w:val="ListParagraph"/>
        <w:numPr>
          <w:ilvl w:val="0"/>
          <w:numId w:val="42"/>
        </w:numPr>
        <w:rPr>
          <w:rFonts w:ascii="Segoe UI" w:hAnsi="Segoe UI" w:cs="Segoe UI"/>
        </w:rPr>
      </w:pPr>
      <w:r w:rsidRPr="001349B3">
        <w:rPr>
          <w:rFonts w:ascii="Segoe UI" w:hAnsi="Segoe UI" w:cs="Segoe UI"/>
        </w:rPr>
        <w:t>Pest risk assessment</w:t>
      </w:r>
      <w:r>
        <w:rPr>
          <w:rFonts w:ascii="Segoe UI" w:hAnsi="Segoe UI" w:cs="Segoe UI"/>
        </w:rPr>
        <w:t>s</w:t>
      </w:r>
      <w:r w:rsidRPr="001349B3">
        <w:rPr>
          <w:rFonts w:ascii="Segoe UI" w:hAnsi="Segoe UI" w:cs="Segoe UI"/>
        </w:rPr>
        <w:t xml:space="preserve"> for Grains, Rice, Cotton and Citrus</w:t>
      </w:r>
      <w:r>
        <w:rPr>
          <w:rFonts w:ascii="Segoe UI" w:hAnsi="Segoe UI" w:cs="Segoe UI"/>
        </w:rPr>
        <w:t xml:space="preserve"> completed</w:t>
      </w:r>
    </w:p>
    <w:p w14:paraId="7BC6CFE5" w14:textId="77777777" w:rsidR="00E76FE4" w:rsidRPr="001349B3" w:rsidRDefault="00E76FE4" w:rsidP="00E76FE4">
      <w:pPr>
        <w:pStyle w:val="ListParagraph"/>
        <w:numPr>
          <w:ilvl w:val="0"/>
          <w:numId w:val="42"/>
        </w:numPr>
        <w:rPr>
          <w:rFonts w:ascii="Segoe UI" w:hAnsi="Segoe UI" w:cs="Segoe UI"/>
        </w:rPr>
      </w:pPr>
      <w:r w:rsidRPr="001349B3">
        <w:rPr>
          <w:rFonts w:ascii="Segoe UI" w:hAnsi="Segoe UI" w:cs="Segoe UI"/>
        </w:rPr>
        <w:t xml:space="preserve">Engaging </w:t>
      </w:r>
      <w:r>
        <w:rPr>
          <w:rFonts w:ascii="Segoe UI" w:hAnsi="Segoe UI" w:cs="Segoe UI"/>
        </w:rPr>
        <w:t xml:space="preserve">with </w:t>
      </w:r>
      <w:r w:rsidRPr="001349B3">
        <w:rPr>
          <w:rFonts w:ascii="Segoe UI" w:hAnsi="Segoe UI" w:cs="Segoe UI"/>
        </w:rPr>
        <w:t>Biosecurity Reference Panels in the Honeybee, Mushroom, Production Nursery, Plantation Forests and the Lychee, Papaya and Passionfruit industries on implementation of risk mitigation activities</w:t>
      </w:r>
    </w:p>
    <w:p w14:paraId="15228B84" w14:textId="77777777" w:rsidR="00E76FE4" w:rsidRPr="001349B3" w:rsidRDefault="00E76FE4" w:rsidP="00E76FE4">
      <w:pPr>
        <w:pStyle w:val="ListParagraph"/>
        <w:numPr>
          <w:ilvl w:val="0"/>
          <w:numId w:val="42"/>
        </w:numPr>
        <w:rPr>
          <w:rFonts w:ascii="Segoe UI" w:hAnsi="Segoe UI" w:cs="Segoe UI"/>
        </w:rPr>
      </w:pPr>
      <w:r w:rsidRPr="001349B3">
        <w:rPr>
          <w:rFonts w:ascii="Segoe UI" w:hAnsi="Segoe UI" w:cs="Segoe UI"/>
        </w:rPr>
        <w:t>Preparing funding proposals for development of new biosecurity plans for Sugar, Tree Nuts and Apple and Pear industries.</w:t>
      </w:r>
    </w:p>
    <w:p w14:paraId="694EFC3A" w14:textId="77777777" w:rsidR="00E76FE4" w:rsidRPr="001349B3" w:rsidRDefault="00E76FE4" w:rsidP="00E76FE4">
      <w:pPr>
        <w:rPr>
          <w:rFonts w:ascii="Segoe UI" w:hAnsi="Segoe UI" w:cs="Segoe UI"/>
        </w:rPr>
      </w:pPr>
    </w:p>
    <w:p w14:paraId="162F1C88" w14:textId="77777777" w:rsidR="00E76FE4" w:rsidRPr="001349B3" w:rsidRDefault="00E76FE4" w:rsidP="00E76FE4">
      <w:pPr>
        <w:rPr>
          <w:rFonts w:ascii="Segoe UI" w:hAnsi="Segoe UI" w:cs="Segoe UI"/>
          <w:b/>
          <w:bCs/>
        </w:rPr>
      </w:pPr>
      <w:r w:rsidRPr="001349B3">
        <w:rPr>
          <w:rFonts w:ascii="Segoe UI" w:hAnsi="Segoe UI" w:cs="Segoe UI"/>
          <w:b/>
          <w:bCs/>
        </w:rPr>
        <w:t>Surveillance (since January 2022)</w:t>
      </w:r>
    </w:p>
    <w:p w14:paraId="2866509E" w14:textId="77777777" w:rsidR="00E76FE4" w:rsidRPr="001349B3" w:rsidRDefault="00E76FE4" w:rsidP="00E76FE4">
      <w:pPr>
        <w:pStyle w:val="ListParagraph"/>
        <w:numPr>
          <w:ilvl w:val="0"/>
          <w:numId w:val="43"/>
        </w:numPr>
        <w:rPr>
          <w:rFonts w:ascii="Segoe UI" w:hAnsi="Segoe UI" w:cs="Segoe UI"/>
        </w:rPr>
      </w:pPr>
      <w:r w:rsidRPr="001349B3">
        <w:rPr>
          <w:rFonts w:ascii="Segoe UI" w:hAnsi="Segoe UI" w:cs="Segoe UI"/>
        </w:rPr>
        <w:t>The next phase of the National Bee Pest Surveillance Program has commenced, monitoring highest risk ports of entry around Australia for the next 3 years</w:t>
      </w:r>
    </w:p>
    <w:p w14:paraId="782F949D" w14:textId="77777777" w:rsidR="00E76FE4" w:rsidRPr="001349B3" w:rsidRDefault="00E76FE4" w:rsidP="00E76FE4">
      <w:pPr>
        <w:pStyle w:val="ListParagraph"/>
        <w:numPr>
          <w:ilvl w:val="0"/>
          <w:numId w:val="43"/>
        </w:numPr>
        <w:rPr>
          <w:rFonts w:ascii="Segoe UI" w:hAnsi="Segoe UI" w:cs="Segoe UI"/>
        </w:rPr>
      </w:pPr>
      <w:r w:rsidRPr="001349B3">
        <w:rPr>
          <w:rFonts w:ascii="Segoe UI" w:hAnsi="Segoe UI" w:cs="Segoe UI"/>
        </w:rPr>
        <w:t>CitrusWatch is continuing with deployment of surveillance activities for target pests</w:t>
      </w:r>
      <w:r>
        <w:rPr>
          <w:rFonts w:ascii="Segoe UI" w:hAnsi="Segoe UI" w:cs="Segoe UI"/>
        </w:rPr>
        <w:t xml:space="preserve"> and</w:t>
      </w:r>
      <w:r w:rsidRPr="001349B3">
        <w:rPr>
          <w:rFonts w:ascii="Segoe UI" w:hAnsi="Segoe UI" w:cs="Segoe UI"/>
        </w:rPr>
        <w:t xml:space="preserve"> PHA is delivering a workshop series bringing plant industries and governments together to progress development of surveillance partnerships in northern Australia.</w:t>
      </w:r>
    </w:p>
    <w:p w14:paraId="5465355C" w14:textId="77777777" w:rsidR="00E76FE4" w:rsidRPr="001349B3" w:rsidRDefault="00E76FE4" w:rsidP="00E76FE4">
      <w:pPr>
        <w:rPr>
          <w:rFonts w:ascii="Segoe UI" w:hAnsi="Segoe UI" w:cs="Segoe UI"/>
        </w:rPr>
      </w:pPr>
    </w:p>
    <w:p w14:paraId="49BCDAAB" w14:textId="77777777" w:rsidR="00E76FE4" w:rsidRPr="001349B3" w:rsidRDefault="00E76FE4" w:rsidP="00E76FE4">
      <w:pPr>
        <w:rPr>
          <w:rFonts w:ascii="Segoe UI" w:hAnsi="Segoe UI" w:cs="Segoe UI"/>
          <w:b/>
          <w:bCs/>
        </w:rPr>
      </w:pPr>
      <w:r w:rsidRPr="001349B3">
        <w:rPr>
          <w:rFonts w:ascii="Segoe UI" w:hAnsi="Segoe UI" w:cs="Segoe UI"/>
          <w:b/>
          <w:bCs/>
        </w:rPr>
        <w:t xml:space="preserve">Diagnostic (since </w:t>
      </w:r>
      <w:r>
        <w:rPr>
          <w:rFonts w:ascii="Segoe UI" w:hAnsi="Segoe UI" w:cs="Segoe UI"/>
          <w:b/>
          <w:bCs/>
        </w:rPr>
        <w:t>January</w:t>
      </w:r>
      <w:r w:rsidRPr="001349B3">
        <w:rPr>
          <w:rFonts w:ascii="Segoe UI" w:hAnsi="Segoe UI" w:cs="Segoe UI"/>
          <w:b/>
          <w:bCs/>
        </w:rPr>
        <w:t xml:space="preserve"> 2022)</w:t>
      </w:r>
    </w:p>
    <w:p w14:paraId="6D1DC090" w14:textId="77777777" w:rsidR="00E76FE4" w:rsidRPr="001349B3" w:rsidRDefault="00E76FE4" w:rsidP="00E76FE4">
      <w:pPr>
        <w:pStyle w:val="ListParagraph"/>
        <w:numPr>
          <w:ilvl w:val="0"/>
          <w:numId w:val="44"/>
        </w:numPr>
        <w:rPr>
          <w:rFonts w:ascii="Segoe UI" w:hAnsi="Segoe UI" w:cs="Segoe UI"/>
        </w:rPr>
      </w:pPr>
      <w:r w:rsidRPr="001349B3">
        <w:rPr>
          <w:rFonts w:ascii="Segoe UI" w:hAnsi="Segoe UI" w:cs="Segoe UI"/>
        </w:rPr>
        <w:t>In the past six months, 2,700 users have visited the diagnostics network website where they can access published protocols, check on upcoming events.</w:t>
      </w:r>
    </w:p>
    <w:p w14:paraId="29714A7A" w14:textId="77777777" w:rsidR="00E76FE4" w:rsidRPr="001349B3" w:rsidRDefault="00E76FE4" w:rsidP="00E76FE4">
      <w:pPr>
        <w:pStyle w:val="ListParagraph"/>
        <w:numPr>
          <w:ilvl w:val="0"/>
          <w:numId w:val="44"/>
        </w:numPr>
        <w:rPr>
          <w:rFonts w:ascii="Segoe UI" w:hAnsi="Segoe UI" w:cs="Segoe UI"/>
        </w:rPr>
      </w:pPr>
      <w:r w:rsidRPr="001349B3">
        <w:rPr>
          <w:rFonts w:ascii="Segoe UI" w:hAnsi="Segoe UI" w:cs="Segoe UI"/>
        </w:rPr>
        <w:t xml:space="preserve">Since January, the final drafts of the </w:t>
      </w:r>
      <w:r w:rsidRPr="001349B3">
        <w:rPr>
          <w:rFonts w:ascii="Segoe UI" w:hAnsi="Segoe UI" w:cs="Segoe UI"/>
          <w:i/>
          <w:iCs/>
        </w:rPr>
        <w:t>Cer</w:t>
      </w:r>
      <w:r>
        <w:rPr>
          <w:rFonts w:ascii="Segoe UI" w:hAnsi="Segoe UI" w:cs="Segoe UI"/>
          <w:i/>
          <w:iCs/>
        </w:rPr>
        <w:t>a</w:t>
      </w:r>
      <w:r w:rsidRPr="001349B3">
        <w:rPr>
          <w:rFonts w:ascii="Segoe UI" w:hAnsi="Segoe UI" w:cs="Segoe UI"/>
          <w:i/>
          <w:iCs/>
        </w:rPr>
        <w:t>tocysti</w:t>
      </w:r>
      <w:r w:rsidRPr="001349B3">
        <w:rPr>
          <w:rFonts w:ascii="Segoe UI" w:hAnsi="Segoe UI" w:cs="Segoe UI"/>
        </w:rPr>
        <w:t>s species and Cotton leaf curl virus diagnostic protocols were completed and will now undergo review</w:t>
      </w:r>
    </w:p>
    <w:p w14:paraId="7A42EF07" w14:textId="77777777" w:rsidR="00E76FE4" w:rsidRPr="001349B3" w:rsidRDefault="00E76FE4" w:rsidP="00E76FE4">
      <w:pPr>
        <w:pStyle w:val="ListParagraph"/>
        <w:numPr>
          <w:ilvl w:val="0"/>
          <w:numId w:val="44"/>
        </w:numPr>
        <w:rPr>
          <w:rFonts w:ascii="Segoe UI" w:hAnsi="Segoe UI" w:cs="Segoe UI"/>
        </w:rPr>
      </w:pPr>
      <w:r w:rsidRPr="001349B3">
        <w:rPr>
          <w:rFonts w:ascii="Segoe UI" w:hAnsi="Segoe UI" w:cs="Segoe UI"/>
        </w:rPr>
        <w:lastRenderedPageBreak/>
        <w:t xml:space="preserve">Round </w:t>
      </w:r>
      <w:r>
        <w:rPr>
          <w:rFonts w:ascii="Segoe UI" w:hAnsi="Segoe UI" w:cs="Segoe UI"/>
        </w:rPr>
        <w:t>ten</w:t>
      </w:r>
      <w:r w:rsidRPr="001349B3">
        <w:rPr>
          <w:rFonts w:ascii="Segoe UI" w:hAnsi="Segoe UI" w:cs="Segoe UI"/>
        </w:rPr>
        <w:t xml:space="preserve"> of the National Plant Health Proficiency Testing Program is underway with invertebrate, nematode, phytoplasma, fungi, virus and bacteria panels.</w:t>
      </w:r>
    </w:p>
    <w:p w14:paraId="74D8CF09" w14:textId="77777777" w:rsidR="00E76FE4" w:rsidRPr="001349B3" w:rsidRDefault="00E76FE4" w:rsidP="00E76FE4">
      <w:pPr>
        <w:rPr>
          <w:rFonts w:ascii="Segoe UI" w:hAnsi="Segoe UI" w:cs="Segoe UI"/>
        </w:rPr>
      </w:pPr>
    </w:p>
    <w:p w14:paraId="3C8B70E6" w14:textId="77777777" w:rsidR="00E76FE4" w:rsidRPr="001349B3" w:rsidRDefault="00E76FE4" w:rsidP="00E76FE4">
      <w:pPr>
        <w:rPr>
          <w:rFonts w:ascii="Segoe UI" w:hAnsi="Segoe UI" w:cs="Segoe UI"/>
          <w:b/>
          <w:bCs/>
        </w:rPr>
      </w:pPr>
      <w:r w:rsidRPr="001349B3">
        <w:rPr>
          <w:rFonts w:ascii="Segoe UI" w:hAnsi="Segoe UI" w:cs="Segoe UI"/>
          <w:b/>
          <w:bCs/>
        </w:rPr>
        <w:t>Company Health</w:t>
      </w:r>
      <w:r>
        <w:rPr>
          <w:rFonts w:ascii="Segoe UI" w:hAnsi="Segoe UI" w:cs="Segoe UI"/>
          <w:b/>
          <w:bCs/>
        </w:rPr>
        <w:t xml:space="preserve"> </w:t>
      </w:r>
      <w:r w:rsidRPr="001349B3">
        <w:rPr>
          <w:rFonts w:ascii="Segoe UI" w:hAnsi="Segoe UI" w:cs="Segoe UI"/>
          <w:b/>
          <w:bCs/>
        </w:rPr>
        <w:t>(since</w:t>
      </w:r>
      <w:r>
        <w:rPr>
          <w:rFonts w:ascii="Segoe UI" w:hAnsi="Segoe UI" w:cs="Segoe UI"/>
          <w:b/>
          <w:bCs/>
        </w:rPr>
        <w:t xml:space="preserve"> January</w:t>
      </w:r>
      <w:r w:rsidRPr="001349B3">
        <w:rPr>
          <w:rFonts w:ascii="Segoe UI" w:hAnsi="Segoe UI" w:cs="Segoe UI"/>
          <w:b/>
          <w:bCs/>
        </w:rPr>
        <w:t xml:space="preserve"> 2022)</w:t>
      </w:r>
    </w:p>
    <w:p w14:paraId="4C76FF4C" w14:textId="77777777" w:rsidR="00E76FE4" w:rsidRPr="001349B3" w:rsidRDefault="00E76FE4" w:rsidP="00E76FE4">
      <w:pPr>
        <w:pStyle w:val="ListParagraph"/>
        <w:numPr>
          <w:ilvl w:val="0"/>
          <w:numId w:val="45"/>
        </w:numPr>
        <w:rPr>
          <w:rFonts w:ascii="Segoe UI" w:hAnsi="Segoe UI" w:cs="Segoe UI"/>
        </w:rPr>
      </w:pPr>
      <w:r w:rsidRPr="001349B3">
        <w:rPr>
          <w:rFonts w:ascii="Segoe UI" w:hAnsi="Segoe UI" w:cs="Segoe UI"/>
        </w:rPr>
        <w:t>PHA’s forecast to the end of this year shows a Net Deficit of $16,000 compared to a budgeted Net Deficit of $186,000</w:t>
      </w:r>
      <w:r w:rsidRPr="001349B3">
        <w:t xml:space="preserve"> </w:t>
      </w:r>
      <w:r w:rsidRPr="001349B3">
        <w:rPr>
          <w:rFonts w:ascii="Segoe UI" w:hAnsi="Segoe UI" w:cs="Segoe UI"/>
        </w:rPr>
        <w:t>due to considerable savings made from COVID</w:t>
      </w:r>
      <w:r>
        <w:rPr>
          <w:rFonts w:ascii="Segoe UI" w:hAnsi="Segoe UI" w:cs="Segoe UI"/>
        </w:rPr>
        <w:t>-19</w:t>
      </w:r>
      <w:r w:rsidRPr="001349B3">
        <w:rPr>
          <w:rFonts w:ascii="Segoe UI" w:hAnsi="Segoe UI" w:cs="Segoe UI"/>
        </w:rPr>
        <w:t xml:space="preserve"> restrictions affecting travel, accommodation, and meeting costs</w:t>
      </w:r>
    </w:p>
    <w:p w14:paraId="0C2CD4FD" w14:textId="77777777" w:rsidR="00E76FE4" w:rsidRPr="001349B3" w:rsidRDefault="00E76FE4" w:rsidP="00E76FE4">
      <w:pPr>
        <w:pStyle w:val="ListParagraph"/>
        <w:numPr>
          <w:ilvl w:val="0"/>
          <w:numId w:val="45"/>
        </w:numPr>
        <w:rPr>
          <w:rFonts w:ascii="Segoe UI" w:hAnsi="Segoe UI" w:cs="Segoe UI"/>
          <w:b/>
          <w:bCs/>
        </w:rPr>
      </w:pPr>
      <w:r w:rsidRPr="001349B3">
        <w:rPr>
          <w:rFonts w:ascii="Segoe UI" w:hAnsi="Segoe UI" w:cs="Segoe UI"/>
        </w:rPr>
        <w:t>Twenty-three of the Plant Industry members have PHA levies, raising $5.5million year to date.</w:t>
      </w:r>
    </w:p>
    <w:p w14:paraId="2EF3A13D" w14:textId="77777777" w:rsidR="00E76FE4" w:rsidRPr="001349B3" w:rsidRDefault="00E76FE4" w:rsidP="00E76FE4">
      <w:pPr>
        <w:rPr>
          <w:rFonts w:ascii="Segoe UI" w:hAnsi="Segoe UI" w:cs="Segoe UI"/>
        </w:rPr>
      </w:pPr>
    </w:p>
    <w:p w14:paraId="537D64E5" w14:textId="77777777" w:rsidR="00E76FE4" w:rsidRPr="001349B3" w:rsidRDefault="00E76FE4" w:rsidP="00E76FE4">
      <w:pPr>
        <w:pStyle w:val="BPHeader-Level1"/>
        <w:rPr>
          <w:rFonts w:ascii="Segoe UI" w:hAnsi="Segoe UI" w:cs="Segoe UI"/>
          <w:bCs/>
          <w:caps w:val="0"/>
          <w:color w:val="0D785C"/>
          <w:kern w:val="16"/>
          <w:sz w:val="20"/>
          <w:szCs w:val="20"/>
        </w:rPr>
      </w:pPr>
      <w:r w:rsidRPr="001349B3">
        <w:rPr>
          <w:rFonts w:ascii="Segoe UI" w:hAnsi="Segoe UI" w:cs="Segoe UI"/>
          <w:bCs/>
          <w:caps w:val="0"/>
          <w:color w:val="0D785C"/>
          <w:kern w:val="16"/>
          <w:sz w:val="20"/>
          <w:szCs w:val="20"/>
        </w:rPr>
        <w:t xml:space="preserve">3.2 </w:t>
      </w:r>
      <w:r w:rsidRPr="001349B3">
        <w:rPr>
          <w:rFonts w:ascii="Segoe UI" w:hAnsi="Segoe UI" w:cs="Segoe UI"/>
          <w:bCs/>
          <w:caps w:val="0"/>
          <w:color w:val="0D785C"/>
          <w:kern w:val="16"/>
          <w:sz w:val="20"/>
          <w:szCs w:val="20"/>
        </w:rPr>
        <w:tab/>
        <w:t>2022/23 Annual Operational Plan (AOP)</w:t>
      </w:r>
    </w:p>
    <w:p w14:paraId="0C9486D4" w14:textId="77777777" w:rsidR="00E76FE4" w:rsidRPr="001349B3" w:rsidRDefault="00E76FE4" w:rsidP="00E76FE4">
      <w:pPr>
        <w:spacing w:before="120"/>
        <w:rPr>
          <w:rStyle w:val="DefaultParagraphFont-Arial"/>
          <w:rFonts w:ascii="Segoe UI" w:hAnsi="Segoe UI" w:cs="Segoe UI"/>
          <w:bCs/>
          <w:sz w:val="20"/>
        </w:rPr>
      </w:pPr>
      <w:r w:rsidRPr="001349B3">
        <w:rPr>
          <w:rStyle w:val="DefaultParagraphFont-Arial"/>
          <w:rFonts w:ascii="Segoe UI" w:hAnsi="Segoe UI" w:cs="Segoe UI"/>
          <w:bCs/>
          <w:sz w:val="20"/>
        </w:rPr>
        <w:t xml:space="preserve">The CEO provided a presentation on the </w:t>
      </w:r>
      <w:r w:rsidRPr="001349B3">
        <w:rPr>
          <w:rFonts w:ascii="Segoe UI" w:hAnsi="Segoe UI" w:cs="Segoe UI"/>
        </w:rPr>
        <w:t xml:space="preserve">2022/2023 PHA AOP </w:t>
      </w:r>
      <w:r w:rsidRPr="001349B3">
        <w:rPr>
          <w:rStyle w:val="DefaultParagraphFont-Arial"/>
          <w:rFonts w:ascii="Segoe UI" w:hAnsi="Segoe UI" w:cs="Segoe UI"/>
          <w:bCs/>
          <w:sz w:val="20"/>
        </w:rPr>
        <w:t>goals and highlights which operationalises PHA’s new strategic plan under three strategic priorities and two operational priorities. Ms Corcoran provided the following update on the work program:</w:t>
      </w:r>
    </w:p>
    <w:p w14:paraId="39051A21" w14:textId="3A7023F3" w:rsidR="00E76FE4" w:rsidRPr="001349B3" w:rsidRDefault="00E76FE4" w:rsidP="00E76FE4">
      <w:pPr>
        <w:spacing w:before="120"/>
        <w:rPr>
          <w:rFonts w:ascii="Segoe UI" w:hAnsi="Segoe UI" w:cs="Segoe UI"/>
          <w:b/>
          <w:bCs/>
          <w:lang w:val="en-US"/>
        </w:rPr>
      </w:pPr>
      <w:r w:rsidRPr="001349B3">
        <w:rPr>
          <w:rFonts w:ascii="Segoe UI" w:hAnsi="Segoe UI" w:cs="Segoe UI"/>
          <w:b/>
          <w:bCs/>
          <w:lang w:val="en-US"/>
        </w:rPr>
        <w:t>Strategic Priority #1 Respond effectively</w:t>
      </w:r>
    </w:p>
    <w:p w14:paraId="13C836C9" w14:textId="77777777" w:rsidR="00E76FE4" w:rsidRPr="001349B3" w:rsidRDefault="00E76FE4" w:rsidP="00E76FE4">
      <w:pPr>
        <w:pStyle w:val="ListParagraph"/>
        <w:numPr>
          <w:ilvl w:val="0"/>
          <w:numId w:val="46"/>
        </w:numPr>
        <w:spacing w:before="120"/>
        <w:rPr>
          <w:rFonts w:ascii="Segoe UI" w:hAnsi="Segoe UI" w:cs="Segoe UI"/>
        </w:rPr>
      </w:pPr>
      <w:r w:rsidRPr="001349B3">
        <w:rPr>
          <w:rFonts w:ascii="Segoe UI" w:hAnsi="Segoe UI" w:cs="Segoe UI"/>
        </w:rPr>
        <w:t>Reviewed shared position on normal commitments re-established amongst the signatories</w:t>
      </w:r>
    </w:p>
    <w:p w14:paraId="02EA8BD9" w14:textId="77777777" w:rsidR="00E76FE4" w:rsidRPr="001349B3" w:rsidRDefault="00E76FE4" w:rsidP="00E76FE4">
      <w:pPr>
        <w:pStyle w:val="ListParagraph"/>
        <w:numPr>
          <w:ilvl w:val="0"/>
          <w:numId w:val="46"/>
        </w:numPr>
        <w:spacing w:before="120"/>
        <w:rPr>
          <w:rFonts w:ascii="Segoe UI" w:hAnsi="Segoe UI" w:cs="Segoe UI"/>
        </w:rPr>
      </w:pPr>
      <w:r w:rsidRPr="001349B3">
        <w:rPr>
          <w:rFonts w:ascii="Segoe UI" w:hAnsi="Segoe UI" w:cs="Segoe UI"/>
        </w:rPr>
        <w:t>Signatories will be better supported in socialising with their stakeholders an understanding of national partnership arrangements, by the development of ‘train the trainer’ toolkits</w:t>
      </w:r>
    </w:p>
    <w:p w14:paraId="7B03BA9A" w14:textId="77777777" w:rsidR="00E76FE4" w:rsidRPr="001349B3" w:rsidRDefault="00E76FE4" w:rsidP="00E76FE4">
      <w:pPr>
        <w:pStyle w:val="ListParagraph"/>
        <w:numPr>
          <w:ilvl w:val="0"/>
          <w:numId w:val="46"/>
        </w:numPr>
        <w:spacing w:before="120"/>
        <w:rPr>
          <w:rFonts w:ascii="Segoe UI" w:hAnsi="Segoe UI" w:cs="Segoe UI"/>
        </w:rPr>
      </w:pPr>
      <w:r w:rsidRPr="001349B3">
        <w:rPr>
          <w:rFonts w:ascii="Segoe UI" w:hAnsi="Segoe UI" w:cs="Segoe UI"/>
        </w:rPr>
        <w:t>Owner Reimbursement Costs remain a central element of the Deed and by June next year there will be a robust system in place, supported with guidance and training options.</w:t>
      </w:r>
    </w:p>
    <w:p w14:paraId="591A9DAF" w14:textId="77777777" w:rsidR="00E76FE4" w:rsidRPr="001349B3" w:rsidRDefault="00E76FE4" w:rsidP="00E76FE4">
      <w:pPr>
        <w:spacing w:before="120"/>
        <w:rPr>
          <w:rFonts w:ascii="Segoe UI" w:hAnsi="Segoe UI" w:cs="Segoe UI"/>
          <w:b/>
          <w:bCs/>
          <w:lang w:val="en-US"/>
        </w:rPr>
      </w:pPr>
      <w:r w:rsidRPr="001349B3">
        <w:rPr>
          <w:rFonts w:ascii="Segoe UI" w:hAnsi="Segoe UI" w:cs="Segoe UI"/>
          <w:b/>
          <w:bCs/>
          <w:lang w:val="en-US"/>
        </w:rPr>
        <w:t>Strategic priority #2 Strengthen partnerships</w:t>
      </w:r>
    </w:p>
    <w:p w14:paraId="6D20172A" w14:textId="77777777" w:rsidR="00E76FE4" w:rsidRPr="001349B3" w:rsidRDefault="00E76FE4" w:rsidP="00E76FE4">
      <w:pPr>
        <w:pStyle w:val="ListParagraph"/>
        <w:numPr>
          <w:ilvl w:val="0"/>
          <w:numId w:val="47"/>
        </w:numPr>
        <w:spacing w:before="120"/>
        <w:rPr>
          <w:rFonts w:ascii="Segoe UI" w:hAnsi="Segoe UI" w:cs="Segoe UI"/>
        </w:rPr>
      </w:pPr>
      <w:r w:rsidRPr="001349B3">
        <w:rPr>
          <w:rFonts w:ascii="Segoe UI" w:hAnsi="Segoe UI" w:cs="Segoe UI"/>
        </w:rPr>
        <w:t>Key areas in this AOP will be a new initiative to build biosecurity capacity amongst indigenous forest owners, commencement of a National Forest Biosecurity Program</w:t>
      </w:r>
    </w:p>
    <w:p w14:paraId="0325A93D" w14:textId="77777777" w:rsidR="00E76FE4" w:rsidRPr="001349B3" w:rsidRDefault="00E76FE4" w:rsidP="00E76FE4">
      <w:pPr>
        <w:pStyle w:val="ListParagraph"/>
        <w:numPr>
          <w:ilvl w:val="0"/>
          <w:numId w:val="47"/>
        </w:numPr>
        <w:spacing w:before="120"/>
        <w:rPr>
          <w:rFonts w:ascii="Segoe UI" w:hAnsi="Segoe UI" w:cs="Segoe UI"/>
        </w:rPr>
      </w:pPr>
      <w:r w:rsidRPr="001349B3">
        <w:rPr>
          <w:rFonts w:ascii="Segoe UI" w:hAnsi="Segoe UI" w:cs="Segoe UI"/>
        </w:rPr>
        <w:t>Continuation of national surveillance activities under CitrusWatch and the National Bee Pest Surveillance Program</w:t>
      </w:r>
    </w:p>
    <w:p w14:paraId="56DA29C1" w14:textId="77777777" w:rsidR="00E76FE4" w:rsidRPr="001349B3" w:rsidRDefault="00E76FE4" w:rsidP="00E76FE4">
      <w:pPr>
        <w:pStyle w:val="ListParagraph"/>
        <w:numPr>
          <w:ilvl w:val="0"/>
          <w:numId w:val="47"/>
        </w:numPr>
        <w:spacing w:before="120"/>
        <w:rPr>
          <w:rFonts w:ascii="Segoe UI" w:hAnsi="Segoe UI" w:cs="Segoe UI"/>
        </w:rPr>
      </w:pPr>
      <w:r w:rsidRPr="001349B3">
        <w:rPr>
          <w:rFonts w:ascii="Segoe UI" w:hAnsi="Segoe UI" w:cs="Segoe UI"/>
        </w:rPr>
        <w:t>The Farm Biosecurity Program will remain as a mainstay of activities in partnership with A</w:t>
      </w:r>
      <w:r>
        <w:rPr>
          <w:rFonts w:ascii="Segoe UI" w:hAnsi="Segoe UI" w:cs="Segoe UI"/>
        </w:rPr>
        <w:t xml:space="preserve">nimal </w:t>
      </w:r>
      <w:r w:rsidRPr="001349B3">
        <w:rPr>
          <w:rFonts w:ascii="Segoe UI" w:hAnsi="Segoe UI" w:cs="Segoe UI"/>
        </w:rPr>
        <w:t>H</w:t>
      </w:r>
      <w:r>
        <w:rPr>
          <w:rFonts w:ascii="Segoe UI" w:hAnsi="Segoe UI" w:cs="Segoe UI"/>
        </w:rPr>
        <w:t xml:space="preserve">ealth </w:t>
      </w:r>
      <w:r w:rsidRPr="001349B3">
        <w:rPr>
          <w:rFonts w:ascii="Segoe UI" w:hAnsi="Segoe UI" w:cs="Segoe UI"/>
        </w:rPr>
        <w:t>A</w:t>
      </w:r>
      <w:r>
        <w:rPr>
          <w:rFonts w:ascii="Segoe UI" w:hAnsi="Segoe UI" w:cs="Segoe UI"/>
        </w:rPr>
        <w:t>ustralia</w:t>
      </w:r>
      <w:r w:rsidRPr="001349B3">
        <w:rPr>
          <w:rFonts w:ascii="Segoe UI" w:hAnsi="Segoe UI" w:cs="Segoe UI"/>
        </w:rPr>
        <w:t>, providing material to support plant and animal producers improve biosecurity, and sponsorship of a Nuffield Scholar and support for the Australian Biosecurity Awards help us spread the word and build national capacity in biosecurity</w:t>
      </w:r>
    </w:p>
    <w:p w14:paraId="0A80AB7C" w14:textId="77777777" w:rsidR="00E76FE4" w:rsidRPr="001349B3" w:rsidRDefault="00E76FE4" w:rsidP="00E76FE4">
      <w:pPr>
        <w:pStyle w:val="ListParagraph"/>
        <w:numPr>
          <w:ilvl w:val="0"/>
          <w:numId w:val="47"/>
        </w:numPr>
        <w:spacing w:before="120"/>
        <w:rPr>
          <w:rFonts w:ascii="Segoe UI" w:hAnsi="Segoe UI" w:cs="Segoe UI"/>
        </w:rPr>
      </w:pPr>
      <w:r w:rsidRPr="001349B3">
        <w:rPr>
          <w:rFonts w:ascii="Segoe UI" w:hAnsi="Segoe UI" w:cs="Segoe UI"/>
        </w:rPr>
        <w:t>PHA will continue to collaborate with Biosecurity Officers in the Grains, Honey bee and Vegetable and Potato industries, who coordinate and develop material and information that increases awareness of biosecurity threats, support general surveillance initiatives amongst producers and improve biosecurity measures</w:t>
      </w:r>
    </w:p>
    <w:p w14:paraId="053F5A6A" w14:textId="77777777" w:rsidR="00E76FE4" w:rsidRPr="001349B3" w:rsidRDefault="00E76FE4" w:rsidP="00E76FE4">
      <w:pPr>
        <w:pStyle w:val="ListParagraph"/>
        <w:numPr>
          <w:ilvl w:val="0"/>
          <w:numId w:val="47"/>
        </w:numPr>
        <w:spacing w:before="120"/>
        <w:rPr>
          <w:rFonts w:ascii="Segoe UI" w:hAnsi="Segoe UI" w:cs="Segoe UI"/>
        </w:rPr>
      </w:pPr>
      <w:r w:rsidRPr="001349B3">
        <w:rPr>
          <w:rFonts w:ascii="Segoe UI" w:hAnsi="Segoe UI" w:cs="Segoe UI"/>
        </w:rPr>
        <w:t xml:space="preserve">Ongoing development and review of Biosecurity Plans brings together industry and government to identify pest threats and the preparedness activities to prevent their, entry, establishment or spread.  </w:t>
      </w:r>
    </w:p>
    <w:p w14:paraId="6A7C47FB" w14:textId="77777777" w:rsidR="00E76FE4" w:rsidRPr="001349B3" w:rsidRDefault="00E76FE4" w:rsidP="00E76FE4">
      <w:pPr>
        <w:rPr>
          <w:rFonts w:ascii="Segoe UI" w:hAnsi="Segoe UI" w:cs="Segoe UI"/>
        </w:rPr>
      </w:pPr>
    </w:p>
    <w:p w14:paraId="3CE26038" w14:textId="77777777" w:rsidR="00E76FE4" w:rsidRPr="001349B3" w:rsidRDefault="00E76FE4" w:rsidP="00E76FE4">
      <w:pPr>
        <w:rPr>
          <w:rFonts w:ascii="Segoe UI" w:hAnsi="Segoe UI" w:cs="Segoe UI"/>
          <w:b/>
          <w:bCs/>
          <w:lang w:val="en-US"/>
        </w:rPr>
      </w:pPr>
      <w:r w:rsidRPr="001349B3">
        <w:rPr>
          <w:rFonts w:ascii="Segoe UI" w:hAnsi="Segoe UI" w:cs="Segoe UI"/>
          <w:b/>
          <w:bCs/>
          <w:lang w:val="en-US"/>
        </w:rPr>
        <w:t>Action Strategic Priority #3 Enhance integration</w:t>
      </w:r>
    </w:p>
    <w:p w14:paraId="53921DBB" w14:textId="77777777" w:rsidR="00E76FE4" w:rsidRPr="001349B3" w:rsidRDefault="00E76FE4" w:rsidP="00E76FE4">
      <w:pPr>
        <w:pStyle w:val="ListParagraph"/>
        <w:numPr>
          <w:ilvl w:val="0"/>
          <w:numId w:val="48"/>
        </w:numPr>
        <w:rPr>
          <w:rFonts w:ascii="Segoe UI" w:hAnsi="Segoe UI" w:cs="Segoe UI"/>
        </w:rPr>
      </w:pPr>
      <w:r w:rsidRPr="001349B3">
        <w:rPr>
          <w:rFonts w:ascii="Segoe UI" w:hAnsi="Segoe UI" w:cs="Segoe UI"/>
        </w:rPr>
        <w:t>Renovating systems including the Pest and Diseases Image library, which has had an expansion of the image library to include national priority plant pests</w:t>
      </w:r>
    </w:p>
    <w:p w14:paraId="278B8386" w14:textId="77777777" w:rsidR="00E76FE4" w:rsidRPr="001349B3" w:rsidRDefault="00E76FE4" w:rsidP="00E76FE4">
      <w:pPr>
        <w:pStyle w:val="ListParagraph"/>
        <w:numPr>
          <w:ilvl w:val="0"/>
          <w:numId w:val="48"/>
        </w:numPr>
        <w:rPr>
          <w:rFonts w:ascii="Segoe UI" w:hAnsi="Segoe UI" w:cs="Segoe UI"/>
        </w:rPr>
      </w:pPr>
      <w:r w:rsidRPr="001349B3">
        <w:rPr>
          <w:rFonts w:ascii="Segoe UI" w:hAnsi="Segoe UI" w:cs="Segoe UI"/>
        </w:rPr>
        <w:t>Expanding the user base and applicability of AUSPest</w:t>
      </w:r>
      <w:r w:rsidRPr="001F27BA">
        <w:rPr>
          <w:rFonts w:ascii="Segoe UI" w:hAnsi="Segoe UI" w:cs="Segoe UI"/>
          <w:i/>
        </w:rPr>
        <w:t>Check</w:t>
      </w:r>
      <w:r w:rsidRPr="001F27BA">
        <w:rPr>
          <w:rFonts w:ascii="Segoe UI" w:hAnsi="Segoe UI" w:cs="Segoe UI"/>
          <w:bCs/>
          <w:i/>
          <w:iCs/>
        </w:rPr>
        <w:t>®</w:t>
      </w:r>
      <w:r>
        <w:rPr>
          <w:rFonts w:ascii="Segoe UI" w:hAnsi="Segoe UI" w:cs="Segoe UI"/>
          <w:i/>
        </w:rPr>
        <w:t xml:space="preserve"> </w:t>
      </w:r>
      <w:r w:rsidRPr="001349B3">
        <w:rPr>
          <w:rFonts w:ascii="Segoe UI" w:hAnsi="Segoe UI" w:cs="Segoe UI"/>
        </w:rPr>
        <w:t>across sectors and working with industry to build surveillance capacity through collation, visualisation and sharing of data</w:t>
      </w:r>
    </w:p>
    <w:p w14:paraId="2E41776F" w14:textId="77777777" w:rsidR="00E76FE4" w:rsidRPr="001349B3" w:rsidRDefault="00E76FE4" w:rsidP="00E76FE4">
      <w:pPr>
        <w:pStyle w:val="ListParagraph"/>
        <w:numPr>
          <w:ilvl w:val="0"/>
          <w:numId w:val="48"/>
        </w:numPr>
        <w:rPr>
          <w:rFonts w:ascii="Segoe UI" w:hAnsi="Segoe UI" w:cs="Segoe UI"/>
        </w:rPr>
      </w:pPr>
      <w:r w:rsidRPr="001349B3">
        <w:rPr>
          <w:rFonts w:ascii="Segoe UI" w:hAnsi="Segoe UI" w:cs="Segoe UI"/>
        </w:rPr>
        <w:t>Enhancing system integration with other technical systems such as the Taxonomic Reference Service, reference collections and the Australian Plant Pest Database will support diagnosticians and surveillance personnel to identify priority plant pests quickly and with assurance</w:t>
      </w:r>
    </w:p>
    <w:p w14:paraId="208FA94E" w14:textId="77777777" w:rsidR="00E76FE4" w:rsidRPr="001349B3" w:rsidRDefault="00E76FE4" w:rsidP="00E76FE4">
      <w:pPr>
        <w:pStyle w:val="ListParagraph"/>
        <w:numPr>
          <w:ilvl w:val="0"/>
          <w:numId w:val="48"/>
        </w:numPr>
        <w:rPr>
          <w:rFonts w:ascii="Segoe UI" w:hAnsi="Segoe UI" w:cs="Segoe UI"/>
        </w:rPr>
      </w:pPr>
      <w:r w:rsidRPr="001349B3">
        <w:rPr>
          <w:rFonts w:ascii="Segoe UI" w:hAnsi="Segoe UI" w:cs="Segoe UI"/>
        </w:rPr>
        <w:t>Continuing to drive networking, professional development programs, national protocols, national proficiency testing programs and workshops.</w:t>
      </w:r>
    </w:p>
    <w:p w14:paraId="425ECFDB" w14:textId="77777777" w:rsidR="00E76FE4" w:rsidRPr="001349B3" w:rsidRDefault="00E76FE4" w:rsidP="00E76FE4">
      <w:pPr>
        <w:rPr>
          <w:rFonts w:ascii="Segoe UI" w:hAnsi="Segoe UI" w:cs="Segoe UI"/>
        </w:rPr>
      </w:pPr>
    </w:p>
    <w:p w14:paraId="4A58D914" w14:textId="77777777" w:rsidR="00E76FE4" w:rsidRPr="001349B3" w:rsidRDefault="00E76FE4" w:rsidP="00E76FE4">
      <w:pPr>
        <w:rPr>
          <w:rFonts w:ascii="Segoe UI" w:hAnsi="Segoe UI" w:cs="Segoe UI"/>
          <w:b/>
          <w:bCs/>
          <w:lang w:val="en-US"/>
        </w:rPr>
      </w:pPr>
      <w:r w:rsidRPr="001349B3">
        <w:rPr>
          <w:rFonts w:ascii="Segoe UI" w:hAnsi="Segoe UI" w:cs="Segoe UI"/>
          <w:b/>
          <w:bCs/>
          <w:lang w:val="en-US"/>
        </w:rPr>
        <w:t>Operational priority #1 Improve governance &amp; administration</w:t>
      </w:r>
    </w:p>
    <w:p w14:paraId="4D8CA9E8" w14:textId="77777777" w:rsidR="00E76FE4" w:rsidRPr="001349B3" w:rsidRDefault="00E76FE4" w:rsidP="00E76FE4">
      <w:pPr>
        <w:pStyle w:val="ListParagraph"/>
        <w:numPr>
          <w:ilvl w:val="0"/>
          <w:numId w:val="49"/>
        </w:numPr>
        <w:rPr>
          <w:rFonts w:ascii="Segoe UI" w:hAnsi="Segoe UI" w:cs="Segoe UI"/>
        </w:rPr>
      </w:pPr>
      <w:r w:rsidRPr="001349B3">
        <w:rPr>
          <w:rFonts w:ascii="Segoe UI" w:eastAsia="Segoe UI" w:hAnsi="Segoe UI" w:cs="Segoe UI"/>
          <w:color w:val="000000" w:themeColor="text1"/>
          <w:lang w:val="en-US"/>
        </w:rPr>
        <w:t>Ensuring the company and employees follow all laws, regulations, standards, policies, and ethical practices that apply to PHA</w:t>
      </w:r>
    </w:p>
    <w:p w14:paraId="285F1AB9" w14:textId="77777777" w:rsidR="00E76FE4" w:rsidRPr="001349B3" w:rsidRDefault="00E76FE4" w:rsidP="00E76FE4">
      <w:pPr>
        <w:pStyle w:val="ListParagraph"/>
        <w:numPr>
          <w:ilvl w:val="0"/>
          <w:numId w:val="49"/>
        </w:numPr>
        <w:rPr>
          <w:rFonts w:ascii="Segoe UI" w:hAnsi="Segoe UI" w:cs="Segoe UI"/>
        </w:rPr>
      </w:pPr>
      <w:r w:rsidRPr="001349B3">
        <w:rPr>
          <w:rFonts w:ascii="Segoe UI" w:eastAsia="Segoe UI" w:hAnsi="Segoe UI" w:cs="Segoe UI"/>
          <w:color w:val="000000" w:themeColor="text1"/>
          <w:lang w:val="en-US"/>
        </w:rPr>
        <w:t>All IT systems will be reviewed to improve financial and project reporting, contract management and document control</w:t>
      </w:r>
    </w:p>
    <w:p w14:paraId="63910532" w14:textId="77777777" w:rsidR="00E76FE4" w:rsidRPr="001349B3" w:rsidRDefault="00E76FE4" w:rsidP="00E76FE4">
      <w:pPr>
        <w:pStyle w:val="ListParagraph"/>
        <w:numPr>
          <w:ilvl w:val="0"/>
          <w:numId w:val="49"/>
        </w:numPr>
        <w:rPr>
          <w:rFonts w:ascii="Segoe UI" w:hAnsi="Segoe UI" w:cs="Segoe UI"/>
        </w:rPr>
      </w:pPr>
      <w:r>
        <w:rPr>
          <w:rFonts w:ascii="Segoe UI" w:eastAsia="Segoe UI" w:hAnsi="Segoe UI" w:cs="Segoe UI"/>
          <w:color w:val="000000" w:themeColor="text1"/>
          <w:lang w:val="en-US"/>
        </w:rPr>
        <w:t>C</w:t>
      </w:r>
      <w:r w:rsidRPr="001349B3">
        <w:rPr>
          <w:rFonts w:ascii="Segoe UI" w:eastAsia="Segoe UI" w:hAnsi="Segoe UI" w:cs="Segoe UI"/>
          <w:color w:val="000000" w:themeColor="text1"/>
          <w:lang w:val="en-US"/>
        </w:rPr>
        <w:t>ontinue to ensure our digital systems are protected from theft, damage, or attack</w:t>
      </w:r>
    </w:p>
    <w:p w14:paraId="4D812EC6" w14:textId="77777777" w:rsidR="00E76FE4" w:rsidRPr="001349B3" w:rsidRDefault="00E76FE4" w:rsidP="00E76FE4">
      <w:pPr>
        <w:pStyle w:val="ListParagraph"/>
        <w:numPr>
          <w:ilvl w:val="0"/>
          <w:numId w:val="49"/>
        </w:numPr>
        <w:spacing w:line="257" w:lineRule="auto"/>
        <w:rPr>
          <w:rFonts w:ascii="Segoe UI" w:hAnsi="Segoe UI" w:cs="Segoe UI"/>
          <w:lang w:val="en-US"/>
        </w:rPr>
      </w:pPr>
      <w:r>
        <w:rPr>
          <w:rFonts w:ascii="Segoe UI" w:eastAsia="Segoe UI" w:hAnsi="Segoe UI" w:cs="Segoe UI"/>
          <w:color w:val="000000" w:themeColor="text1"/>
          <w:lang w:val="en-US"/>
        </w:rPr>
        <w:t>I</w:t>
      </w:r>
      <w:r w:rsidRPr="001349B3">
        <w:rPr>
          <w:rFonts w:ascii="Segoe UI" w:eastAsia="Segoe UI" w:hAnsi="Segoe UI" w:cs="Segoe UI"/>
          <w:color w:val="000000" w:themeColor="text1"/>
          <w:lang w:val="en-US"/>
        </w:rPr>
        <w:t xml:space="preserve">mprove succession planning, induction, and training for staff and directors. </w:t>
      </w:r>
    </w:p>
    <w:p w14:paraId="6FEC3313" w14:textId="77777777" w:rsidR="00E76FE4" w:rsidRPr="001349B3" w:rsidRDefault="00E76FE4" w:rsidP="00E76FE4">
      <w:pPr>
        <w:rPr>
          <w:rFonts w:ascii="Segoe UI" w:hAnsi="Segoe UI" w:cs="Segoe UI"/>
        </w:rPr>
      </w:pPr>
    </w:p>
    <w:p w14:paraId="5370553D" w14:textId="77777777" w:rsidR="00E76FE4" w:rsidRPr="001349B3" w:rsidRDefault="00E76FE4" w:rsidP="00E76FE4">
      <w:pPr>
        <w:rPr>
          <w:rFonts w:ascii="Segoe UI" w:hAnsi="Segoe UI" w:cs="Segoe UI"/>
          <w:lang w:val="en-US"/>
        </w:rPr>
      </w:pPr>
      <w:r w:rsidRPr="001349B3">
        <w:rPr>
          <w:rFonts w:ascii="Segoe UI" w:hAnsi="Segoe UI" w:cs="Segoe UI"/>
          <w:b/>
          <w:bCs/>
          <w:lang w:val="en-US"/>
        </w:rPr>
        <w:lastRenderedPageBreak/>
        <w:t>Operational priority #2 Enhance communication and engagement</w:t>
      </w:r>
      <w:r w:rsidRPr="001349B3">
        <w:rPr>
          <w:rFonts w:ascii="Segoe UI" w:hAnsi="Segoe UI" w:cs="Segoe UI"/>
          <w:lang w:val="en-US"/>
        </w:rPr>
        <w:t xml:space="preserve"> </w:t>
      </w:r>
    </w:p>
    <w:p w14:paraId="1782F063" w14:textId="77777777" w:rsidR="00E76FE4" w:rsidRPr="001349B3" w:rsidRDefault="00E76FE4" w:rsidP="00E76FE4">
      <w:pPr>
        <w:pStyle w:val="ListParagraph"/>
        <w:numPr>
          <w:ilvl w:val="0"/>
          <w:numId w:val="50"/>
        </w:numPr>
        <w:rPr>
          <w:rFonts w:ascii="Segoe UI" w:hAnsi="Segoe UI" w:cs="Segoe UI"/>
        </w:rPr>
      </w:pPr>
      <w:r w:rsidRPr="001349B3">
        <w:rPr>
          <w:rFonts w:ascii="Segoe UI" w:hAnsi="Segoe UI" w:cs="Segoe UI"/>
        </w:rPr>
        <w:t>Develop an internal comm</w:t>
      </w:r>
      <w:r>
        <w:rPr>
          <w:rFonts w:ascii="Segoe UI" w:hAnsi="Segoe UI" w:cs="Segoe UI"/>
        </w:rPr>
        <w:t>unications</w:t>
      </w:r>
      <w:r w:rsidRPr="001349B3">
        <w:rPr>
          <w:rFonts w:ascii="Segoe UI" w:hAnsi="Segoe UI" w:cs="Segoe UI"/>
        </w:rPr>
        <w:t xml:space="preserve"> and engagement strategy and </w:t>
      </w:r>
      <w:r>
        <w:rPr>
          <w:rFonts w:ascii="Segoe UI" w:hAnsi="Segoe UI" w:cs="Segoe UI"/>
        </w:rPr>
        <w:t>implementation</w:t>
      </w:r>
      <w:r w:rsidRPr="001349B3">
        <w:rPr>
          <w:rFonts w:ascii="Segoe UI" w:hAnsi="Segoe UI" w:cs="Segoe UI"/>
        </w:rPr>
        <w:t xml:space="preserve"> plan to guide communications objectives, key messages and channel plan</w:t>
      </w:r>
    </w:p>
    <w:p w14:paraId="154CB6AC" w14:textId="77777777" w:rsidR="00E76FE4" w:rsidRPr="001349B3" w:rsidRDefault="00E76FE4" w:rsidP="00E76FE4">
      <w:pPr>
        <w:pStyle w:val="ListParagraph"/>
        <w:numPr>
          <w:ilvl w:val="0"/>
          <w:numId w:val="50"/>
        </w:numPr>
        <w:rPr>
          <w:rFonts w:ascii="Segoe UI" w:hAnsi="Segoe UI" w:cs="Segoe UI"/>
        </w:rPr>
      </w:pPr>
      <w:r w:rsidRPr="001349B3">
        <w:rPr>
          <w:rFonts w:ascii="Segoe UI" w:hAnsi="Segoe UI" w:cs="Segoe UI"/>
        </w:rPr>
        <w:t>Develop and maintain a contemporary and practical corporate identity guide to ensure we present PHA in a clear, consistent, professional and recognisable manner.</w:t>
      </w:r>
    </w:p>
    <w:p w14:paraId="3B089A82" w14:textId="77777777" w:rsidR="00E76FE4" w:rsidRPr="00763DB4" w:rsidRDefault="00E76FE4" w:rsidP="00E76FE4">
      <w:pPr>
        <w:rPr>
          <w:rFonts w:ascii="Segoe UI" w:hAnsi="Segoe UI" w:cs="Segoe UI"/>
        </w:rPr>
      </w:pPr>
    </w:p>
    <w:p w14:paraId="541C45A4" w14:textId="77777777" w:rsidR="00E76FE4" w:rsidRPr="000A373B" w:rsidRDefault="00E76FE4" w:rsidP="00E76FE4">
      <w:pPr>
        <w:pStyle w:val="Heading1"/>
        <w:numPr>
          <w:ilvl w:val="0"/>
          <w:numId w:val="0"/>
        </w:numPr>
        <w:ind w:left="924" w:hanging="924"/>
        <w:rPr>
          <w:rFonts w:ascii="Segoe UI" w:hAnsi="Segoe UI" w:cs="Segoe UI"/>
          <w:sz w:val="20"/>
        </w:rPr>
      </w:pPr>
      <w:r w:rsidRPr="000A373B">
        <w:rPr>
          <w:rFonts w:ascii="Segoe UI" w:hAnsi="Segoe UI" w:cs="Segoe UI"/>
          <w:bCs/>
          <w:color w:val="0D785C"/>
          <w:kern w:val="16"/>
          <w:sz w:val="20"/>
        </w:rPr>
        <w:t>AGENDA ITEM 4.0</w:t>
      </w:r>
      <w:r>
        <w:rPr>
          <w:rFonts w:ascii="Segoe UI" w:hAnsi="Segoe UI" w:cs="Segoe UI"/>
          <w:color w:val="0D785C"/>
          <w:kern w:val="16"/>
          <w:sz w:val="20"/>
        </w:rPr>
        <w:tab/>
      </w:r>
      <w:r>
        <w:rPr>
          <w:rFonts w:ascii="Segoe UI" w:hAnsi="Segoe UI" w:cs="Segoe UI"/>
          <w:bCs/>
          <w:color w:val="0D785C"/>
          <w:kern w:val="16"/>
          <w:sz w:val="20"/>
        </w:rPr>
        <w:t>OTHER BUSINESS</w:t>
      </w:r>
      <w:r w:rsidRPr="000A373B">
        <w:rPr>
          <w:rFonts w:ascii="Segoe UI" w:hAnsi="Segoe UI" w:cs="Segoe UI"/>
          <w:sz w:val="20"/>
        </w:rPr>
        <w:tab/>
      </w:r>
    </w:p>
    <w:p w14:paraId="5BA88B4E" w14:textId="77777777" w:rsidR="00E76FE4" w:rsidRPr="001349B3" w:rsidRDefault="00E76FE4" w:rsidP="00E76FE4">
      <w:pPr>
        <w:pStyle w:val="BPHeader-Level1"/>
        <w:spacing w:before="120"/>
        <w:jc w:val="left"/>
        <w:rPr>
          <w:rStyle w:val="DefaultParagraphFont-Arial"/>
          <w:rFonts w:ascii="Segoe UI" w:hAnsi="Segoe UI" w:cs="Segoe UI"/>
          <w:b w:val="0"/>
          <w:bCs/>
          <w:caps w:val="0"/>
          <w:color w:val="000000" w:themeColor="text1"/>
          <w:sz w:val="20"/>
          <w:szCs w:val="20"/>
        </w:rPr>
      </w:pPr>
      <w:r w:rsidRPr="001349B3">
        <w:rPr>
          <w:rStyle w:val="DefaultParagraphFont-Arial"/>
          <w:rFonts w:ascii="Segoe UI" w:hAnsi="Segoe UI" w:cs="Segoe UI"/>
          <w:b w:val="0"/>
          <w:bCs/>
          <w:caps w:val="0"/>
          <w:color w:val="000000" w:themeColor="text1"/>
          <w:sz w:val="20"/>
          <w:szCs w:val="20"/>
        </w:rPr>
        <w:t>There was no other business at this meeting.</w:t>
      </w:r>
    </w:p>
    <w:p w14:paraId="3298F315" w14:textId="77777777" w:rsidR="00E76FE4" w:rsidRPr="001349B3" w:rsidRDefault="00E76FE4" w:rsidP="00116642">
      <w:pPr>
        <w:spacing w:before="120"/>
        <w:rPr>
          <w:rFonts w:ascii="Segoe UI" w:hAnsi="Segoe UI" w:cs="Segoe UI"/>
          <w:bCs/>
        </w:rPr>
      </w:pPr>
      <w:r w:rsidRPr="009921AE">
        <w:rPr>
          <w:rFonts w:ascii="Segoe UI" w:hAnsi="Segoe UI" w:cs="Segoe UI"/>
          <w:color w:val="000000"/>
          <w:lang w:eastAsia="en-AU"/>
        </w:rPr>
        <w:t>Mr Colin Bettles</w:t>
      </w:r>
      <w:r>
        <w:rPr>
          <w:rFonts w:ascii="Segoe UI" w:hAnsi="Segoe UI" w:cs="Segoe UI"/>
          <w:bCs/>
        </w:rPr>
        <w:t>, Chief Executive Officer of Grain Producer Australia thanked PHA for their ongoing support and advised that they are l</w:t>
      </w:r>
      <w:r w:rsidRPr="001349B3">
        <w:rPr>
          <w:rFonts w:ascii="Segoe UI" w:hAnsi="Segoe UI" w:cs="Segoe UI"/>
          <w:bCs/>
        </w:rPr>
        <w:t>ooking forward to supporting PHA in promoting the Grain</w:t>
      </w:r>
      <w:r>
        <w:rPr>
          <w:rFonts w:ascii="Segoe UI" w:hAnsi="Segoe UI" w:cs="Segoe UI"/>
          <w:bCs/>
        </w:rPr>
        <w:t>s</w:t>
      </w:r>
      <w:r w:rsidRPr="001349B3">
        <w:rPr>
          <w:rFonts w:ascii="Segoe UI" w:hAnsi="Segoe UI" w:cs="Segoe UI"/>
          <w:bCs/>
        </w:rPr>
        <w:t xml:space="preserve"> Farm Biosecurity P</w:t>
      </w:r>
      <w:r>
        <w:rPr>
          <w:rFonts w:ascii="Segoe UI" w:hAnsi="Segoe UI" w:cs="Segoe UI"/>
          <w:bCs/>
        </w:rPr>
        <w:t>rogram</w:t>
      </w:r>
      <w:r w:rsidRPr="001349B3">
        <w:rPr>
          <w:rFonts w:ascii="Segoe UI" w:hAnsi="Segoe UI" w:cs="Segoe UI"/>
          <w:bCs/>
        </w:rPr>
        <w:t>.</w:t>
      </w:r>
    </w:p>
    <w:p w14:paraId="30B22EA4" w14:textId="77777777" w:rsidR="00E76FE4" w:rsidRPr="00D81FF9" w:rsidRDefault="00E76FE4" w:rsidP="00E76FE4">
      <w:pPr>
        <w:rPr>
          <w:rFonts w:ascii="Segoe UI" w:hAnsi="Segoe UI" w:cs="Segoe UI"/>
          <w:bCs/>
        </w:rPr>
      </w:pPr>
    </w:p>
    <w:p w14:paraId="3EB42464" w14:textId="77777777" w:rsidR="00E76FE4" w:rsidRPr="000A373B" w:rsidRDefault="00E76FE4" w:rsidP="00E76FE4">
      <w:pPr>
        <w:rPr>
          <w:rFonts w:ascii="Segoe UI" w:hAnsi="Segoe UI" w:cs="Segoe UI"/>
          <w:b/>
          <w:bCs/>
          <w:color w:val="0D785C"/>
          <w:kern w:val="16"/>
        </w:rPr>
      </w:pPr>
      <w:r w:rsidRPr="000A373B">
        <w:rPr>
          <w:rFonts w:ascii="Segoe UI" w:hAnsi="Segoe UI" w:cs="Segoe UI"/>
          <w:b/>
          <w:bCs/>
          <w:color w:val="0D785C"/>
          <w:kern w:val="16"/>
        </w:rPr>
        <w:t xml:space="preserve">AGENDA ITEM </w:t>
      </w:r>
      <w:r>
        <w:rPr>
          <w:rFonts w:ascii="Segoe UI" w:hAnsi="Segoe UI" w:cs="Segoe UI"/>
          <w:b/>
          <w:bCs/>
          <w:color w:val="0D785C"/>
          <w:kern w:val="16"/>
        </w:rPr>
        <w:t>5</w:t>
      </w:r>
      <w:r w:rsidRPr="000A373B">
        <w:rPr>
          <w:rFonts w:ascii="Segoe UI" w:hAnsi="Segoe UI" w:cs="Segoe UI"/>
          <w:b/>
          <w:bCs/>
          <w:color w:val="0D785C"/>
          <w:kern w:val="16"/>
        </w:rPr>
        <w:t>.0</w:t>
      </w:r>
      <w:r w:rsidRPr="000A373B">
        <w:rPr>
          <w:rFonts w:ascii="Segoe UI" w:hAnsi="Segoe UI" w:cs="Segoe UI"/>
          <w:b/>
          <w:color w:val="008000"/>
        </w:rPr>
        <w:tab/>
      </w:r>
      <w:r w:rsidRPr="000A373B">
        <w:rPr>
          <w:rFonts w:ascii="Segoe UI" w:hAnsi="Segoe UI" w:cs="Segoe UI"/>
          <w:b/>
          <w:bCs/>
          <w:color w:val="0D785C"/>
          <w:kern w:val="16"/>
        </w:rPr>
        <w:t>CLOSE OF MEETING</w:t>
      </w:r>
    </w:p>
    <w:p w14:paraId="1FE4EFDD" w14:textId="77777777" w:rsidR="00E76FE4" w:rsidRPr="00355842" w:rsidRDefault="00E76FE4" w:rsidP="00E76FE4">
      <w:pPr>
        <w:pStyle w:val="Header"/>
        <w:spacing w:before="120"/>
        <w:rPr>
          <w:rFonts w:ascii="Segoe UI" w:hAnsi="Segoe UI" w:cs="Segoe UI"/>
        </w:rPr>
      </w:pPr>
      <w:r w:rsidRPr="00355842">
        <w:rPr>
          <w:rFonts w:ascii="Segoe UI" w:hAnsi="Segoe UI" w:cs="Segoe UI"/>
        </w:rPr>
        <w:t>The Chair</w:t>
      </w:r>
      <w:r>
        <w:rPr>
          <w:rFonts w:ascii="Segoe UI" w:hAnsi="Segoe UI" w:cs="Segoe UI"/>
        </w:rPr>
        <w:t>person</w:t>
      </w:r>
      <w:r w:rsidRPr="00355842">
        <w:rPr>
          <w:rFonts w:ascii="Segoe UI" w:hAnsi="Segoe UI" w:cs="Segoe UI"/>
        </w:rPr>
        <w:t xml:space="preserve"> took the opportunity to thank Members for their attendance and there being no further business, the meeting </w:t>
      </w:r>
      <w:r w:rsidRPr="009C2269">
        <w:rPr>
          <w:rFonts w:ascii="Segoe UI" w:hAnsi="Segoe UI" w:cs="Segoe UI"/>
        </w:rPr>
        <w:t>closed at 2:13pm.</w:t>
      </w:r>
    </w:p>
    <w:p w14:paraId="2CD2BB77" w14:textId="77777777" w:rsidR="00E76FE4" w:rsidRPr="000A373B" w:rsidRDefault="00E76FE4" w:rsidP="00E76FE4">
      <w:pPr>
        <w:pStyle w:val="Header"/>
        <w:rPr>
          <w:rFonts w:ascii="Segoe UI" w:hAnsi="Segoe UI" w:cs="Segoe UI"/>
        </w:rPr>
      </w:pPr>
    </w:p>
    <w:p w14:paraId="2B6E9754" w14:textId="77777777" w:rsidR="00E76FE4" w:rsidRPr="000A373B" w:rsidRDefault="00E76FE4" w:rsidP="00E76FE4">
      <w:pPr>
        <w:pStyle w:val="Header"/>
        <w:rPr>
          <w:rFonts w:ascii="Segoe UI" w:hAnsi="Segoe UI" w:cs="Segoe UI"/>
        </w:rPr>
      </w:pPr>
    </w:p>
    <w:p w14:paraId="4CB035DA" w14:textId="77777777" w:rsidR="00E76FE4" w:rsidRPr="000A373B" w:rsidRDefault="00E76FE4" w:rsidP="00E76FE4">
      <w:pPr>
        <w:pStyle w:val="Header"/>
        <w:rPr>
          <w:rFonts w:ascii="Segoe UI" w:hAnsi="Segoe UI" w:cs="Segoe UI"/>
        </w:rPr>
      </w:pPr>
    </w:p>
    <w:p w14:paraId="1F0EB8D9" w14:textId="77777777" w:rsidR="00E76FE4" w:rsidRPr="000A373B" w:rsidRDefault="00E76FE4" w:rsidP="00E76FE4">
      <w:pPr>
        <w:pStyle w:val="Header"/>
        <w:tabs>
          <w:tab w:val="clear" w:pos="4153"/>
          <w:tab w:val="center" w:pos="2835"/>
        </w:tabs>
        <w:rPr>
          <w:rFonts w:ascii="Segoe UI" w:hAnsi="Segoe UI" w:cs="Segoe UI"/>
        </w:rPr>
      </w:pPr>
      <w:r w:rsidRPr="000A373B">
        <w:rPr>
          <w:rFonts w:ascii="Segoe UI" w:hAnsi="Segoe UI" w:cs="Segoe UI"/>
        </w:rPr>
        <w:t>__________________</w:t>
      </w:r>
      <w:r>
        <w:rPr>
          <w:rFonts w:ascii="Segoe UI" w:hAnsi="Segoe UI" w:cs="Segoe UI"/>
        </w:rPr>
        <w:t>_____</w:t>
      </w:r>
      <w:r w:rsidRPr="000A373B">
        <w:rPr>
          <w:rFonts w:ascii="Segoe UI" w:hAnsi="Segoe UI" w:cs="Segoe UI"/>
        </w:rPr>
        <w:tab/>
        <w:t xml:space="preserve">    _</w:t>
      </w:r>
      <w:r>
        <w:rPr>
          <w:rFonts w:ascii="Segoe UI" w:hAnsi="Segoe UI" w:cs="Segoe UI"/>
        </w:rPr>
        <w:t>_</w:t>
      </w:r>
      <w:r w:rsidRPr="000A373B">
        <w:rPr>
          <w:rFonts w:ascii="Segoe UI" w:hAnsi="Segoe UI" w:cs="Segoe UI"/>
        </w:rPr>
        <w:t>__/_</w:t>
      </w:r>
      <w:r>
        <w:rPr>
          <w:rFonts w:ascii="Segoe UI" w:hAnsi="Segoe UI" w:cs="Segoe UI"/>
        </w:rPr>
        <w:t>_</w:t>
      </w:r>
      <w:r w:rsidRPr="000A373B">
        <w:rPr>
          <w:rFonts w:ascii="Segoe UI" w:hAnsi="Segoe UI" w:cs="Segoe UI"/>
        </w:rPr>
        <w:t>__/_</w:t>
      </w:r>
      <w:r>
        <w:rPr>
          <w:rFonts w:ascii="Segoe UI" w:hAnsi="Segoe UI" w:cs="Segoe UI"/>
        </w:rPr>
        <w:t>_</w:t>
      </w:r>
      <w:r w:rsidRPr="000A373B">
        <w:rPr>
          <w:rFonts w:ascii="Segoe UI" w:hAnsi="Segoe UI" w:cs="Segoe UI"/>
        </w:rPr>
        <w:t>__</w:t>
      </w:r>
    </w:p>
    <w:p w14:paraId="12D62FB5" w14:textId="77777777" w:rsidR="00E76FE4" w:rsidRPr="000A373B" w:rsidRDefault="00E76FE4" w:rsidP="00E76FE4">
      <w:pPr>
        <w:pStyle w:val="Header"/>
        <w:tabs>
          <w:tab w:val="clear" w:pos="4153"/>
          <w:tab w:val="center" w:pos="2410"/>
        </w:tabs>
        <w:rPr>
          <w:rFonts w:ascii="Segoe UI" w:hAnsi="Segoe UI" w:cs="Segoe UI"/>
        </w:rPr>
      </w:pPr>
      <w:r w:rsidRPr="000A373B">
        <w:rPr>
          <w:rFonts w:ascii="Segoe UI" w:hAnsi="Segoe UI" w:cs="Segoe UI"/>
        </w:rPr>
        <w:t xml:space="preserve">Mr </w:t>
      </w:r>
      <w:r>
        <w:rPr>
          <w:rFonts w:ascii="Segoe UI" w:hAnsi="Segoe UI" w:cs="Segoe UI"/>
        </w:rPr>
        <w:t>Steve McCutcheon</w:t>
      </w:r>
      <w:r w:rsidRPr="000A373B">
        <w:rPr>
          <w:rFonts w:ascii="Segoe UI" w:hAnsi="Segoe UI" w:cs="Segoe UI"/>
        </w:rPr>
        <w:t xml:space="preserve">       </w:t>
      </w:r>
      <w:r w:rsidRPr="000A373B">
        <w:rPr>
          <w:rFonts w:ascii="Segoe UI" w:hAnsi="Segoe UI" w:cs="Segoe UI"/>
        </w:rPr>
        <w:tab/>
        <w:t xml:space="preserve">     Date</w:t>
      </w:r>
    </w:p>
    <w:p w14:paraId="35247ABF" w14:textId="441919DC" w:rsidR="005C38F2" w:rsidRPr="005C38F2" w:rsidRDefault="005C38F2" w:rsidP="005C38F2">
      <w:pPr>
        <w:rPr>
          <w:rFonts w:ascii="Verdana" w:hAnsi="Verdana"/>
          <w:sz w:val="24"/>
          <w:szCs w:val="18"/>
          <w:lang w:eastAsia="en-AU"/>
        </w:rPr>
        <w:sectPr w:rsidR="005C38F2" w:rsidRPr="005C38F2" w:rsidSect="008B1020">
          <w:headerReference w:type="default" r:id="rId15"/>
          <w:pgSz w:w="11907" w:h="16840" w:code="9"/>
          <w:pgMar w:top="993" w:right="992" w:bottom="851" w:left="1247" w:header="425" w:footer="95" w:gutter="0"/>
          <w:cols w:space="720"/>
          <w:docGrid w:linePitch="360"/>
        </w:sectPr>
      </w:pPr>
    </w:p>
    <w:p w14:paraId="0AC289B9" w14:textId="40898F68" w:rsidR="00207827" w:rsidRDefault="00BE7201" w:rsidP="00BE7201">
      <w:pPr>
        <w:ind w:hanging="426"/>
        <w:rPr>
          <w:rFonts w:ascii="Verdana" w:hAnsi="Verdana"/>
          <w:b/>
          <w:bCs/>
          <w:color w:val="000000" w:themeColor="text1"/>
          <w:sz w:val="24"/>
          <w:szCs w:val="18"/>
          <w:lang w:eastAsia="en-AU"/>
        </w:rPr>
      </w:pPr>
      <w:r>
        <w:rPr>
          <w:noProof/>
        </w:rPr>
        <w:lastRenderedPageBreak/>
        <w:drawing>
          <wp:inline distT="0" distB="0" distL="0" distR="0" wp14:anchorId="06839BFE" wp14:editId="30470A1B">
            <wp:extent cx="6473727" cy="9160177"/>
            <wp:effectExtent l="0" t="0" r="381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493669" cy="9188394"/>
                    </a:xfrm>
                    <a:prstGeom prst="rect">
                      <a:avLst/>
                    </a:prstGeom>
                    <a:noFill/>
                    <a:ln>
                      <a:noFill/>
                    </a:ln>
                  </pic:spPr>
                </pic:pic>
              </a:graphicData>
            </a:graphic>
          </wp:inline>
        </w:drawing>
      </w:r>
    </w:p>
    <w:p w14:paraId="0AEF312B" w14:textId="77777777" w:rsidR="004B6B45" w:rsidRDefault="004B6B45" w:rsidP="004B6B45">
      <w:pPr>
        <w:pStyle w:val="Heading4"/>
        <w:ind w:left="-567" w:right="-397"/>
        <w:rPr>
          <w:rFonts w:eastAsia="Cambria"/>
        </w:rPr>
      </w:pPr>
    </w:p>
    <w:p w14:paraId="153E05BB" w14:textId="682AD14B" w:rsidR="004B6B45" w:rsidRPr="000B374C" w:rsidRDefault="004B6B45" w:rsidP="004B6B45">
      <w:pPr>
        <w:pStyle w:val="Header"/>
        <w:tabs>
          <w:tab w:val="clear" w:pos="4153"/>
          <w:tab w:val="center" w:pos="2410"/>
        </w:tabs>
        <w:ind w:left="-284" w:right="2297" w:hanging="283"/>
        <w:rPr>
          <w:rFonts w:ascii="Verdana" w:hAnsi="Verdana"/>
          <w:b/>
          <w:szCs w:val="18"/>
        </w:rPr>
      </w:pPr>
    </w:p>
    <w:sectPr w:rsidR="004B6B45" w:rsidRPr="000B374C" w:rsidSect="000B374C">
      <w:headerReference w:type="default" r:id="rId17"/>
      <w:pgSz w:w="11907" w:h="16840" w:code="9"/>
      <w:pgMar w:top="993" w:right="992" w:bottom="567" w:left="1247" w:header="425" w:footer="95"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07094C" w14:textId="77777777" w:rsidR="00A365EE" w:rsidRDefault="00A365EE">
      <w:r>
        <w:separator/>
      </w:r>
    </w:p>
  </w:endnote>
  <w:endnote w:type="continuationSeparator" w:id="0">
    <w:p w14:paraId="13ABB37C" w14:textId="77777777" w:rsidR="00A365EE" w:rsidRDefault="00A365EE">
      <w:r>
        <w:continuationSeparator/>
      </w:r>
    </w:p>
  </w:endnote>
  <w:endnote w:type="continuationNotice" w:id="1">
    <w:p w14:paraId="5C7DB557" w14:textId="77777777" w:rsidR="00A365EE" w:rsidRDefault="00A365E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ngsana New">
    <w:panose1 w:val="02020603050405020304"/>
    <w:charset w:val="DE"/>
    <w:family w:val="roman"/>
    <w:pitch w:val="variable"/>
    <w:sig w:usb0="81000003" w:usb1="00000000" w:usb2="00000000" w:usb3="00000000" w:csb0="00010001"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Helvetica 65 Medium">
    <w:altName w:val="Arial"/>
    <w:charset w:val="00"/>
    <w:family w:val="auto"/>
    <w:pitch w:val="variable"/>
    <w:sig w:usb0="80000027"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1560168"/>
      <w:docPartObj>
        <w:docPartGallery w:val="Page Numbers (Bottom of Page)"/>
        <w:docPartUnique/>
      </w:docPartObj>
    </w:sdtPr>
    <w:sdtEndPr>
      <w:rPr>
        <w:rFonts w:ascii="Verdana" w:hAnsi="Verdana"/>
        <w:sz w:val="18"/>
        <w:szCs w:val="18"/>
      </w:rPr>
    </w:sdtEndPr>
    <w:sdtContent>
      <w:sdt>
        <w:sdtPr>
          <w:rPr>
            <w:rFonts w:ascii="Verdana" w:hAnsi="Verdana"/>
            <w:sz w:val="18"/>
            <w:szCs w:val="18"/>
          </w:rPr>
          <w:id w:val="903568663"/>
          <w:docPartObj>
            <w:docPartGallery w:val="Page Numbers (Top of Page)"/>
            <w:docPartUnique/>
          </w:docPartObj>
        </w:sdtPr>
        <w:sdtEndPr/>
        <w:sdtContent>
          <w:p w14:paraId="5FED223D" w14:textId="77777777" w:rsidR="00AE151A" w:rsidRPr="00135DDB" w:rsidRDefault="00AE151A" w:rsidP="00F166C7">
            <w:pPr>
              <w:pStyle w:val="Footer"/>
              <w:jc w:val="right"/>
              <w:rPr>
                <w:rFonts w:ascii="Verdana" w:hAnsi="Verdana"/>
                <w:sz w:val="18"/>
                <w:szCs w:val="18"/>
              </w:rPr>
            </w:pPr>
            <w:r w:rsidRPr="00135DDB">
              <w:rPr>
                <w:rFonts w:ascii="Verdana" w:hAnsi="Verdana"/>
                <w:sz w:val="18"/>
                <w:szCs w:val="18"/>
              </w:rPr>
              <w:t xml:space="preserve">Page </w:t>
            </w:r>
            <w:r w:rsidRPr="00135DDB">
              <w:rPr>
                <w:rFonts w:ascii="Verdana" w:hAnsi="Verdana"/>
                <w:b/>
                <w:bCs/>
                <w:sz w:val="18"/>
                <w:szCs w:val="18"/>
              </w:rPr>
              <w:fldChar w:fldCharType="begin"/>
            </w:r>
            <w:r w:rsidRPr="00135DDB">
              <w:rPr>
                <w:rFonts w:ascii="Verdana" w:hAnsi="Verdana"/>
                <w:b/>
                <w:bCs/>
                <w:sz w:val="18"/>
                <w:szCs w:val="18"/>
              </w:rPr>
              <w:instrText xml:space="preserve"> PAGE </w:instrText>
            </w:r>
            <w:r w:rsidRPr="00135DDB">
              <w:rPr>
                <w:rFonts w:ascii="Verdana" w:hAnsi="Verdana"/>
                <w:b/>
                <w:bCs/>
                <w:sz w:val="18"/>
                <w:szCs w:val="18"/>
              </w:rPr>
              <w:fldChar w:fldCharType="separate"/>
            </w:r>
            <w:r>
              <w:rPr>
                <w:rFonts w:ascii="Verdana" w:hAnsi="Verdana"/>
                <w:b/>
                <w:bCs/>
                <w:noProof/>
                <w:sz w:val="18"/>
                <w:szCs w:val="18"/>
              </w:rPr>
              <w:t>1</w:t>
            </w:r>
            <w:r w:rsidRPr="00135DDB">
              <w:rPr>
                <w:rFonts w:ascii="Verdana" w:hAnsi="Verdana"/>
                <w:b/>
                <w:bCs/>
                <w:sz w:val="18"/>
                <w:szCs w:val="18"/>
              </w:rPr>
              <w:fldChar w:fldCharType="end"/>
            </w:r>
            <w:r w:rsidRPr="00135DDB">
              <w:rPr>
                <w:rFonts w:ascii="Verdana" w:hAnsi="Verdana"/>
                <w:sz w:val="18"/>
                <w:szCs w:val="18"/>
              </w:rPr>
              <w:t xml:space="preserve"> of </w:t>
            </w:r>
            <w:r w:rsidRPr="00135DDB">
              <w:rPr>
                <w:rFonts w:ascii="Verdana" w:hAnsi="Verdana"/>
                <w:b/>
                <w:bCs/>
                <w:sz w:val="18"/>
                <w:szCs w:val="18"/>
              </w:rPr>
              <w:fldChar w:fldCharType="begin"/>
            </w:r>
            <w:r w:rsidRPr="00135DDB">
              <w:rPr>
                <w:rFonts w:ascii="Verdana" w:hAnsi="Verdana"/>
                <w:b/>
                <w:bCs/>
                <w:sz w:val="18"/>
                <w:szCs w:val="18"/>
              </w:rPr>
              <w:instrText xml:space="preserve"> NUMPAGES  </w:instrText>
            </w:r>
            <w:r w:rsidRPr="00135DDB">
              <w:rPr>
                <w:rFonts w:ascii="Verdana" w:hAnsi="Verdana"/>
                <w:b/>
                <w:bCs/>
                <w:sz w:val="18"/>
                <w:szCs w:val="18"/>
              </w:rPr>
              <w:fldChar w:fldCharType="separate"/>
            </w:r>
            <w:r>
              <w:rPr>
                <w:rFonts w:ascii="Verdana" w:hAnsi="Verdana"/>
                <w:b/>
                <w:bCs/>
                <w:noProof/>
                <w:sz w:val="18"/>
                <w:szCs w:val="18"/>
              </w:rPr>
              <w:t>16</w:t>
            </w:r>
            <w:r w:rsidRPr="00135DDB">
              <w:rPr>
                <w:rFonts w:ascii="Verdana" w:hAnsi="Verdana"/>
                <w:b/>
                <w:bCs/>
                <w:sz w:val="18"/>
                <w:szCs w:val="18"/>
              </w:rPr>
              <w:fldChar w:fldCharType="end"/>
            </w:r>
          </w:p>
        </w:sdtContent>
      </w:sdt>
    </w:sdtContent>
  </w:sdt>
  <w:p w14:paraId="274771A0" w14:textId="77777777" w:rsidR="00AE151A" w:rsidRDefault="00AE151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DAC612" w14:textId="77777777" w:rsidR="00A365EE" w:rsidRDefault="00A365EE">
      <w:r>
        <w:separator/>
      </w:r>
    </w:p>
  </w:footnote>
  <w:footnote w:type="continuationSeparator" w:id="0">
    <w:p w14:paraId="7904CBE3" w14:textId="77777777" w:rsidR="00A365EE" w:rsidRDefault="00A365EE">
      <w:r>
        <w:continuationSeparator/>
      </w:r>
    </w:p>
  </w:footnote>
  <w:footnote w:type="continuationNotice" w:id="1">
    <w:p w14:paraId="7B32D4E5" w14:textId="77777777" w:rsidR="00A365EE" w:rsidRDefault="00A365E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07F780" w14:textId="5763238F" w:rsidR="00AE151A" w:rsidRDefault="00AE151A" w:rsidP="00D630BE">
    <w:pPr>
      <w:pStyle w:val="Header"/>
      <w:tabs>
        <w:tab w:val="clear" w:pos="8306"/>
      </w:tabs>
      <w:ind w:right="-1"/>
      <w:jc w:val="right"/>
    </w:pPr>
    <w:r>
      <w:rPr>
        <w:noProof/>
        <w:lang w:eastAsia="en-AU"/>
      </w:rPr>
      <mc:AlternateContent>
        <mc:Choice Requires="wps">
          <w:drawing>
            <wp:anchor distT="0" distB="0" distL="114300" distR="114300" simplePos="0" relativeHeight="251658240" behindDoc="0" locked="0" layoutInCell="0" allowOverlap="1" wp14:anchorId="4B405A9D" wp14:editId="5697D08B">
              <wp:simplePos x="0" y="0"/>
              <wp:positionH relativeFrom="column">
                <wp:posOffset>-154324</wp:posOffset>
              </wp:positionH>
              <wp:positionV relativeFrom="paragraph">
                <wp:posOffset>-129185</wp:posOffset>
              </wp:positionV>
              <wp:extent cx="1873249" cy="812164"/>
              <wp:effectExtent l="0" t="0" r="13335" b="26670"/>
              <wp:wrapNone/>
              <wp:docPr id="1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3249" cy="812164"/>
                      </a:xfrm>
                      <a:prstGeom prst="rect">
                        <a:avLst/>
                      </a:prstGeom>
                      <a:solidFill>
                        <a:srgbClr val="FFFFFF"/>
                      </a:solidFill>
                      <a:ln w="9525">
                        <a:solidFill>
                          <a:srgbClr val="FFFFFF"/>
                        </a:solidFill>
                        <a:miter lim="800000"/>
                        <a:headEnd/>
                        <a:tailEnd/>
                      </a:ln>
                    </wps:spPr>
                    <wps:txbx>
                      <w:txbxContent>
                        <w:p w14:paraId="17690B55" w14:textId="77777777" w:rsidR="00AE151A" w:rsidRPr="004E581C" w:rsidRDefault="00AE151A" w:rsidP="005E1EC2">
                          <w:pPr>
                            <w:pStyle w:val="BodyTextIndent"/>
                            <w:ind w:left="0" w:firstLine="0"/>
                            <w:jc w:val="left"/>
                            <w:rPr>
                              <w:rFonts w:ascii="Segoe UI" w:hAnsi="Segoe UI" w:cs="Segoe UI"/>
                              <w:color w:val="000000" w:themeColor="text1"/>
                              <w:sz w:val="18"/>
                              <w:szCs w:val="18"/>
                            </w:rPr>
                          </w:pPr>
                          <w:r w:rsidRPr="004E581C">
                            <w:rPr>
                              <w:rFonts w:ascii="Segoe UI" w:hAnsi="Segoe UI" w:cs="Segoe UI"/>
                              <w:color w:val="000000" w:themeColor="text1"/>
                              <w:sz w:val="18"/>
                              <w:szCs w:val="18"/>
                            </w:rPr>
                            <w:t>ABN 97 092 607 997</w:t>
                          </w:r>
                        </w:p>
                        <w:p w14:paraId="33E46876" w14:textId="77777777" w:rsidR="00AE151A" w:rsidRPr="004E581C" w:rsidRDefault="00AE151A" w:rsidP="005E1EC2">
                          <w:pPr>
                            <w:pStyle w:val="BodyTextIndent"/>
                            <w:ind w:left="0" w:firstLine="0"/>
                            <w:jc w:val="left"/>
                            <w:rPr>
                              <w:rFonts w:ascii="Segoe UI" w:hAnsi="Segoe UI" w:cs="Segoe UI"/>
                              <w:color w:val="000000" w:themeColor="text1"/>
                              <w:sz w:val="18"/>
                              <w:szCs w:val="18"/>
                            </w:rPr>
                          </w:pPr>
                          <w:r w:rsidRPr="004E581C">
                            <w:rPr>
                              <w:rFonts w:ascii="Segoe UI" w:hAnsi="Segoe UI" w:cs="Segoe UI"/>
                              <w:color w:val="000000" w:themeColor="text1"/>
                              <w:sz w:val="18"/>
                              <w:szCs w:val="18"/>
                            </w:rPr>
                            <w:t xml:space="preserve">Level 1, 1 Phipps Close  </w:t>
                          </w:r>
                        </w:p>
                        <w:p w14:paraId="5C8853A1" w14:textId="77777777" w:rsidR="00AE151A" w:rsidRPr="004E581C" w:rsidRDefault="00AE151A" w:rsidP="005E1EC2">
                          <w:pPr>
                            <w:pStyle w:val="BodyTextIndent"/>
                            <w:ind w:hanging="2880"/>
                            <w:jc w:val="left"/>
                            <w:rPr>
                              <w:rFonts w:ascii="Segoe UI" w:hAnsi="Segoe UI" w:cs="Segoe UI"/>
                              <w:color w:val="000000" w:themeColor="text1"/>
                              <w:sz w:val="18"/>
                              <w:szCs w:val="18"/>
                            </w:rPr>
                          </w:pPr>
                          <w:r w:rsidRPr="004E581C">
                            <w:rPr>
                              <w:rFonts w:ascii="Segoe UI" w:hAnsi="Segoe UI" w:cs="Segoe UI"/>
                              <w:color w:val="000000" w:themeColor="text1"/>
                              <w:sz w:val="18"/>
                              <w:szCs w:val="18"/>
                            </w:rPr>
                            <w:t>Deakin, ACT 2600</w:t>
                          </w:r>
                        </w:p>
                        <w:p w14:paraId="74FD1C61" w14:textId="77777777" w:rsidR="00AE151A" w:rsidRPr="004E581C" w:rsidRDefault="00AE151A" w:rsidP="005E1EC2">
                          <w:pPr>
                            <w:pStyle w:val="BodyTextIndent"/>
                            <w:ind w:left="0" w:firstLine="0"/>
                            <w:jc w:val="left"/>
                            <w:rPr>
                              <w:rFonts w:ascii="Segoe UI" w:hAnsi="Segoe UI" w:cs="Segoe UI"/>
                              <w:color w:val="000000" w:themeColor="text1"/>
                              <w:sz w:val="18"/>
                              <w:szCs w:val="18"/>
                            </w:rPr>
                          </w:pPr>
                          <w:r w:rsidRPr="004E581C">
                            <w:rPr>
                              <w:rFonts w:ascii="Segoe UI" w:hAnsi="Segoe UI" w:cs="Segoe UI"/>
                              <w:color w:val="000000" w:themeColor="text1"/>
                              <w:sz w:val="18"/>
                              <w:szCs w:val="18"/>
                            </w:rPr>
                            <w:t>Telephone:  02 6215 7700</w:t>
                          </w:r>
                        </w:p>
                        <w:p w14:paraId="2D36ADB9" w14:textId="0F3F9095" w:rsidR="00AE151A" w:rsidRPr="00703075" w:rsidRDefault="00AE151A" w:rsidP="005E1EC2">
                          <w:pPr>
                            <w:pStyle w:val="BodyTextIndent"/>
                            <w:ind w:left="0" w:firstLine="0"/>
                            <w:jc w:val="left"/>
                            <w:rPr>
                              <w:rFonts w:ascii="Verdana" w:hAnsi="Verdana"/>
                              <w:color w:val="000000" w:themeColor="text1"/>
                              <w:sz w:val="18"/>
                              <w:szCs w:val="18"/>
                            </w:rPr>
                          </w:pPr>
                        </w:p>
                        <w:p w14:paraId="25B36F0C" w14:textId="77777777" w:rsidR="00AE151A" w:rsidRDefault="00AE151A" w:rsidP="006473F8">
                          <w:pPr>
                            <w:pStyle w:val="BodyTextIndent"/>
                            <w:ind w:left="0" w:firstLine="0"/>
                            <w:rPr>
                              <w:rFonts w:ascii="Arial" w:hAnsi="Arial"/>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B405A9D" id="_x0000_t202" coordsize="21600,21600" o:spt="202" path="m,l,21600r21600,l21600,xe">
              <v:stroke joinstyle="miter"/>
              <v:path gradientshapeok="t" o:connecttype="rect"/>
            </v:shapetype>
            <v:shape id="Text Box 5" o:spid="_x0000_s1026" type="#_x0000_t202" style="position:absolute;left:0;text-align:left;margin-left:-12.15pt;margin-top:-10.15pt;width:147.5pt;height:63.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" o:allowincell="f" strokecolor="white">
              <v:textbox>
                <w:txbxContent>
                  <w:p w14:paraId="17690B55" w14:textId="77777777" w:rsidR="00AE151A" w:rsidRPr="004E581C" w:rsidRDefault="00AE151A" w:rsidP="005E1EC2">
                    <w:pPr>
                      <w:pStyle w:val="BodyTextIndent"/>
                      <w:ind w:left="0" w:firstLine="0"/>
                      <w:jc w:val="left"/>
                      <w:rPr>
                        <w:rFonts w:ascii="Segoe UI" w:hAnsi="Segoe UI" w:cs="Segoe UI"/>
                        <w:color w:val="000000" w:themeColor="text1"/>
                        <w:sz w:val="18"/>
                        <w:szCs w:val="18"/>
                      </w:rPr>
                    </w:pPr>
                    <w:r w:rsidRPr="004E581C">
                      <w:rPr>
                        <w:rFonts w:ascii="Segoe UI" w:hAnsi="Segoe UI" w:cs="Segoe UI"/>
                        <w:color w:val="000000" w:themeColor="text1"/>
                        <w:sz w:val="18"/>
                        <w:szCs w:val="18"/>
                      </w:rPr>
                      <w:t>ABN 97 092 607 997</w:t>
                    </w:r>
                  </w:p>
                  <w:p w14:paraId="33E46876" w14:textId="77777777" w:rsidR="00AE151A" w:rsidRPr="004E581C" w:rsidRDefault="00AE151A" w:rsidP="005E1EC2">
                    <w:pPr>
                      <w:pStyle w:val="BodyTextIndent"/>
                      <w:ind w:left="0" w:firstLine="0"/>
                      <w:jc w:val="left"/>
                      <w:rPr>
                        <w:rFonts w:ascii="Segoe UI" w:hAnsi="Segoe UI" w:cs="Segoe UI"/>
                        <w:color w:val="000000" w:themeColor="text1"/>
                        <w:sz w:val="18"/>
                        <w:szCs w:val="18"/>
                      </w:rPr>
                    </w:pPr>
                    <w:r w:rsidRPr="004E581C">
                      <w:rPr>
                        <w:rFonts w:ascii="Segoe UI" w:hAnsi="Segoe UI" w:cs="Segoe UI"/>
                        <w:color w:val="000000" w:themeColor="text1"/>
                        <w:sz w:val="18"/>
                        <w:szCs w:val="18"/>
                      </w:rPr>
                      <w:t xml:space="preserve">Level 1, 1 Phipps Close  </w:t>
                    </w:r>
                  </w:p>
                  <w:p w14:paraId="5C8853A1" w14:textId="77777777" w:rsidR="00AE151A" w:rsidRPr="004E581C" w:rsidRDefault="00AE151A" w:rsidP="005E1EC2">
                    <w:pPr>
                      <w:pStyle w:val="BodyTextIndent"/>
                      <w:ind w:hanging="2880"/>
                      <w:jc w:val="left"/>
                      <w:rPr>
                        <w:rFonts w:ascii="Segoe UI" w:hAnsi="Segoe UI" w:cs="Segoe UI"/>
                        <w:color w:val="000000" w:themeColor="text1"/>
                        <w:sz w:val="18"/>
                        <w:szCs w:val="18"/>
                      </w:rPr>
                    </w:pPr>
                    <w:r w:rsidRPr="004E581C">
                      <w:rPr>
                        <w:rFonts w:ascii="Segoe UI" w:hAnsi="Segoe UI" w:cs="Segoe UI"/>
                        <w:color w:val="000000" w:themeColor="text1"/>
                        <w:sz w:val="18"/>
                        <w:szCs w:val="18"/>
                      </w:rPr>
                      <w:t>Deakin, ACT 2600</w:t>
                    </w:r>
                  </w:p>
                  <w:p w14:paraId="74FD1C61" w14:textId="77777777" w:rsidR="00AE151A" w:rsidRPr="004E581C" w:rsidRDefault="00AE151A" w:rsidP="005E1EC2">
                    <w:pPr>
                      <w:pStyle w:val="BodyTextIndent"/>
                      <w:ind w:left="0" w:firstLine="0"/>
                      <w:jc w:val="left"/>
                      <w:rPr>
                        <w:rFonts w:ascii="Segoe UI" w:hAnsi="Segoe UI" w:cs="Segoe UI"/>
                        <w:color w:val="000000" w:themeColor="text1"/>
                        <w:sz w:val="18"/>
                        <w:szCs w:val="18"/>
                      </w:rPr>
                    </w:pPr>
                    <w:r w:rsidRPr="004E581C">
                      <w:rPr>
                        <w:rFonts w:ascii="Segoe UI" w:hAnsi="Segoe UI" w:cs="Segoe UI"/>
                        <w:color w:val="000000" w:themeColor="text1"/>
                        <w:sz w:val="18"/>
                        <w:szCs w:val="18"/>
                      </w:rPr>
                      <w:t>Telephone:  02 6215 7700</w:t>
                    </w:r>
                  </w:p>
                  <w:p w14:paraId="2D36ADB9" w14:textId="0F3F9095" w:rsidR="00AE151A" w:rsidRPr="00703075" w:rsidRDefault="00AE151A" w:rsidP="005E1EC2">
                    <w:pPr>
                      <w:pStyle w:val="BodyTextIndent"/>
                      <w:ind w:left="0" w:firstLine="0"/>
                      <w:jc w:val="left"/>
                      <w:rPr>
                        <w:rFonts w:ascii="Verdana" w:hAnsi="Verdana"/>
                        <w:color w:val="000000" w:themeColor="text1"/>
                        <w:sz w:val="18"/>
                        <w:szCs w:val="18"/>
                      </w:rPr>
                    </w:pPr>
                  </w:p>
                  <w:p w14:paraId="25B36F0C" w14:textId="77777777" w:rsidR="00AE151A" w:rsidRDefault="00AE151A" w:rsidP="006473F8">
                    <w:pPr>
                      <w:pStyle w:val="BodyTextIndent"/>
                      <w:ind w:left="0" w:firstLine="0"/>
                      <w:rPr>
                        <w:rFonts w:ascii="Arial" w:hAnsi="Arial"/>
                        <w:sz w:val="18"/>
                      </w:rPr>
                    </w:pPr>
                  </w:p>
                </w:txbxContent>
              </v:textbox>
            </v:shape>
          </w:pict>
        </mc:Fallback>
      </mc:AlternateContent>
    </w:r>
    <w:r w:rsidR="004E581C" w:rsidRPr="004E581C">
      <w:t xml:space="preserve"> </w:t>
    </w:r>
    <w:r w:rsidR="004E581C">
      <w:rPr>
        <w:noProof/>
      </w:rPr>
      <w:drawing>
        <wp:inline distT="0" distB="0" distL="0" distR="0" wp14:anchorId="75BDFE42" wp14:editId="6CE4140C">
          <wp:extent cx="1862459" cy="442116"/>
          <wp:effectExtent l="0" t="0" r="444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46522" cy="462071"/>
                  </a:xfrm>
                  <a:prstGeom prst="rect">
                    <a:avLst/>
                  </a:prstGeom>
                  <a:noFill/>
                  <a:ln>
                    <a:noFill/>
                  </a:ln>
                </pic:spPr>
              </pic:pic>
            </a:graphicData>
          </a:graphic>
        </wp:inline>
      </w:drawing>
    </w:r>
    <w:r w:rsidRPr="00D630BE">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593EF3" w14:textId="77777777" w:rsidR="00AE151A" w:rsidRPr="00DE433C" w:rsidRDefault="00AE151A" w:rsidP="00D630BE">
    <w:pPr>
      <w:pStyle w:val="Header"/>
      <w:tabs>
        <w:tab w:val="clear" w:pos="4153"/>
      </w:tabs>
      <w:rPr>
        <w:b/>
        <w:sz w:val="2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67EBAA" w14:textId="3C96F51A" w:rsidR="00AE151A" w:rsidRPr="00207827" w:rsidRDefault="00AE151A" w:rsidP="00207827">
    <w:pPr>
      <w:pStyle w:val="Header"/>
      <w:jc w:val="right"/>
      <w:rPr>
        <w:rFonts w:ascii="Segoe UI" w:hAnsi="Segoe UI" w:cs="Segoe UI"/>
        <w:b/>
        <w:bCs/>
      </w:rPr>
    </w:pPr>
    <w:r w:rsidRPr="00207827">
      <w:rPr>
        <w:rFonts w:ascii="Segoe UI" w:hAnsi="Segoe UI" w:cs="Segoe UI"/>
        <w:b/>
        <w:bCs/>
      </w:rPr>
      <w:t xml:space="preserve">Appendix </w:t>
    </w:r>
    <w:r w:rsidR="00A11453">
      <w:rPr>
        <w:rFonts w:ascii="Segoe UI" w:hAnsi="Segoe UI" w:cs="Segoe UI"/>
        <w:b/>
        <w:bCs/>
      </w:rPr>
      <w:t>1</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DDFD9E" w14:textId="55577B53" w:rsidR="00AE151A" w:rsidRPr="00207827" w:rsidRDefault="00AE151A" w:rsidP="0020782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94852"/>
    <w:multiLevelType w:val="hybridMultilevel"/>
    <w:tmpl w:val="472E405C"/>
    <w:lvl w:ilvl="0" w:tplc="B38EC9D8">
      <w:start w:val="1"/>
      <w:numFmt w:val="bullet"/>
      <w:lvlText w:val="•"/>
      <w:lvlJc w:val="left"/>
      <w:pPr>
        <w:ind w:left="1627" w:hanging="360"/>
      </w:pPr>
      <w:rPr>
        <w:rFonts w:ascii="Arial" w:hAnsi="Arial" w:hint="default"/>
      </w:rPr>
    </w:lvl>
    <w:lvl w:ilvl="1" w:tplc="0C090003" w:tentative="1">
      <w:start w:val="1"/>
      <w:numFmt w:val="bullet"/>
      <w:lvlText w:val="o"/>
      <w:lvlJc w:val="left"/>
      <w:pPr>
        <w:ind w:left="2347" w:hanging="360"/>
      </w:pPr>
      <w:rPr>
        <w:rFonts w:ascii="Courier New" w:hAnsi="Courier New" w:cs="Courier New" w:hint="default"/>
      </w:rPr>
    </w:lvl>
    <w:lvl w:ilvl="2" w:tplc="0C090005" w:tentative="1">
      <w:start w:val="1"/>
      <w:numFmt w:val="bullet"/>
      <w:lvlText w:val=""/>
      <w:lvlJc w:val="left"/>
      <w:pPr>
        <w:ind w:left="3067" w:hanging="360"/>
      </w:pPr>
      <w:rPr>
        <w:rFonts w:ascii="Wingdings" w:hAnsi="Wingdings" w:hint="default"/>
      </w:rPr>
    </w:lvl>
    <w:lvl w:ilvl="3" w:tplc="0C090001" w:tentative="1">
      <w:start w:val="1"/>
      <w:numFmt w:val="bullet"/>
      <w:lvlText w:val=""/>
      <w:lvlJc w:val="left"/>
      <w:pPr>
        <w:ind w:left="3787" w:hanging="360"/>
      </w:pPr>
      <w:rPr>
        <w:rFonts w:ascii="Symbol" w:hAnsi="Symbol" w:hint="default"/>
      </w:rPr>
    </w:lvl>
    <w:lvl w:ilvl="4" w:tplc="0C090003" w:tentative="1">
      <w:start w:val="1"/>
      <w:numFmt w:val="bullet"/>
      <w:lvlText w:val="o"/>
      <w:lvlJc w:val="left"/>
      <w:pPr>
        <w:ind w:left="4507" w:hanging="360"/>
      </w:pPr>
      <w:rPr>
        <w:rFonts w:ascii="Courier New" w:hAnsi="Courier New" w:cs="Courier New" w:hint="default"/>
      </w:rPr>
    </w:lvl>
    <w:lvl w:ilvl="5" w:tplc="0C090005" w:tentative="1">
      <w:start w:val="1"/>
      <w:numFmt w:val="bullet"/>
      <w:lvlText w:val=""/>
      <w:lvlJc w:val="left"/>
      <w:pPr>
        <w:ind w:left="5227" w:hanging="360"/>
      </w:pPr>
      <w:rPr>
        <w:rFonts w:ascii="Wingdings" w:hAnsi="Wingdings" w:hint="default"/>
      </w:rPr>
    </w:lvl>
    <w:lvl w:ilvl="6" w:tplc="0C090001" w:tentative="1">
      <w:start w:val="1"/>
      <w:numFmt w:val="bullet"/>
      <w:lvlText w:val=""/>
      <w:lvlJc w:val="left"/>
      <w:pPr>
        <w:ind w:left="5947" w:hanging="360"/>
      </w:pPr>
      <w:rPr>
        <w:rFonts w:ascii="Symbol" w:hAnsi="Symbol" w:hint="default"/>
      </w:rPr>
    </w:lvl>
    <w:lvl w:ilvl="7" w:tplc="0C090003" w:tentative="1">
      <w:start w:val="1"/>
      <w:numFmt w:val="bullet"/>
      <w:lvlText w:val="o"/>
      <w:lvlJc w:val="left"/>
      <w:pPr>
        <w:ind w:left="6667" w:hanging="360"/>
      </w:pPr>
      <w:rPr>
        <w:rFonts w:ascii="Courier New" w:hAnsi="Courier New" w:cs="Courier New" w:hint="default"/>
      </w:rPr>
    </w:lvl>
    <w:lvl w:ilvl="8" w:tplc="0C090005" w:tentative="1">
      <w:start w:val="1"/>
      <w:numFmt w:val="bullet"/>
      <w:lvlText w:val=""/>
      <w:lvlJc w:val="left"/>
      <w:pPr>
        <w:ind w:left="7387" w:hanging="360"/>
      </w:pPr>
      <w:rPr>
        <w:rFonts w:ascii="Wingdings" w:hAnsi="Wingdings" w:hint="default"/>
      </w:rPr>
    </w:lvl>
  </w:abstractNum>
  <w:abstractNum w:abstractNumId="1" w15:restartNumberingAfterBreak="0">
    <w:nsid w:val="00295385"/>
    <w:multiLevelType w:val="hybridMultilevel"/>
    <w:tmpl w:val="D75A1920"/>
    <w:lvl w:ilvl="0" w:tplc="5510C306">
      <w:start w:val="1"/>
      <w:numFmt w:val="bullet"/>
      <w:lvlText w:val="•"/>
      <w:lvlJc w:val="left"/>
      <w:pPr>
        <w:tabs>
          <w:tab w:val="num" w:pos="720"/>
        </w:tabs>
        <w:ind w:left="720" w:hanging="360"/>
      </w:pPr>
      <w:rPr>
        <w:rFonts w:ascii="Arial" w:hAnsi="Arial" w:hint="default"/>
      </w:rPr>
    </w:lvl>
    <w:lvl w:ilvl="1" w:tplc="6BA62AF6" w:tentative="1">
      <w:start w:val="1"/>
      <w:numFmt w:val="bullet"/>
      <w:lvlText w:val="•"/>
      <w:lvlJc w:val="left"/>
      <w:pPr>
        <w:tabs>
          <w:tab w:val="num" w:pos="1440"/>
        </w:tabs>
        <w:ind w:left="1440" w:hanging="360"/>
      </w:pPr>
      <w:rPr>
        <w:rFonts w:ascii="Arial" w:hAnsi="Arial" w:hint="default"/>
      </w:rPr>
    </w:lvl>
    <w:lvl w:ilvl="2" w:tplc="A20C1B28" w:tentative="1">
      <w:start w:val="1"/>
      <w:numFmt w:val="bullet"/>
      <w:lvlText w:val="•"/>
      <w:lvlJc w:val="left"/>
      <w:pPr>
        <w:tabs>
          <w:tab w:val="num" w:pos="2160"/>
        </w:tabs>
        <w:ind w:left="2160" w:hanging="360"/>
      </w:pPr>
      <w:rPr>
        <w:rFonts w:ascii="Arial" w:hAnsi="Arial" w:hint="default"/>
      </w:rPr>
    </w:lvl>
    <w:lvl w:ilvl="3" w:tplc="3CE459FC" w:tentative="1">
      <w:start w:val="1"/>
      <w:numFmt w:val="bullet"/>
      <w:lvlText w:val="•"/>
      <w:lvlJc w:val="left"/>
      <w:pPr>
        <w:tabs>
          <w:tab w:val="num" w:pos="2880"/>
        </w:tabs>
        <w:ind w:left="2880" w:hanging="360"/>
      </w:pPr>
      <w:rPr>
        <w:rFonts w:ascii="Arial" w:hAnsi="Arial" w:hint="default"/>
      </w:rPr>
    </w:lvl>
    <w:lvl w:ilvl="4" w:tplc="B0D0887A" w:tentative="1">
      <w:start w:val="1"/>
      <w:numFmt w:val="bullet"/>
      <w:lvlText w:val="•"/>
      <w:lvlJc w:val="left"/>
      <w:pPr>
        <w:tabs>
          <w:tab w:val="num" w:pos="3600"/>
        </w:tabs>
        <w:ind w:left="3600" w:hanging="360"/>
      </w:pPr>
      <w:rPr>
        <w:rFonts w:ascii="Arial" w:hAnsi="Arial" w:hint="default"/>
      </w:rPr>
    </w:lvl>
    <w:lvl w:ilvl="5" w:tplc="59629FDA" w:tentative="1">
      <w:start w:val="1"/>
      <w:numFmt w:val="bullet"/>
      <w:lvlText w:val="•"/>
      <w:lvlJc w:val="left"/>
      <w:pPr>
        <w:tabs>
          <w:tab w:val="num" w:pos="4320"/>
        </w:tabs>
        <w:ind w:left="4320" w:hanging="360"/>
      </w:pPr>
      <w:rPr>
        <w:rFonts w:ascii="Arial" w:hAnsi="Arial" w:hint="default"/>
      </w:rPr>
    </w:lvl>
    <w:lvl w:ilvl="6" w:tplc="09486BFA" w:tentative="1">
      <w:start w:val="1"/>
      <w:numFmt w:val="bullet"/>
      <w:lvlText w:val="•"/>
      <w:lvlJc w:val="left"/>
      <w:pPr>
        <w:tabs>
          <w:tab w:val="num" w:pos="5040"/>
        </w:tabs>
        <w:ind w:left="5040" w:hanging="360"/>
      </w:pPr>
      <w:rPr>
        <w:rFonts w:ascii="Arial" w:hAnsi="Arial" w:hint="default"/>
      </w:rPr>
    </w:lvl>
    <w:lvl w:ilvl="7" w:tplc="EDD49A90" w:tentative="1">
      <w:start w:val="1"/>
      <w:numFmt w:val="bullet"/>
      <w:lvlText w:val="•"/>
      <w:lvlJc w:val="left"/>
      <w:pPr>
        <w:tabs>
          <w:tab w:val="num" w:pos="5760"/>
        </w:tabs>
        <w:ind w:left="5760" w:hanging="360"/>
      </w:pPr>
      <w:rPr>
        <w:rFonts w:ascii="Arial" w:hAnsi="Arial" w:hint="default"/>
      </w:rPr>
    </w:lvl>
    <w:lvl w:ilvl="8" w:tplc="029EC44C"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2B807CD"/>
    <w:multiLevelType w:val="multilevel"/>
    <w:tmpl w:val="1C2E82E0"/>
    <w:lvl w:ilvl="0">
      <w:start w:val="22"/>
      <w:numFmt w:val="decimal"/>
      <w:lvlRestart w:val="0"/>
      <w:pStyle w:val="Heading1"/>
      <w:lvlText w:val="%1"/>
      <w:lvlJc w:val="left"/>
      <w:pPr>
        <w:tabs>
          <w:tab w:val="num" w:pos="924"/>
        </w:tabs>
        <w:ind w:left="924" w:hanging="924"/>
      </w:pPr>
      <w:rPr>
        <w:rFonts w:hint="default"/>
      </w:rPr>
    </w:lvl>
    <w:lvl w:ilvl="1">
      <w:start w:val="6"/>
      <w:numFmt w:val="none"/>
      <w:pStyle w:val="Heading2"/>
      <w:lvlText w:val="22.6"/>
      <w:lvlJc w:val="left"/>
      <w:pPr>
        <w:tabs>
          <w:tab w:val="num" w:pos="924"/>
        </w:tabs>
        <w:ind w:left="924" w:hanging="924"/>
      </w:pPr>
      <w:rPr>
        <w:rFonts w:hint="default"/>
      </w:rPr>
    </w:lvl>
    <w:lvl w:ilvl="2">
      <w:start w:val="1"/>
      <w:numFmt w:val="lowerLetter"/>
      <w:pStyle w:val="BodyText"/>
      <w:lvlText w:val="(%3)"/>
      <w:lvlJc w:val="left"/>
      <w:pPr>
        <w:tabs>
          <w:tab w:val="num" w:pos="1848"/>
        </w:tabs>
        <w:ind w:left="1848" w:hanging="924"/>
      </w:pPr>
      <w:rPr>
        <w:rFonts w:hint="default"/>
      </w:rPr>
    </w:lvl>
    <w:lvl w:ilvl="3">
      <w:start w:val="1"/>
      <w:numFmt w:val="lowerRoman"/>
      <w:pStyle w:val="PFParaNumLevel3"/>
      <w:lvlText w:val="%4)"/>
      <w:lvlJc w:val="left"/>
      <w:pPr>
        <w:tabs>
          <w:tab w:val="num" w:pos="2772"/>
        </w:tabs>
        <w:ind w:left="2772" w:hanging="924"/>
      </w:pPr>
      <w:rPr>
        <w:rFonts w:hint="default"/>
      </w:rPr>
    </w:lvl>
    <w:lvl w:ilvl="4">
      <w:start w:val="1"/>
      <w:numFmt w:val="lowerLetter"/>
      <w:pStyle w:val="PFParaNumLevel4"/>
      <w:lvlText w:val="(%5)"/>
      <w:lvlJc w:val="left"/>
      <w:pPr>
        <w:tabs>
          <w:tab w:val="num" w:pos="1848"/>
        </w:tabs>
        <w:ind w:left="1848" w:hanging="924"/>
      </w:pPr>
      <w:rPr>
        <w:rFonts w:hint="default"/>
      </w:rPr>
    </w:lvl>
    <w:lvl w:ilvl="5">
      <w:start w:val="1"/>
      <w:numFmt w:val="lowerLetter"/>
      <w:pStyle w:val="NormalArial"/>
      <w:lvlText w:val="(%6)"/>
      <w:lvlJc w:val="left"/>
      <w:pPr>
        <w:tabs>
          <w:tab w:val="num" w:pos="2773"/>
        </w:tabs>
        <w:ind w:left="2773" w:hanging="925"/>
      </w:pPr>
      <w:rPr>
        <w:rFonts w:hint="default"/>
      </w:rPr>
    </w:lvl>
    <w:lvl w:ilvl="6">
      <w:start w:val="1"/>
      <w:numFmt w:val="none"/>
      <w:suff w:val="nothing"/>
      <w:lvlText w:val=""/>
      <w:lvlJc w:val="left"/>
      <w:pPr>
        <w:ind w:left="1848" w:hanging="1848"/>
      </w:pPr>
      <w:rPr>
        <w:rFonts w:hint="default"/>
        <w:b w:val="0"/>
        <w:i w:val="0"/>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3" w15:restartNumberingAfterBreak="0">
    <w:nsid w:val="056512CD"/>
    <w:multiLevelType w:val="hybridMultilevel"/>
    <w:tmpl w:val="D31C916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81947DB"/>
    <w:multiLevelType w:val="hybridMultilevel"/>
    <w:tmpl w:val="CD38633C"/>
    <w:lvl w:ilvl="0" w:tplc="6F58213E">
      <w:start w:val="1"/>
      <w:numFmt w:val="bullet"/>
      <w:lvlText w:val="•"/>
      <w:lvlJc w:val="left"/>
      <w:pPr>
        <w:tabs>
          <w:tab w:val="num" w:pos="720"/>
        </w:tabs>
        <w:ind w:left="720" w:hanging="360"/>
      </w:pPr>
      <w:rPr>
        <w:rFonts w:ascii="Arial" w:hAnsi="Arial" w:hint="default"/>
      </w:rPr>
    </w:lvl>
    <w:lvl w:ilvl="1" w:tplc="BCDE31A8" w:tentative="1">
      <w:start w:val="1"/>
      <w:numFmt w:val="bullet"/>
      <w:lvlText w:val="•"/>
      <w:lvlJc w:val="left"/>
      <w:pPr>
        <w:tabs>
          <w:tab w:val="num" w:pos="1440"/>
        </w:tabs>
        <w:ind w:left="1440" w:hanging="360"/>
      </w:pPr>
      <w:rPr>
        <w:rFonts w:ascii="Arial" w:hAnsi="Arial" w:hint="default"/>
      </w:rPr>
    </w:lvl>
    <w:lvl w:ilvl="2" w:tplc="7ED4F6A0" w:tentative="1">
      <w:start w:val="1"/>
      <w:numFmt w:val="bullet"/>
      <w:lvlText w:val="•"/>
      <w:lvlJc w:val="left"/>
      <w:pPr>
        <w:tabs>
          <w:tab w:val="num" w:pos="2160"/>
        </w:tabs>
        <w:ind w:left="2160" w:hanging="360"/>
      </w:pPr>
      <w:rPr>
        <w:rFonts w:ascii="Arial" w:hAnsi="Arial" w:hint="default"/>
      </w:rPr>
    </w:lvl>
    <w:lvl w:ilvl="3" w:tplc="2474FA36" w:tentative="1">
      <w:start w:val="1"/>
      <w:numFmt w:val="bullet"/>
      <w:lvlText w:val="•"/>
      <w:lvlJc w:val="left"/>
      <w:pPr>
        <w:tabs>
          <w:tab w:val="num" w:pos="2880"/>
        </w:tabs>
        <w:ind w:left="2880" w:hanging="360"/>
      </w:pPr>
      <w:rPr>
        <w:rFonts w:ascii="Arial" w:hAnsi="Arial" w:hint="default"/>
      </w:rPr>
    </w:lvl>
    <w:lvl w:ilvl="4" w:tplc="B4F009F2" w:tentative="1">
      <w:start w:val="1"/>
      <w:numFmt w:val="bullet"/>
      <w:lvlText w:val="•"/>
      <w:lvlJc w:val="left"/>
      <w:pPr>
        <w:tabs>
          <w:tab w:val="num" w:pos="3600"/>
        </w:tabs>
        <w:ind w:left="3600" w:hanging="360"/>
      </w:pPr>
      <w:rPr>
        <w:rFonts w:ascii="Arial" w:hAnsi="Arial" w:hint="default"/>
      </w:rPr>
    </w:lvl>
    <w:lvl w:ilvl="5" w:tplc="F98C1AE8" w:tentative="1">
      <w:start w:val="1"/>
      <w:numFmt w:val="bullet"/>
      <w:lvlText w:val="•"/>
      <w:lvlJc w:val="left"/>
      <w:pPr>
        <w:tabs>
          <w:tab w:val="num" w:pos="4320"/>
        </w:tabs>
        <w:ind w:left="4320" w:hanging="360"/>
      </w:pPr>
      <w:rPr>
        <w:rFonts w:ascii="Arial" w:hAnsi="Arial" w:hint="default"/>
      </w:rPr>
    </w:lvl>
    <w:lvl w:ilvl="6" w:tplc="B546B1DC" w:tentative="1">
      <w:start w:val="1"/>
      <w:numFmt w:val="bullet"/>
      <w:lvlText w:val="•"/>
      <w:lvlJc w:val="left"/>
      <w:pPr>
        <w:tabs>
          <w:tab w:val="num" w:pos="5040"/>
        </w:tabs>
        <w:ind w:left="5040" w:hanging="360"/>
      </w:pPr>
      <w:rPr>
        <w:rFonts w:ascii="Arial" w:hAnsi="Arial" w:hint="default"/>
      </w:rPr>
    </w:lvl>
    <w:lvl w:ilvl="7" w:tplc="EA043F16" w:tentative="1">
      <w:start w:val="1"/>
      <w:numFmt w:val="bullet"/>
      <w:lvlText w:val="•"/>
      <w:lvlJc w:val="left"/>
      <w:pPr>
        <w:tabs>
          <w:tab w:val="num" w:pos="5760"/>
        </w:tabs>
        <w:ind w:left="5760" w:hanging="360"/>
      </w:pPr>
      <w:rPr>
        <w:rFonts w:ascii="Arial" w:hAnsi="Arial" w:hint="default"/>
      </w:rPr>
    </w:lvl>
    <w:lvl w:ilvl="8" w:tplc="86583D32"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0A547A66"/>
    <w:multiLevelType w:val="hybridMultilevel"/>
    <w:tmpl w:val="BB0A0256"/>
    <w:lvl w:ilvl="0" w:tplc="ED6C0E46">
      <w:start w:val="1"/>
      <w:numFmt w:val="bullet"/>
      <w:lvlText w:val="•"/>
      <w:lvlJc w:val="left"/>
      <w:pPr>
        <w:tabs>
          <w:tab w:val="num" w:pos="720"/>
        </w:tabs>
        <w:ind w:left="720" w:hanging="360"/>
      </w:pPr>
      <w:rPr>
        <w:rFonts w:ascii="Arial" w:hAnsi="Arial" w:hint="default"/>
      </w:rPr>
    </w:lvl>
    <w:lvl w:ilvl="1" w:tplc="F9AA9EA8" w:tentative="1">
      <w:start w:val="1"/>
      <w:numFmt w:val="bullet"/>
      <w:lvlText w:val="•"/>
      <w:lvlJc w:val="left"/>
      <w:pPr>
        <w:tabs>
          <w:tab w:val="num" w:pos="1440"/>
        </w:tabs>
        <w:ind w:left="1440" w:hanging="360"/>
      </w:pPr>
      <w:rPr>
        <w:rFonts w:ascii="Arial" w:hAnsi="Arial" w:hint="default"/>
      </w:rPr>
    </w:lvl>
    <w:lvl w:ilvl="2" w:tplc="171007AA" w:tentative="1">
      <w:start w:val="1"/>
      <w:numFmt w:val="bullet"/>
      <w:lvlText w:val="•"/>
      <w:lvlJc w:val="left"/>
      <w:pPr>
        <w:tabs>
          <w:tab w:val="num" w:pos="2160"/>
        </w:tabs>
        <w:ind w:left="2160" w:hanging="360"/>
      </w:pPr>
      <w:rPr>
        <w:rFonts w:ascii="Arial" w:hAnsi="Arial" w:hint="default"/>
      </w:rPr>
    </w:lvl>
    <w:lvl w:ilvl="3" w:tplc="826A8030" w:tentative="1">
      <w:start w:val="1"/>
      <w:numFmt w:val="bullet"/>
      <w:lvlText w:val="•"/>
      <w:lvlJc w:val="left"/>
      <w:pPr>
        <w:tabs>
          <w:tab w:val="num" w:pos="2880"/>
        </w:tabs>
        <w:ind w:left="2880" w:hanging="360"/>
      </w:pPr>
      <w:rPr>
        <w:rFonts w:ascii="Arial" w:hAnsi="Arial" w:hint="default"/>
      </w:rPr>
    </w:lvl>
    <w:lvl w:ilvl="4" w:tplc="5680CBA4" w:tentative="1">
      <w:start w:val="1"/>
      <w:numFmt w:val="bullet"/>
      <w:lvlText w:val="•"/>
      <w:lvlJc w:val="left"/>
      <w:pPr>
        <w:tabs>
          <w:tab w:val="num" w:pos="3600"/>
        </w:tabs>
        <w:ind w:left="3600" w:hanging="360"/>
      </w:pPr>
      <w:rPr>
        <w:rFonts w:ascii="Arial" w:hAnsi="Arial" w:hint="default"/>
      </w:rPr>
    </w:lvl>
    <w:lvl w:ilvl="5" w:tplc="F266C5B0" w:tentative="1">
      <w:start w:val="1"/>
      <w:numFmt w:val="bullet"/>
      <w:lvlText w:val="•"/>
      <w:lvlJc w:val="left"/>
      <w:pPr>
        <w:tabs>
          <w:tab w:val="num" w:pos="4320"/>
        </w:tabs>
        <w:ind w:left="4320" w:hanging="360"/>
      </w:pPr>
      <w:rPr>
        <w:rFonts w:ascii="Arial" w:hAnsi="Arial" w:hint="default"/>
      </w:rPr>
    </w:lvl>
    <w:lvl w:ilvl="6" w:tplc="7C64A83C" w:tentative="1">
      <w:start w:val="1"/>
      <w:numFmt w:val="bullet"/>
      <w:lvlText w:val="•"/>
      <w:lvlJc w:val="left"/>
      <w:pPr>
        <w:tabs>
          <w:tab w:val="num" w:pos="5040"/>
        </w:tabs>
        <w:ind w:left="5040" w:hanging="360"/>
      </w:pPr>
      <w:rPr>
        <w:rFonts w:ascii="Arial" w:hAnsi="Arial" w:hint="default"/>
      </w:rPr>
    </w:lvl>
    <w:lvl w:ilvl="7" w:tplc="9A8C9282" w:tentative="1">
      <w:start w:val="1"/>
      <w:numFmt w:val="bullet"/>
      <w:lvlText w:val="•"/>
      <w:lvlJc w:val="left"/>
      <w:pPr>
        <w:tabs>
          <w:tab w:val="num" w:pos="5760"/>
        </w:tabs>
        <w:ind w:left="5760" w:hanging="360"/>
      </w:pPr>
      <w:rPr>
        <w:rFonts w:ascii="Arial" w:hAnsi="Arial" w:hint="default"/>
      </w:rPr>
    </w:lvl>
    <w:lvl w:ilvl="8" w:tplc="01EE4830"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0B363DC2"/>
    <w:multiLevelType w:val="hybridMultilevel"/>
    <w:tmpl w:val="DBD058A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C426989"/>
    <w:multiLevelType w:val="hybridMultilevel"/>
    <w:tmpl w:val="03FC42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60440CA"/>
    <w:multiLevelType w:val="hybridMultilevel"/>
    <w:tmpl w:val="813A037A"/>
    <w:lvl w:ilvl="0" w:tplc="05E695B6">
      <w:start w:val="1"/>
      <w:numFmt w:val="bullet"/>
      <w:lvlText w:val=""/>
      <w:lvlJc w:val="left"/>
      <w:pPr>
        <w:ind w:left="720" w:hanging="360"/>
      </w:pPr>
      <w:rPr>
        <w:rFonts w:ascii="Symbol" w:hAnsi="Symbol" w:hint="default"/>
        <w:color w:val="auto"/>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188E3794"/>
    <w:multiLevelType w:val="hybridMultilevel"/>
    <w:tmpl w:val="E2240F82"/>
    <w:lvl w:ilvl="0" w:tplc="74E28C10">
      <w:start w:val="1"/>
      <w:numFmt w:val="bullet"/>
      <w:lvlText w:val="•"/>
      <w:lvlJc w:val="left"/>
      <w:pPr>
        <w:tabs>
          <w:tab w:val="num" w:pos="720"/>
        </w:tabs>
        <w:ind w:left="720" w:hanging="360"/>
      </w:pPr>
      <w:rPr>
        <w:rFonts w:ascii="Arial" w:hAnsi="Arial" w:hint="default"/>
      </w:rPr>
    </w:lvl>
    <w:lvl w:ilvl="1" w:tplc="B0949754">
      <w:numFmt w:val="bullet"/>
      <w:lvlText w:val="o"/>
      <w:lvlJc w:val="left"/>
      <w:pPr>
        <w:tabs>
          <w:tab w:val="num" w:pos="1440"/>
        </w:tabs>
        <w:ind w:left="1440" w:hanging="360"/>
      </w:pPr>
      <w:rPr>
        <w:rFonts w:ascii="Courier New" w:hAnsi="Courier New" w:hint="default"/>
      </w:rPr>
    </w:lvl>
    <w:lvl w:ilvl="2" w:tplc="F0963708" w:tentative="1">
      <w:start w:val="1"/>
      <w:numFmt w:val="bullet"/>
      <w:lvlText w:val="•"/>
      <w:lvlJc w:val="left"/>
      <w:pPr>
        <w:tabs>
          <w:tab w:val="num" w:pos="2160"/>
        </w:tabs>
        <w:ind w:left="2160" w:hanging="360"/>
      </w:pPr>
      <w:rPr>
        <w:rFonts w:ascii="Arial" w:hAnsi="Arial" w:hint="default"/>
      </w:rPr>
    </w:lvl>
    <w:lvl w:ilvl="3" w:tplc="BA166B7E" w:tentative="1">
      <w:start w:val="1"/>
      <w:numFmt w:val="bullet"/>
      <w:lvlText w:val="•"/>
      <w:lvlJc w:val="left"/>
      <w:pPr>
        <w:tabs>
          <w:tab w:val="num" w:pos="2880"/>
        </w:tabs>
        <w:ind w:left="2880" w:hanging="360"/>
      </w:pPr>
      <w:rPr>
        <w:rFonts w:ascii="Arial" w:hAnsi="Arial" w:hint="default"/>
      </w:rPr>
    </w:lvl>
    <w:lvl w:ilvl="4" w:tplc="273C80AE" w:tentative="1">
      <w:start w:val="1"/>
      <w:numFmt w:val="bullet"/>
      <w:lvlText w:val="•"/>
      <w:lvlJc w:val="left"/>
      <w:pPr>
        <w:tabs>
          <w:tab w:val="num" w:pos="3600"/>
        </w:tabs>
        <w:ind w:left="3600" w:hanging="360"/>
      </w:pPr>
      <w:rPr>
        <w:rFonts w:ascii="Arial" w:hAnsi="Arial" w:hint="default"/>
      </w:rPr>
    </w:lvl>
    <w:lvl w:ilvl="5" w:tplc="FE62A5B2" w:tentative="1">
      <w:start w:val="1"/>
      <w:numFmt w:val="bullet"/>
      <w:lvlText w:val="•"/>
      <w:lvlJc w:val="left"/>
      <w:pPr>
        <w:tabs>
          <w:tab w:val="num" w:pos="4320"/>
        </w:tabs>
        <w:ind w:left="4320" w:hanging="360"/>
      </w:pPr>
      <w:rPr>
        <w:rFonts w:ascii="Arial" w:hAnsi="Arial" w:hint="default"/>
      </w:rPr>
    </w:lvl>
    <w:lvl w:ilvl="6" w:tplc="081EA808" w:tentative="1">
      <w:start w:val="1"/>
      <w:numFmt w:val="bullet"/>
      <w:lvlText w:val="•"/>
      <w:lvlJc w:val="left"/>
      <w:pPr>
        <w:tabs>
          <w:tab w:val="num" w:pos="5040"/>
        </w:tabs>
        <w:ind w:left="5040" w:hanging="360"/>
      </w:pPr>
      <w:rPr>
        <w:rFonts w:ascii="Arial" w:hAnsi="Arial" w:hint="default"/>
      </w:rPr>
    </w:lvl>
    <w:lvl w:ilvl="7" w:tplc="E1C61972" w:tentative="1">
      <w:start w:val="1"/>
      <w:numFmt w:val="bullet"/>
      <w:lvlText w:val="•"/>
      <w:lvlJc w:val="left"/>
      <w:pPr>
        <w:tabs>
          <w:tab w:val="num" w:pos="5760"/>
        </w:tabs>
        <w:ind w:left="5760" w:hanging="360"/>
      </w:pPr>
      <w:rPr>
        <w:rFonts w:ascii="Arial" w:hAnsi="Arial" w:hint="default"/>
      </w:rPr>
    </w:lvl>
    <w:lvl w:ilvl="8" w:tplc="8DFA4D10"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19EC201C"/>
    <w:multiLevelType w:val="hybridMultilevel"/>
    <w:tmpl w:val="1DAA657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A777965"/>
    <w:multiLevelType w:val="hybridMultilevel"/>
    <w:tmpl w:val="EBB628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C146B54"/>
    <w:multiLevelType w:val="hybridMultilevel"/>
    <w:tmpl w:val="A82417CC"/>
    <w:lvl w:ilvl="0" w:tplc="44EC683C">
      <w:start w:val="1"/>
      <w:numFmt w:val="bullet"/>
      <w:lvlText w:val="•"/>
      <w:lvlJc w:val="left"/>
      <w:pPr>
        <w:tabs>
          <w:tab w:val="num" w:pos="720"/>
        </w:tabs>
        <w:ind w:left="720" w:hanging="360"/>
      </w:pPr>
      <w:rPr>
        <w:rFonts w:ascii="Arial" w:hAnsi="Arial" w:hint="default"/>
      </w:rPr>
    </w:lvl>
    <w:lvl w:ilvl="1" w:tplc="62A25818">
      <w:numFmt w:val="bullet"/>
      <w:lvlText w:val="o"/>
      <w:lvlJc w:val="left"/>
      <w:pPr>
        <w:tabs>
          <w:tab w:val="num" w:pos="1440"/>
        </w:tabs>
        <w:ind w:left="1440" w:hanging="360"/>
      </w:pPr>
      <w:rPr>
        <w:rFonts w:ascii="Courier New" w:hAnsi="Courier New" w:hint="default"/>
      </w:rPr>
    </w:lvl>
    <w:lvl w:ilvl="2" w:tplc="21A8710C" w:tentative="1">
      <w:start w:val="1"/>
      <w:numFmt w:val="bullet"/>
      <w:lvlText w:val="•"/>
      <w:lvlJc w:val="left"/>
      <w:pPr>
        <w:tabs>
          <w:tab w:val="num" w:pos="2160"/>
        </w:tabs>
        <w:ind w:left="2160" w:hanging="360"/>
      </w:pPr>
      <w:rPr>
        <w:rFonts w:ascii="Arial" w:hAnsi="Arial" w:hint="default"/>
      </w:rPr>
    </w:lvl>
    <w:lvl w:ilvl="3" w:tplc="45EA7392" w:tentative="1">
      <w:start w:val="1"/>
      <w:numFmt w:val="bullet"/>
      <w:lvlText w:val="•"/>
      <w:lvlJc w:val="left"/>
      <w:pPr>
        <w:tabs>
          <w:tab w:val="num" w:pos="2880"/>
        </w:tabs>
        <w:ind w:left="2880" w:hanging="360"/>
      </w:pPr>
      <w:rPr>
        <w:rFonts w:ascii="Arial" w:hAnsi="Arial" w:hint="default"/>
      </w:rPr>
    </w:lvl>
    <w:lvl w:ilvl="4" w:tplc="38DE2EAE" w:tentative="1">
      <w:start w:val="1"/>
      <w:numFmt w:val="bullet"/>
      <w:lvlText w:val="•"/>
      <w:lvlJc w:val="left"/>
      <w:pPr>
        <w:tabs>
          <w:tab w:val="num" w:pos="3600"/>
        </w:tabs>
        <w:ind w:left="3600" w:hanging="360"/>
      </w:pPr>
      <w:rPr>
        <w:rFonts w:ascii="Arial" w:hAnsi="Arial" w:hint="default"/>
      </w:rPr>
    </w:lvl>
    <w:lvl w:ilvl="5" w:tplc="33F49226" w:tentative="1">
      <w:start w:val="1"/>
      <w:numFmt w:val="bullet"/>
      <w:lvlText w:val="•"/>
      <w:lvlJc w:val="left"/>
      <w:pPr>
        <w:tabs>
          <w:tab w:val="num" w:pos="4320"/>
        </w:tabs>
        <w:ind w:left="4320" w:hanging="360"/>
      </w:pPr>
      <w:rPr>
        <w:rFonts w:ascii="Arial" w:hAnsi="Arial" w:hint="default"/>
      </w:rPr>
    </w:lvl>
    <w:lvl w:ilvl="6" w:tplc="4D646430" w:tentative="1">
      <w:start w:val="1"/>
      <w:numFmt w:val="bullet"/>
      <w:lvlText w:val="•"/>
      <w:lvlJc w:val="left"/>
      <w:pPr>
        <w:tabs>
          <w:tab w:val="num" w:pos="5040"/>
        </w:tabs>
        <w:ind w:left="5040" w:hanging="360"/>
      </w:pPr>
      <w:rPr>
        <w:rFonts w:ascii="Arial" w:hAnsi="Arial" w:hint="default"/>
      </w:rPr>
    </w:lvl>
    <w:lvl w:ilvl="7" w:tplc="E62EF92C" w:tentative="1">
      <w:start w:val="1"/>
      <w:numFmt w:val="bullet"/>
      <w:lvlText w:val="•"/>
      <w:lvlJc w:val="left"/>
      <w:pPr>
        <w:tabs>
          <w:tab w:val="num" w:pos="5760"/>
        </w:tabs>
        <w:ind w:left="5760" w:hanging="360"/>
      </w:pPr>
      <w:rPr>
        <w:rFonts w:ascii="Arial" w:hAnsi="Arial" w:hint="default"/>
      </w:rPr>
    </w:lvl>
    <w:lvl w:ilvl="8" w:tplc="C5503E94"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1D7D0536"/>
    <w:multiLevelType w:val="hybridMultilevel"/>
    <w:tmpl w:val="36AAA6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FAC321F"/>
    <w:multiLevelType w:val="hybridMultilevel"/>
    <w:tmpl w:val="138406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0656F3D"/>
    <w:multiLevelType w:val="hybridMultilevel"/>
    <w:tmpl w:val="B302E3C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3CE451B"/>
    <w:multiLevelType w:val="hybridMultilevel"/>
    <w:tmpl w:val="32B6BDEE"/>
    <w:lvl w:ilvl="0" w:tplc="DAB02058">
      <w:start w:val="1"/>
      <w:numFmt w:val="lowerLetter"/>
      <w:lvlText w:val="%1)"/>
      <w:lvlJc w:val="left"/>
      <w:pPr>
        <w:ind w:left="1284" w:hanging="360"/>
      </w:pPr>
      <w:rPr>
        <w:rFonts w:hint="default"/>
      </w:rPr>
    </w:lvl>
    <w:lvl w:ilvl="1" w:tplc="0C090019" w:tentative="1">
      <w:start w:val="1"/>
      <w:numFmt w:val="lowerLetter"/>
      <w:lvlText w:val="%2."/>
      <w:lvlJc w:val="left"/>
      <w:pPr>
        <w:ind w:left="2004" w:hanging="360"/>
      </w:pPr>
    </w:lvl>
    <w:lvl w:ilvl="2" w:tplc="0C09001B" w:tentative="1">
      <w:start w:val="1"/>
      <w:numFmt w:val="lowerRoman"/>
      <w:lvlText w:val="%3."/>
      <w:lvlJc w:val="right"/>
      <w:pPr>
        <w:ind w:left="2724" w:hanging="180"/>
      </w:pPr>
    </w:lvl>
    <w:lvl w:ilvl="3" w:tplc="0C09000F" w:tentative="1">
      <w:start w:val="1"/>
      <w:numFmt w:val="decimal"/>
      <w:lvlText w:val="%4."/>
      <w:lvlJc w:val="left"/>
      <w:pPr>
        <w:ind w:left="3444" w:hanging="360"/>
      </w:pPr>
    </w:lvl>
    <w:lvl w:ilvl="4" w:tplc="0C090019" w:tentative="1">
      <w:start w:val="1"/>
      <w:numFmt w:val="lowerLetter"/>
      <w:lvlText w:val="%5."/>
      <w:lvlJc w:val="left"/>
      <w:pPr>
        <w:ind w:left="4164" w:hanging="360"/>
      </w:pPr>
    </w:lvl>
    <w:lvl w:ilvl="5" w:tplc="0C09001B" w:tentative="1">
      <w:start w:val="1"/>
      <w:numFmt w:val="lowerRoman"/>
      <w:lvlText w:val="%6."/>
      <w:lvlJc w:val="right"/>
      <w:pPr>
        <w:ind w:left="4884" w:hanging="180"/>
      </w:pPr>
    </w:lvl>
    <w:lvl w:ilvl="6" w:tplc="0C09000F" w:tentative="1">
      <w:start w:val="1"/>
      <w:numFmt w:val="decimal"/>
      <w:lvlText w:val="%7."/>
      <w:lvlJc w:val="left"/>
      <w:pPr>
        <w:ind w:left="5604" w:hanging="360"/>
      </w:pPr>
    </w:lvl>
    <w:lvl w:ilvl="7" w:tplc="0C090019" w:tentative="1">
      <w:start w:val="1"/>
      <w:numFmt w:val="lowerLetter"/>
      <w:lvlText w:val="%8."/>
      <w:lvlJc w:val="left"/>
      <w:pPr>
        <w:ind w:left="6324" w:hanging="360"/>
      </w:pPr>
    </w:lvl>
    <w:lvl w:ilvl="8" w:tplc="0C09001B" w:tentative="1">
      <w:start w:val="1"/>
      <w:numFmt w:val="lowerRoman"/>
      <w:lvlText w:val="%9."/>
      <w:lvlJc w:val="right"/>
      <w:pPr>
        <w:ind w:left="7044" w:hanging="180"/>
      </w:pPr>
    </w:lvl>
  </w:abstractNum>
  <w:abstractNum w:abstractNumId="17" w15:restartNumberingAfterBreak="0">
    <w:nsid w:val="253B7D59"/>
    <w:multiLevelType w:val="hybridMultilevel"/>
    <w:tmpl w:val="2C7A8C0E"/>
    <w:lvl w:ilvl="0" w:tplc="1054D21E">
      <w:start w:val="2"/>
      <w:numFmt w:val="lowerLetter"/>
      <w:lvlText w:val="%1)"/>
      <w:lvlJc w:val="left"/>
      <w:pPr>
        <w:ind w:left="1284"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2B2A34CB"/>
    <w:multiLevelType w:val="hybridMultilevel"/>
    <w:tmpl w:val="0DF4A7B4"/>
    <w:lvl w:ilvl="0" w:tplc="1E481F8C">
      <w:start w:val="1"/>
      <w:numFmt w:val="bullet"/>
      <w:lvlText w:val="•"/>
      <w:lvlJc w:val="left"/>
      <w:pPr>
        <w:tabs>
          <w:tab w:val="num" w:pos="720"/>
        </w:tabs>
        <w:ind w:left="720" w:hanging="360"/>
      </w:pPr>
      <w:rPr>
        <w:rFonts w:ascii="Arial" w:hAnsi="Arial" w:hint="default"/>
      </w:rPr>
    </w:lvl>
    <w:lvl w:ilvl="1" w:tplc="C952C5A2" w:tentative="1">
      <w:start w:val="1"/>
      <w:numFmt w:val="bullet"/>
      <w:lvlText w:val="•"/>
      <w:lvlJc w:val="left"/>
      <w:pPr>
        <w:tabs>
          <w:tab w:val="num" w:pos="1440"/>
        </w:tabs>
        <w:ind w:left="1440" w:hanging="360"/>
      </w:pPr>
      <w:rPr>
        <w:rFonts w:ascii="Arial" w:hAnsi="Arial" w:hint="default"/>
      </w:rPr>
    </w:lvl>
    <w:lvl w:ilvl="2" w:tplc="556A5DE2" w:tentative="1">
      <w:start w:val="1"/>
      <w:numFmt w:val="bullet"/>
      <w:lvlText w:val="•"/>
      <w:lvlJc w:val="left"/>
      <w:pPr>
        <w:tabs>
          <w:tab w:val="num" w:pos="2160"/>
        </w:tabs>
        <w:ind w:left="2160" w:hanging="360"/>
      </w:pPr>
      <w:rPr>
        <w:rFonts w:ascii="Arial" w:hAnsi="Arial" w:hint="default"/>
      </w:rPr>
    </w:lvl>
    <w:lvl w:ilvl="3" w:tplc="FE08035A" w:tentative="1">
      <w:start w:val="1"/>
      <w:numFmt w:val="bullet"/>
      <w:lvlText w:val="•"/>
      <w:lvlJc w:val="left"/>
      <w:pPr>
        <w:tabs>
          <w:tab w:val="num" w:pos="2880"/>
        </w:tabs>
        <w:ind w:left="2880" w:hanging="360"/>
      </w:pPr>
      <w:rPr>
        <w:rFonts w:ascii="Arial" w:hAnsi="Arial" w:hint="default"/>
      </w:rPr>
    </w:lvl>
    <w:lvl w:ilvl="4" w:tplc="F6863986" w:tentative="1">
      <w:start w:val="1"/>
      <w:numFmt w:val="bullet"/>
      <w:lvlText w:val="•"/>
      <w:lvlJc w:val="left"/>
      <w:pPr>
        <w:tabs>
          <w:tab w:val="num" w:pos="3600"/>
        </w:tabs>
        <w:ind w:left="3600" w:hanging="360"/>
      </w:pPr>
      <w:rPr>
        <w:rFonts w:ascii="Arial" w:hAnsi="Arial" w:hint="default"/>
      </w:rPr>
    </w:lvl>
    <w:lvl w:ilvl="5" w:tplc="4F12EA96" w:tentative="1">
      <w:start w:val="1"/>
      <w:numFmt w:val="bullet"/>
      <w:lvlText w:val="•"/>
      <w:lvlJc w:val="left"/>
      <w:pPr>
        <w:tabs>
          <w:tab w:val="num" w:pos="4320"/>
        </w:tabs>
        <w:ind w:left="4320" w:hanging="360"/>
      </w:pPr>
      <w:rPr>
        <w:rFonts w:ascii="Arial" w:hAnsi="Arial" w:hint="default"/>
      </w:rPr>
    </w:lvl>
    <w:lvl w:ilvl="6" w:tplc="FC447138" w:tentative="1">
      <w:start w:val="1"/>
      <w:numFmt w:val="bullet"/>
      <w:lvlText w:val="•"/>
      <w:lvlJc w:val="left"/>
      <w:pPr>
        <w:tabs>
          <w:tab w:val="num" w:pos="5040"/>
        </w:tabs>
        <w:ind w:left="5040" w:hanging="360"/>
      </w:pPr>
      <w:rPr>
        <w:rFonts w:ascii="Arial" w:hAnsi="Arial" w:hint="default"/>
      </w:rPr>
    </w:lvl>
    <w:lvl w:ilvl="7" w:tplc="D80AAF5C" w:tentative="1">
      <w:start w:val="1"/>
      <w:numFmt w:val="bullet"/>
      <w:lvlText w:val="•"/>
      <w:lvlJc w:val="left"/>
      <w:pPr>
        <w:tabs>
          <w:tab w:val="num" w:pos="5760"/>
        </w:tabs>
        <w:ind w:left="5760" w:hanging="360"/>
      </w:pPr>
      <w:rPr>
        <w:rFonts w:ascii="Arial" w:hAnsi="Arial" w:hint="default"/>
      </w:rPr>
    </w:lvl>
    <w:lvl w:ilvl="8" w:tplc="DFB0223A"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2B5344ED"/>
    <w:multiLevelType w:val="hybridMultilevel"/>
    <w:tmpl w:val="F51A93EC"/>
    <w:lvl w:ilvl="0" w:tplc="83B8945E">
      <w:start w:val="1"/>
      <w:numFmt w:val="bullet"/>
      <w:lvlText w:val="•"/>
      <w:lvlJc w:val="left"/>
      <w:pPr>
        <w:tabs>
          <w:tab w:val="num" w:pos="720"/>
        </w:tabs>
        <w:ind w:left="720" w:hanging="360"/>
      </w:pPr>
      <w:rPr>
        <w:rFonts w:ascii="Arial" w:hAnsi="Arial" w:hint="default"/>
      </w:rPr>
    </w:lvl>
    <w:lvl w:ilvl="1" w:tplc="B38EC9D8">
      <w:start w:val="1"/>
      <w:numFmt w:val="bullet"/>
      <w:lvlText w:val="•"/>
      <w:lvlJc w:val="left"/>
      <w:pPr>
        <w:tabs>
          <w:tab w:val="num" w:pos="1440"/>
        </w:tabs>
        <w:ind w:left="1440" w:hanging="360"/>
      </w:pPr>
      <w:rPr>
        <w:rFonts w:ascii="Arial" w:hAnsi="Arial" w:hint="default"/>
      </w:rPr>
    </w:lvl>
    <w:lvl w:ilvl="2" w:tplc="ECA06EEE">
      <w:start w:val="1"/>
      <w:numFmt w:val="bullet"/>
      <w:lvlText w:val="•"/>
      <w:lvlJc w:val="left"/>
      <w:pPr>
        <w:tabs>
          <w:tab w:val="num" w:pos="2160"/>
        </w:tabs>
        <w:ind w:left="2160" w:hanging="360"/>
      </w:pPr>
      <w:rPr>
        <w:rFonts w:ascii="Arial" w:hAnsi="Arial" w:hint="default"/>
      </w:rPr>
    </w:lvl>
    <w:lvl w:ilvl="3" w:tplc="11985AEC" w:tentative="1">
      <w:start w:val="1"/>
      <w:numFmt w:val="bullet"/>
      <w:lvlText w:val="•"/>
      <w:lvlJc w:val="left"/>
      <w:pPr>
        <w:tabs>
          <w:tab w:val="num" w:pos="2880"/>
        </w:tabs>
        <w:ind w:left="2880" w:hanging="360"/>
      </w:pPr>
      <w:rPr>
        <w:rFonts w:ascii="Arial" w:hAnsi="Arial" w:hint="default"/>
      </w:rPr>
    </w:lvl>
    <w:lvl w:ilvl="4" w:tplc="779C411C" w:tentative="1">
      <w:start w:val="1"/>
      <w:numFmt w:val="bullet"/>
      <w:lvlText w:val="•"/>
      <w:lvlJc w:val="left"/>
      <w:pPr>
        <w:tabs>
          <w:tab w:val="num" w:pos="3600"/>
        </w:tabs>
        <w:ind w:left="3600" w:hanging="360"/>
      </w:pPr>
      <w:rPr>
        <w:rFonts w:ascii="Arial" w:hAnsi="Arial" w:hint="default"/>
      </w:rPr>
    </w:lvl>
    <w:lvl w:ilvl="5" w:tplc="1BAE6ABE" w:tentative="1">
      <w:start w:val="1"/>
      <w:numFmt w:val="bullet"/>
      <w:lvlText w:val="•"/>
      <w:lvlJc w:val="left"/>
      <w:pPr>
        <w:tabs>
          <w:tab w:val="num" w:pos="4320"/>
        </w:tabs>
        <w:ind w:left="4320" w:hanging="360"/>
      </w:pPr>
      <w:rPr>
        <w:rFonts w:ascii="Arial" w:hAnsi="Arial" w:hint="default"/>
      </w:rPr>
    </w:lvl>
    <w:lvl w:ilvl="6" w:tplc="72A2368E" w:tentative="1">
      <w:start w:val="1"/>
      <w:numFmt w:val="bullet"/>
      <w:lvlText w:val="•"/>
      <w:lvlJc w:val="left"/>
      <w:pPr>
        <w:tabs>
          <w:tab w:val="num" w:pos="5040"/>
        </w:tabs>
        <w:ind w:left="5040" w:hanging="360"/>
      </w:pPr>
      <w:rPr>
        <w:rFonts w:ascii="Arial" w:hAnsi="Arial" w:hint="default"/>
      </w:rPr>
    </w:lvl>
    <w:lvl w:ilvl="7" w:tplc="36A6D814" w:tentative="1">
      <w:start w:val="1"/>
      <w:numFmt w:val="bullet"/>
      <w:lvlText w:val="•"/>
      <w:lvlJc w:val="left"/>
      <w:pPr>
        <w:tabs>
          <w:tab w:val="num" w:pos="5760"/>
        </w:tabs>
        <w:ind w:left="5760" w:hanging="360"/>
      </w:pPr>
      <w:rPr>
        <w:rFonts w:ascii="Arial" w:hAnsi="Arial" w:hint="default"/>
      </w:rPr>
    </w:lvl>
    <w:lvl w:ilvl="8" w:tplc="05A25636"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2C5A3A06"/>
    <w:multiLevelType w:val="hybridMultilevel"/>
    <w:tmpl w:val="6D26A6D8"/>
    <w:lvl w:ilvl="0" w:tplc="05E695B6">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9727B35"/>
    <w:multiLevelType w:val="hybridMultilevel"/>
    <w:tmpl w:val="E8FA4D28"/>
    <w:lvl w:ilvl="0" w:tplc="4CF0175E">
      <w:start w:val="1"/>
      <w:numFmt w:val="bullet"/>
      <w:lvlText w:val="•"/>
      <w:lvlJc w:val="left"/>
      <w:pPr>
        <w:tabs>
          <w:tab w:val="num" w:pos="720"/>
        </w:tabs>
        <w:ind w:left="720" w:hanging="360"/>
      </w:pPr>
      <w:rPr>
        <w:rFonts w:ascii="Arial" w:hAnsi="Arial" w:hint="default"/>
      </w:rPr>
    </w:lvl>
    <w:lvl w:ilvl="1" w:tplc="E4180466">
      <w:numFmt w:val="bullet"/>
      <w:lvlText w:val="–"/>
      <w:lvlJc w:val="left"/>
      <w:pPr>
        <w:tabs>
          <w:tab w:val="num" w:pos="1440"/>
        </w:tabs>
        <w:ind w:left="1440" w:hanging="360"/>
      </w:pPr>
      <w:rPr>
        <w:rFonts w:ascii="Arial" w:hAnsi="Arial" w:hint="default"/>
      </w:rPr>
    </w:lvl>
    <w:lvl w:ilvl="2" w:tplc="FC12C978">
      <w:numFmt w:val="bullet"/>
      <w:lvlText w:val=""/>
      <w:lvlJc w:val="left"/>
      <w:pPr>
        <w:tabs>
          <w:tab w:val="num" w:pos="2160"/>
        </w:tabs>
        <w:ind w:left="2160" w:hanging="360"/>
      </w:pPr>
      <w:rPr>
        <w:rFonts w:ascii="Wingdings" w:hAnsi="Wingdings" w:hint="default"/>
      </w:rPr>
    </w:lvl>
    <w:lvl w:ilvl="3" w:tplc="77706140" w:tentative="1">
      <w:start w:val="1"/>
      <w:numFmt w:val="bullet"/>
      <w:lvlText w:val="•"/>
      <w:lvlJc w:val="left"/>
      <w:pPr>
        <w:tabs>
          <w:tab w:val="num" w:pos="2880"/>
        </w:tabs>
        <w:ind w:left="2880" w:hanging="360"/>
      </w:pPr>
      <w:rPr>
        <w:rFonts w:ascii="Arial" w:hAnsi="Arial" w:hint="default"/>
      </w:rPr>
    </w:lvl>
    <w:lvl w:ilvl="4" w:tplc="62B8AF78" w:tentative="1">
      <w:start w:val="1"/>
      <w:numFmt w:val="bullet"/>
      <w:lvlText w:val="•"/>
      <w:lvlJc w:val="left"/>
      <w:pPr>
        <w:tabs>
          <w:tab w:val="num" w:pos="3600"/>
        </w:tabs>
        <w:ind w:left="3600" w:hanging="360"/>
      </w:pPr>
      <w:rPr>
        <w:rFonts w:ascii="Arial" w:hAnsi="Arial" w:hint="default"/>
      </w:rPr>
    </w:lvl>
    <w:lvl w:ilvl="5" w:tplc="43EAD7C8" w:tentative="1">
      <w:start w:val="1"/>
      <w:numFmt w:val="bullet"/>
      <w:lvlText w:val="•"/>
      <w:lvlJc w:val="left"/>
      <w:pPr>
        <w:tabs>
          <w:tab w:val="num" w:pos="4320"/>
        </w:tabs>
        <w:ind w:left="4320" w:hanging="360"/>
      </w:pPr>
      <w:rPr>
        <w:rFonts w:ascii="Arial" w:hAnsi="Arial" w:hint="default"/>
      </w:rPr>
    </w:lvl>
    <w:lvl w:ilvl="6" w:tplc="B994195C" w:tentative="1">
      <w:start w:val="1"/>
      <w:numFmt w:val="bullet"/>
      <w:lvlText w:val="•"/>
      <w:lvlJc w:val="left"/>
      <w:pPr>
        <w:tabs>
          <w:tab w:val="num" w:pos="5040"/>
        </w:tabs>
        <w:ind w:left="5040" w:hanging="360"/>
      </w:pPr>
      <w:rPr>
        <w:rFonts w:ascii="Arial" w:hAnsi="Arial" w:hint="default"/>
      </w:rPr>
    </w:lvl>
    <w:lvl w:ilvl="7" w:tplc="3ED8517C" w:tentative="1">
      <w:start w:val="1"/>
      <w:numFmt w:val="bullet"/>
      <w:lvlText w:val="•"/>
      <w:lvlJc w:val="left"/>
      <w:pPr>
        <w:tabs>
          <w:tab w:val="num" w:pos="5760"/>
        </w:tabs>
        <w:ind w:left="5760" w:hanging="360"/>
      </w:pPr>
      <w:rPr>
        <w:rFonts w:ascii="Arial" w:hAnsi="Arial" w:hint="default"/>
      </w:rPr>
    </w:lvl>
    <w:lvl w:ilvl="8" w:tplc="74704808"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3AE10D78"/>
    <w:multiLevelType w:val="hybridMultilevel"/>
    <w:tmpl w:val="E32247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C8B5578"/>
    <w:multiLevelType w:val="hybridMultilevel"/>
    <w:tmpl w:val="2D0819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1896013"/>
    <w:multiLevelType w:val="hybridMultilevel"/>
    <w:tmpl w:val="09E01E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5633333"/>
    <w:multiLevelType w:val="hybridMultilevel"/>
    <w:tmpl w:val="B5B212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7FA0009"/>
    <w:multiLevelType w:val="hybridMultilevel"/>
    <w:tmpl w:val="23FA80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9660C2E"/>
    <w:multiLevelType w:val="hybridMultilevel"/>
    <w:tmpl w:val="C570099A"/>
    <w:lvl w:ilvl="0" w:tplc="B38EC9D8">
      <w:start w:val="1"/>
      <w:numFmt w:val="bullet"/>
      <w:lvlText w:val="•"/>
      <w:lvlJc w:val="left"/>
      <w:pPr>
        <w:ind w:left="720" w:hanging="360"/>
      </w:pPr>
      <w:rPr>
        <w:rFonts w:ascii="Arial"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4C8D0DD0"/>
    <w:multiLevelType w:val="multilevel"/>
    <w:tmpl w:val="A1D63226"/>
    <w:styleLink w:val="PHAbulletlist"/>
    <w:lvl w:ilvl="0">
      <w:start w:val="1"/>
      <w:numFmt w:val="bullet"/>
      <w:lvlText w:val=""/>
      <w:lvlJc w:val="left"/>
      <w:pPr>
        <w:ind w:left="284" w:hanging="284"/>
      </w:pPr>
      <w:rPr>
        <w:rFonts w:ascii="Symbol" w:hAnsi="Symbol" w:hint="default"/>
      </w:rPr>
    </w:lvl>
    <w:lvl w:ilvl="1">
      <w:start w:val="1"/>
      <w:numFmt w:val="bullet"/>
      <w:lvlText w:val="o"/>
      <w:lvlJc w:val="left"/>
      <w:pPr>
        <w:ind w:left="851" w:hanging="284"/>
      </w:pPr>
      <w:rPr>
        <w:rFonts w:ascii="Courier New" w:hAnsi="Courier New" w:hint="default"/>
      </w:rPr>
    </w:lvl>
    <w:lvl w:ilvl="2">
      <w:start w:val="1"/>
      <w:numFmt w:val="bullet"/>
      <w:lvlText w:val=""/>
      <w:lvlJc w:val="left"/>
      <w:pPr>
        <w:ind w:left="1418" w:hanging="284"/>
      </w:pPr>
      <w:rPr>
        <w:rFonts w:ascii="Wingdings" w:hAnsi="Wingdings" w:hint="default"/>
      </w:rPr>
    </w:lvl>
    <w:lvl w:ilvl="3">
      <w:start w:val="1"/>
      <w:numFmt w:val="bullet"/>
      <w:lvlText w:val=""/>
      <w:lvlJc w:val="left"/>
      <w:pPr>
        <w:ind w:left="1985" w:hanging="284"/>
      </w:pPr>
      <w:rPr>
        <w:rFonts w:ascii="Symbol" w:hAnsi="Symbol" w:hint="default"/>
      </w:rPr>
    </w:lvl>
    <w:lvl w:ilvl="4">
      <w:start w:val="1"/>
      <w:numFmt w:val="bullet"/>
      <w:lvlText w:val="o"/>
      <w:lvlJc w:val="left"/>
      <w:pPr>
        <w:ind w:left="2552" w:hanging="284"/>
      </w:pPr>
      <w:rPr>
        <w:rFonts w:ascii="Courier New" w:hAnsi="Courier New" w:cs="Courier New" w:hint="default"/>
      </w:rPr>
    </w:lvl>
    <w:lvl w:ilvl="5">
      <w:start w:val="1"/>
      <w:numFmt w:val="bullet"/>
      <w:lvlText w:val=""/>
      <w:lvlJc w:val="left"/>
      <w:pPr>
        <w:ind w:left="3119" w:hanging="284"/>
      </w:pPr>
      <w:rPr>
        <w:rFonts w:ascii="Wingdings" w:hAnsi="Wingdings" w:hint="default"/>
      </w:rPr>
    </w:lvl>
    <w:lvl w:ilvl="6">
      <w:start w:val="1"/>
      <w:numFmt w:val="bullet"/>
      <w:lvlText w:val=""/>
      <w:lvlJc w:val="left"/>
      <w:pPr>
        <w:ind w:left="3686" w:hanging="284"/>
      </w:pPr>
      <w:rPr>
        <w:rFonts w:ascii="Symbol" w:hAnsi="Symbol" w:hint="default"/>
      </w:rPr>
    </w:lvl>
    <w:lvl w:ilvl="7">
      <w:start w:val="1"/>
      <w:numFmt w:val="bullet"/>
      <w:lvlText w:val="o"/>
      <w:lvlJc w:val="left"/>
      <w:pPr>
        <w:ind w:left="4253" w:hanging="284"/>
      </w:pPr>
      <w:rPr>
        <w:rFonts w:ascii="Courier New" w:hAnsi="Courier New" w:cs="Courier New" w:hint="default"/>
      </w:rPr>
    </w:lvl>
    <w:lvl w:ilvl="8">
      <w:start w:val="1"/>
      <w:numFmt w:val="bullet"/>
      <w:lvlText w:val=""/>
      <w:lvlJc w:val="left"/>
      <w:pPr>
        <w:ind w:left="4820" w:hanging="284"/>
      </w:pPr>
      <w:rPr>
        <w:rFonts w:ascii="Wingdings" w:hAnsi="Wingdings" w:hint="default"/>
      </w:rPr>
    </w:lvl>
  </w:abstractNum>
  <w:abstractNum w:abstractNumId="29" w15:restartNumberingAfterBreak="0">
    <w:nsid w:val="4EDF78D4"/>
    <w:multiLevelType w:val="hybridMultilevel"/>
    <w:tmpl w:val="4EE4DD6A"/>
    <w:lvl w:ilvl="0" w:tplc="B03A5140">
      <w:start w:val="1"/>
      <w:numFmt w:val="bullet"/>
      <w:lvlText w:val="•"/>
      <w:lvlJc w:val="left"/>
      <w:pPr>
        <w:tabs>
          <w:tab w:val="num" w:pos="720"/>
        </w:tabs>
        <w:ind w:left="720" w:hanging="360"/>
      </w:pPr>
      <w:rPr>
        <w:rFonts w:ascii="Arial" w:hAnsi="Arial" w:hint="default"/>
      </w:rPr>
    </w:lvl>
    <w:lvl w:ilvl="1" w:tplc="77D24F36">
      <w:numFmt w:val="bullet"/>
      <w:lvlText w:val="–"/>
      <w:lvlJc w:val="left"/>
      <w:pPr>
        <w:tabs>
          <w:tab w:val="num" w:pos="1440"/>
        </w:tabs>
        <w:ind w:left="1440" w:hanging="360"/>
      </w:pPr>
      <w:rPr>
        <w:rFonts w:ascii="Arial" w:hAnsi="Arial" w:hint="default"/>
      </w:rPr>
    </w:lvl>
    <w:lvl w:ilvl="2" w:tplc="18FA8528" w:tentative="1">
      <w:start w:val="1"/>
      <w:numFmt w:val="bullet"/>
      <w:lvlText w:val="•"/>
      <w:lvlJc w:val="left"/>
      <w:pPr>
        <w:tabs>
          <w:tab w:val="num" w:pos="2160"/>
        </w:tabs>
        <w:ind w:left="2160" w:hanging="360"/>
      </w:pPr>
      <w:rPr>
        <w:rFonts w:ascii="Arial" w:hAnsi="Arial" w:hint="default"/>
      </w:rPr>
    </w:lvl>
    <w:lvl w:ilvl="3" w:tplc="AF9C86BC" w:tentative="1">
      <w:start w:val="1"/>
      <w:numFmt w:val="bullet"/>
      <w:lvlText w:val="•"/>
      <w:lvlJc w:val="left"/>
      <w:pPr>
        <w:tabs>
          <w:tab w:val="num" w:pos="2880"/>
        </w:tabs>
        <w:ind w:left="2880" w:hanging="360"/>
      </w:pPr>
      <w:rPr>
        <w:rFonts w:ascii="Arial" w:hAnsi="Arial" w:hint="default"/>
      </w:rPr>
    </w:lvl>
    <w:lvl w:ilvl="4" w:tplc="79C88D28" w:tentative="1">
      <w:start w:val="1"/>
      <w:numFmt w:val="bullet"/>
      <w:lvlText w:val="•"/>
      <w:lvlJc w:val="left"/>
      <w:pPr>
        <w:tabs>
          <w:tab w:val="num" w:pos="3600"/>
        </w:tabs>
        <w:ind w:left="3600" w:hanging="360"/>
      </w:pPr>
      <w:rPr>
        <w:rFonts w:ascii="Arial" w:hAnsi="Arial" w:hint="default"/>
      </w:rPr>
    </w:lvl>
    <w:lvl w:ilvl="5" w:tplc="A0B860AE" w:tentative="1">
      <w:start w:val="1"/>
      <w:numFmt w:val="bullet"/>
      <w:lvlText w:val="•"/>
      <w:lvlJc w:val="left"/>
      <w:pPr>
        <w:tabs>
          <w:tab w:val="num" w:pos="4320"/>
        </w:tabs>
        <w:ind w:left="4320" w:hanging="360"/>
      </w:pPr>
      <w:rPr>
        <w:rFonts w:ascii="Arial" w:hAnsi="Arial" w:hint="default"/>
      </w:rPr>
    </w:lvl>
    <w:lvl w:ilvl="6" w:tplc="63B0D590" w:tentative="1">
      <w:start w:val="1"/>
      <w:numFmt w:val="bullet"/>
      <w:lvlText w:val="•"/>
      <w:lvlJc w:val="left"/>
      <w:pPr>
        <w:tabs>
          <w:tab w:val="num" w:pos="5040"/>
        </w:tabs>
        <w:ind w:left="5040" w:hanging="360"/>
      </w:pPr>
      <w:rPr>
        <w:rFonts w:ascii="Arial" w:hAnsi="Arial" w:hint="default"/>
      </w:rPr>
    </w:lvl>
    <w:lvl w:ilvl="7" w:tplc="88F482AC" w:tentative="1">
      <w:start w:val="1"/>
      <w:numFmt w:val="bullet"/>
      <w:lvlText w:val="•"/>
      <w:lvlJc w:val="left"/>
      <w:pPr>
        <w:tabs>
          <w:tab w:val="num" w:pos="5760"/>
        </w:tabs>
        <w:ind w:left="5760" w:hanging="360"/>
      </w:pPr>
      <w:rPr>
        <w:rFonts w:ascii="Arial" w:hAnsi="Arial" w:hint="default"/>
      </w:rPr>
    </w:lvl>
    <w:lvl w:ilvl="8" w:tplc="83F25E1A"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500474DB"/>
    <w:multiLevelType w:val="multilevel"/>
    <w:tmpl w:val="8B78F21A"/>
    <w:lvl w:ilvl="0">
      <w:start w:val="2"/>
      <w:numFmt w:val="decimal"/>
      <w:lvlText w:val="%1"/>
      <w:lvlJc w:val="left"/>
      <w:pPr>
        <w:ind w:left="360" w:hanging="360"/>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1" w15:restartNumberingAfterBreak="0">
    <w:nsid w:val="58C827E5"/>
    <w:multiLevelType w:val="hybridMultilevel"/>
    <w:tmpl w:val="6AA60024"/>
    <w:lvl w:ilvl="0" w:tplc="0C090001">
      <w:start w:val="1"/>
      <w:numFmt w:val="bullet"/>
      <w:lvlText w:val=""/>
      <w:lvlJc w:val="left"/>
      <w:pPr>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A1F15BC"/>
    <w:multiLevelType w:val="hybridMultilevel"/>
    <w:tmpl w:val="0906AB4E"/>
    <w:lvl w:ilvl="0" w:tplc="8946D9AA">
      <w:start w:val="1"/>
      <w:numFmt w:val="lowerLetter"/>
      <w:lvlText w:val="%1)"/>
      <w:lvlJc w:val="left"/>
      <w:pPr>
        <w:ind w:left="1284" w:hanging="360"/>
      </w:pPr>
      <w:rPr>
        <w:rFonts w:hint="default"/>
      </w:rPr>
    </w:lvl>
    <w:lvl w:ilvl="1" w:tplc="0C090019" w:tentative="1">
      <w:start w:val="1"/>
      <w:numFmt w:val="lowerLetter"/>
      <w:lvlText w:val="%2."/>
      <w:lvlJc w:val="left"/>
      <w:pPr>
        <w:ind w:left="2004" w:hanging="360"/>
      </w:pPr>
    </w:lvl>
    <w:lvl w:ilvl="2" w:tplc="0C09001B" w:tentative="1">
      <w:start w:val="1"/>
      <w:numFmt w:val="lowerRoman"/>
      <w:lvlText w:val="%3."/>
      <w:lvlJc w:val="right"/>
      <w:pPr>
        <w:ind w:left="2724" w:hanging="180"/>
      </w:pPr>
    </w:lvl>
    <w:lvl w:ilvl="3" w:tplc="0C09000F" w:tentative="1">
      <w:start w:val="1"/>
      <w:numFmt w:val="decimal"/>
      <w:lvlText w:val="%4."/>
      <w:lvlJc w:val="left"/>
      <w:pPr>
        <w:ind w:left="3444" w:hanging="360"/>
      </w:pPr>
    </w:lvl>
    <w:lvl w:ilvl="4" w:tplc="0C090019" w:tentative="1">
      <w:start w:val="1"/>
      <w:numFmt w:val="lowerLetter"/>
      <w:lvlText w:val="%5."/>
      <w:lvlJc w:val="left"/>
      <w:pPr>
        <w:ind w:left="4164" w:hanging="360"/>
      </w:pPr>
    </w:lvl>
    <w:lvl w:ilvl="5" w:tplc="0C09001B" w:tentative="1">
      <w:start w:val="1"/>
      <w:numFmt w:val="lowerRoman"/>
      <w:lvlText w:val="%6."/>
      <w:lvlJc w:val="right"/>
      <w:pPr>
        <w:ind w:left="4884" w:hanging="180"/>
      </w:pPr>
    </w:lvl>
    <w:lvl w:ilvl="6" w:tplc="0C09000F" w:tentative="1">
      <w:start w:val="1"/>
      <w:numFmt w:val="decimal"/>
      <w:lvlText w:val="%7."/>
      <w:lvlJc w:val="left"/>
      <w:pPr>
        <w:ind w:left="5604" w:hanging="360"/>
      </w:pPr>
    </w:lvl>
    <w:lvl w:ilvl="7" w:tplc="0C090019" w:tentative="1">
      <w:start w:val="1"/>
      <w:numFmt w:val="lowerLetter"/>
      <w:lvlText w:val="%8."/>
      <w:lvlJc w:val="left"/>
      <w:pPr>
        <w:ind w:left="6324" w:hanging="360"/>
      </w:pPr>
    </w:lvl>
    <w:lvl w:ilvl="8" w:tplc="0C09001B" w:tentative="1">
      <w:start w:val="1"/>
      <w:numFmt w:val="lowerRoman"/>
      <w:lvlText w:val="%9."/>
      <w:lvlJc w:val="right"/>
      <w:pPr>
        <w:ind w:left="7044" w:hanging="180"/>
      </w:pPr>
    </w:lvl>
  </w:abstractNum>
  <w:abstractNum w:abstractNumId="33" w15:restartNumberingAfterBreak="0">
    <w:nsid w:val="5AFB18A4"/>
    <w:multiLevelType w:val="hybridMultilevel"/>
    <w:tmpl w:val="18B8C174"/>
    <w:lvl w:ilvl="0" w:tplc="05E695B6">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5D392C5D"/>
    <w:multiLevelType w:val="hybridMultilevel"/>
    <w:tmpl w:val="390CD188"/>
    <w:lvl w:ilvl="0" w:tplc="0E9E4508">
      <w:start w:val="1"/>
      <w:numFmt w:val="bullet"/>
      <w:lvlText w:val="•"/>
      <w:lvlJc w:val="left"/>
      <w:pPr>
        <w:tabs>
          <w:tab w:val="num" w:pos="720"/>
        </w:tabs>
        <w:ind w:left="720" w:hanging="360"/>
      </w:pPr>
      <w:rPr>
        <w:rFonts w:ascii="Arial" w:hAnsi="Arial" w:hint="default"/>
      </w:rPr>
    </w:lvl>
    <w:lvl w:ilvl="1" w:tplc="C8248120" w:tentative="1">
      <w:start w:val="1"/>
      <w:numFmt w:val="bullet"/>
      <w:lvlText w:val="•"/>
      <w:lvlJc w:val="left"/>
      <w:pPr>
        <w:tabs>
          <w:tab w:val="num" w:pos="1440"/>
        </w:tabs>
        <w:ind w:left="1440" w:hanging="360"/>
      </w:pPr>
      <w:rPr>
        <w:rFonts w:ascii="Arial" w:hAnsi="Arial" w:hint="default"/>
      </w:rPr>
    </w:lvl>
    <w:lvl w:ilvl="2" w:tplc="082AAD8A" w:tentative="1">
      <w:start w:val="1"/>
      <w:numFmt w:val="bullet"/>
      <w:lvlText w:val="•"/>
      <w:lvlJc w:val="left"/>
      <w:pPr>
        <w:tabs>
          <w:tab w:val="num" w:pos="2160"/>
        </w:tabs>
        <w:ind w:left="2160" w:hanging="360"/>
      </w:pPr>
      <w:rPr>
        <w:rFonts w:ascii="Arial" w:hAnsi="Arial" w:hint="default"/>
      </w:rPr>
    </w:lvl>
    <w:lvl w:ilvl="3" w:tplc="15744BD2" w:tentative="1">
      <w:start w:val="1"/>
      <w:numFmt w:val="bullet"/>
      <w:lvlText w:val="•"/>
      <w:lvlJc w:val="left"/>
      <w:pPr>
        <w:tabs>
          <w:tab w:val="num" w:pos="2880"/>
        </w:tabs>
        <w:ind w:left="2880" w:hanging="360"/>
      </w:pPr>
      <w:rPr>
        <w:rFonts w:ascii="Arial" w:hAnsi="Arial" w:hint="default"/>
      </w:rPr>
    </w:lvl>
    <w:lvl w:ilvl="4" w:tplc="275EC53E" w:tentative="1">
      <w:start w:val="1"/>
      <w:numFmt w:val="bullet"/>
      <w:lvlText w:val="•"/>
      <w:lvlJc w:val="left"/>
      <w:pPr>
        <w:tabs>
          <w:tab w:val="num" w:pos="3600"/>
        </w:tabs>
        <w:ind w:left="3600" w:hanging="360"/>
      </w:pPr>
      <w:rPr>
        <w:rFonts w:ascii="Arial" w:hAnsi="Arial" w:hint="default"/>
      </w:rPr>
    </w:lvl>
    <w:lvl w:ilvl="5" w:tplc="847888E4" w:tentative="1">
      <w:start w:val="1"/>
      <w:numFmt w:val="bullet"/>
      <w:lvlText w:val="•"/>
      <w:lvlJc w:val="left"/>
      <w:pPr>
        <w:tabs>
          <w:tab w:val="num" w:pos="4320"/>
        </w:tabs>
        <w:ind w:left="4320" w:hanging="360"/>
      </w:pPr>
      <w:rPr>
        <w:rFonts w:ascii="Arial" w:hAnsi="Arial" w:hint="default"/>
      </w:rPr>
    </w:lvl>
    <w:lvl w:ilvl="6" w:tplc="28D62598" w:tentative="1">
      <w:start w:val="1"/>
      <w:numFmt w:val="bullet"/>
      <w:lvlText w:val="•"/>
      <w:lvlJc w:val="left"/>
      <w:pPr>
        <w:tabs>
          <w:tab w:val="num" w:pos="5040"/>
        </w:tabs>
        <w:ind w:left="5040" w:hanging="360"/>
      </w:pPr>
      <w:rPr>
        <w:rFonts w:ascii="Arial" w:hAnsi="Arial" w:hint="default"/>
      </w:rPr>
    </w:lvl>
    <w:lvl w:ilvl="7" w:tplc="C3E01484" w:tentative="1">
      <w:start w:val="1"/>
      <w:numFmt w:val="bullet"/>
      <w:lvlText w:val="•"/>
      <w:lvlJc w:val="left"/>
      <w:pPr>
        <w:tabs>
          <w:tab w:val="num" w:pos="5760"/>
        </w:tabs>
        <w:ind w:left="5760" w:hanging="360"/>
      </w:pPr>
      <w:rPr>
        <w:rFonts w:ascii="Arial" w:hAnsi="Arial" w:hint="default"/>
      </w:rPr>
    </w:lvl>
    <w:lvl w:ilvl="8" w:tplc="48681CAC" w:tentative="1">
      <w:start w:val="1"/>
      <w:numFmt w:val="bullet"/>
      <w:lvlText w:val="•"/>
      <w:lvlJc w:val="left"/>
      <w:pPr>
        <w:tabs>
          <w:tab w:val="num" w:pos="6480"/>
        </w:tabs>
        <w:ind w:left="6480" w:hanging="360"/>
      </w:pPr>
      <w:rPr>
        <w:rFonts w:ascii="Arial" w:hAnsi="Arial" w:hint="default"/>
      </w:rPr>
    </w:lvl>
  </w:abstractNum>
  <w:abstractNum w:abstractNumId="35" w15:restartNumberingAfterBreak="0">
    <w:nsid w:val="5FBF7780"/>
    <w:multiLevelType w:val="multilevel"/>
    <w:tmpl w:val="1E6A2724"/>
    <w:lvl w:ilvl="0">
      <w:start w:val="1"/>
      <w:numFmt w:val="decimal"/>
      <w:lvlText w:val="%1."/>
      <w:lvlJc w:val="left"/>
      <w:pPr>
        <w:ind w:left="720" w:hanging="360"/>
      </w:pPr>
    </w:lvl>
    <w:lvl w:ilvl="1">
      <w:start w:val="2"/>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36" w15:restartNumberingAfterBreak="0">
    <w:nsid w:val="616C2C2A"/>
    <w:multiLevelType w:val="hybridMultilevel"/>
    <w:tmpl w:val="07140330"/>
    <w:lvl w:ilvl="0" w:tplc="83B8945E">
      <w:start w:val="1"/>
      <w:numFmt w:val="bullet"/>
      <w:lvlText w:val="•"/>
      <w:lvlJc w:val="left"/>
      <w:pPr>
        <w:tabs>
          <w:tab w:val="num" w:pos="720"/>
        </w:tabs>
        <w:ind w:left="720" w:hanging="360"/>
      </w:pPr>
      <w:rPr>
        <w:rFonts w:ascii="Arial" w:hAnsi="Arial" w:hint="default"/>
      </w:rPr>
    </w:lvl>
    <w:lvl w:ilvl="1" w:tplc="515A7736">
      <w:numFmt w:val="bullet"/>
      <w:lvlText w:val="–"/>
      <w:lvlJc w:val="left"/>
      <w:pPr>
        <w:tabs>
          <w:tab w:val="num" w:pos="1440"/>
        </w:tabs>
        <w:ind w:left="1440" w:hanging="360"/>
      </w:pPr>
      <w:rPr>
        <w:rFonts w:ascii="Arial" w:hAnsi="Arial" w:hint="default"/>
      </w:rPr>
    </w:lvl>
    <w:lvl w:ilvl="2" w:tplc="ECA06EEE" w:tentative="1">
      <w:start w:val="1"/>
      <w:numFmt w:val="bullet"/>
      <w:lvlText w:val="•"/>
      <w:lvlJc w:val="left"/>
      <w:pPr>
        <w:tabs>
          <w:tab w:val="num" w:pos="2160"/>
        </w:tabs>
        <w:ind w:left="2160" w:hanging="360"/>
      </w:pPr>
      <w:rPr>
        <w:rFonts w:ascii="Arial" w:hAnsi="Arial" w:hint="default"/>
      </w:rPr>
    </w:lvl>
    <w:lvl w:ilvl="3" w:tplc="11985AEC" w:tentative="1">
      <w:start w:val="1"/>
      <w:numFmt w:val="bullet"/>
      <w:lvlText w:val="•"/>
      <w:lvlJc w:val="left"/>
      <w:pPr>
        <w:tabs>
          <w:tab w:val="num" w:pos="2880"/>
        </w:tabs>
        <w:ind w:left="2880" w:hanging="360"/>
      </w:pPr>
      <w:rPr>
        <w:rFonts w:ascii="Arial" w:hAnsi="Arial" w:hint="default"/>
      </w:rPr>
    </w:lvl>
    <w:lvl w:ilvl="4" w:tplc="779C411C" w:tentative="1">
      <w:start w:val="1"/>
      <w:numFmt w:val="bullet"/>
      <w:lvlText w:val="•"/>
      <w:lvlJc w:val="left"/>
      <w:pPr>
        <w:tabs>
          <w:tab w:val="num" w:pos="3600"/>
        </w:tabs>
        <w:ind w:left="3600" w:hanging="360"/>
      </w:pPr>
      <w:rPr>
        <w:rFonts w:ascii="Arial" w:hAnsi="Arial" w:hint="default"/>
      </w:rPr>
    </w:lvl>
    <w:lvl w:ilvl="5" w:tplc="1BAE6ABE" w:tentative="1">
      <w:start w:val="1"/>
      <w:numFmt w:val="bullet"/>
      <w:lvlText w:val="•"/>
      <w:lvlJc w:val="left"/>
      <w:pPr>
        <w:tabs>
          <w:tab w:val="num" w:pos="4320"/>
        </w:tabs>
        <w:ind w:left="4320" w:hanging="360"/>
      </w:pPr>
      <w:rPr>
        <w:rFonts w:ascii="Arial" w:hAnsi="Arial" w:hint="default"/>
      </w:rPr>
    </w:lvl>
    <w:lvl w:ilvl="6" w:tplc="72A2368E" w:tentative="1">
      <w:start w:val="1"/>
      <w:numFmt w:val="bullet"/>
      <w:lvlText w:val="•"/>
      <w:lvlJc w:val="left"/>
      <w:pPr>
        <w:tabs>
          <w:tab w:val="num" w:pos="5040"/>
        </w:tabs>
        <w:ind w:left="5040" w:hanging="360"/>
      </w:pPr>
      <w:rPr>
        <w:rFonts w:ascii="Arial" w:hAnsi="Arial" w:hint="default"/>
      </w:rPr>
    </w:lvl>
    <w:lvl w:ilvl="7" w:tplc="36A6D814" w:tentative="1">
      <w:start w:val="1"/>
      <w:numFmt w:val="bullet"/>
      <w:lvlText w:val="•"/>
      <w:lvlJc w:val="left"/>
      <w:pPr>
        <w:tabs>
          <w:tab w:val="num" w:pos="5760"/>
        </w:tabs>
        <w:ind w:left="5760" w:hanging="360"/>
      </w:pPr>
      <w:rPr>
        <w:rFonts w:ascii="Arial" w:hAnsi="Arial" w:hint="default"/>
      </w:rPr>
    </w:lvl>
    <w:lvl w:ilvl="8" w:tplc="05A25636" w:tentative="1">
      <w:start w:val="1"/>
      <w:numFmt w:val="bullet"/>
      <w:lvlText w:val="•"/>
      <w:lvlJc w:val="left"/>
      <w:pPr>
        <w:tabs>
          <w:tab w:val="num" w:pos="6480"/>
        </w:tabs>
        <w:ind w:left="6480" w:hanging="360"/>
      </w:pPr>
      <w:rPr>
        <w:rFonts w:ascii="Arial" w:hAnsi="Arial" w:hint="default"/>
      </w:rPr>
    </w:lvl>
  </w:abstractNum>
  <w:abstractNum w:abstractNumId="37" w15:restartNumberingAfterBreak="0">
    <w:nsid w:val="616D64E4"/>
    <w:multiLevelType w:val="hybridMultilevel"/>
    <w:tmpl w:val="827AED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62E70038"/>
    <w:multiLevelType w:val="hybridMultilevel"/>
    <w:tmpl w:val="2E4A155C"/>
    <w:lvl w:ilvl="0" w:tplc="05E695B6">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65454869"/>
    <w:multiLevelType w:val="hybridMultilevel"/>
    <w:tmpl w:val="53E846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67BF591C"/>
    <w:multiLevelType w:val="multilevel"/>
    <w:tmpl w:val="9D486AF0"/>
    <w:lvl w:ilvl="0">
      <w:start w:val="2"/>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41" w15:restartNumberingAfterBreak="0">
    <w:nsid w:val="687946DD"/>
    <w:multiLevelType w:val="hybridMultilevel"/>
    <w:tmpl w:val="846471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6C4B4208"/>
    <w:multiLevelType w:val="hybridMultilevel"/>
    <w:tmpl w:val="C9266210"/>
    <w:lvl w:ilvl="0" w:tplc="7CEE5492">
      <w:start w:val="1"/>
      <w:numFmt w:val="lowerLetter"/>
      <w:lvlText w:val="%1)"/>
      <w:lvlJc w:val="left"/>
      <w:pPr>
        <w:ind w:left="1284" w:hanging="360"/>
      </w:pPr>
      <w:rPr>
        <w:rFonts w:hint="default"/>
      </w:rPr>
    </w:lvl>
    <w:lvl w:ilvl="1" w:tplc="0C090019" w:tentative="1">
      <w:start w:val="1"/>
      <w:numFmt w:val="lowerLetter"/>
      <w:lvlText w:val="%2."/>
      <w:lvlJc w:val="left"/>
      <w:pPr>
        <w:ind w:left="2004" w:hanging="360"/>
      </w:pPr>
    </w:lvl>
    <w:lvl w:ilvl="2" w:tplc="0C09001B" w:tentative="1">
      <w:start w:val="1"/>
      <w:numFmt w:val="lowerRoman"/>
      <w:lvlText w:val="%3."/>
      <w:lvlJc w:val="right"/>
      <w:pPr>
        <w:ind w:left="2724" w:hanging="180"/>
      </w:pPr>
    </w:lvl>
    <w:lvl w:ilvl="3" w:tplc="0C09000F" w:tentative="1">
      <w:start w:val="1"/>
      <w:numFmt w:val="decimal"/>
      <w:lvlText w:val="%4."/>
      <w:lvlJc w:val="left"/>
      <w:pPr>
        <w:ind w:left="3444" w:hanging="360"/>
      </w:pPr>
    </w:lvl>
    <w:lvl w:ilvl="4" w:tplc="0C090019" w:tentative="1">
      <w:start w:val="1"/>
      <w:numFmt w:val="lowerLetter"/>
      <w:lvlText w:val="%5."/>
      <w:lvlJc w:val="left"/>
      <w:pPr>
        <w:ind w:left="4164" w:hanging="360"/>
      </w:pPr>
    </w:lvl>
    <w:lvl w:ilvl="5" w:tplc="0C09001B" w:tentative="1">
      <w:start w:val="1"/>
      <w:numFmt w:val="lowerRoman"/>
      <w:lvlText w:val="%6."/>
      <w:lvlJc w:val="right"/>
      <w:pPr>
        <w:ind w:left="4884" w:hanging="180"/>
      </w:pPr>
    </w:lvl>
    <w:lvl w:ilvl="6" w:tplc="0C09000F" w:tentative="1">
      <w:start w:val="1"/>
      <w:numFmt w:val="decimal"/>
      <w:lvlText w:val="%7."/>
      <w:lvlJc w:val="left"/>
      <w:pPr>
        <w:ind w:left="5604" w:hanging="360"/>
      </w:pPr>
    </w:lvl>
    <w:lvl w:ilvl="7" w:tplc="0C090019" w:tentative="1">
      <w:start w:val="1"/>
      <w:numFmt w:val="lowerLetter"/>
      <w:lvlText w:val="%8."/>
      <w:lvlJc w:val="left"/>
      <w:pPr>
        <w:ind w:left="6324" w:hanging="360"/>
      </w:pPr>
    </w:lvl>
    <w:lvl w:ilvl="8" w:tplc="0C09001B" w:tentative="1">
      <w:start w:val="1"/>
      <w:numFmt w:val="lowerRoman"/>
      <w:lvlText w:val="%9."/>
      <w:lvlJc w:val="right"/>
      <w:pPr>
        <w:ind w:left="7044" w:hanging="180"/>
      </w:pPr>
    </w:lvl>
  </w:abstractNum>
  <w:abstractNum w:abstractNumId="43" w15:restartNumberingAfterBreak="0">
    <w:nsid w:val="6C746DC9"/>
    <w:multiLevelType w:val="hybridMultilevel"/>
    <w:tmpl w:val="1F82175C"/>
    <w:lvl w:ilvl="0" w:tplc="05E695B6">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4" w15:restartNumberingAfterBreak="0">
    <w:nsid w:val="6EA87C24"/>
    <w:multiLevelType w:val="hybridMultilevel"/>
    <w:tmpl w:val="A352316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6F474F18"/>
    <w:multiLevelType w:val="hybridMultilevel"/>
    <w:tmpl w:val="4586ACE6"/>
    <w:lvl w:ilvl="0" w:tplc="85DCEAC0">
      <w:start w:val="1"/>
      <w:numFmt w:val="bullet"/>
      <w:lvlText w:val="•"/>
      <w:lvlJc w:val="left"/>
      <w:pPr>
        <w:tabs>
          <w:tab w:val="num" w:pos="720"/>
        </w:tabs>
        <w:ind w:left="720" w:hanging="360"/>
      </w:pPr>
      <w:rPr>
        <w:rFonts w:ascii="Arial" w:hAnsi="Arial" w:hint="default"/>
      </w:rPr>
    </w:lvl>
    <w:lvl w:ilvl="1" w:tplc="4A02A04C">
      <w:numFmt w:val="bullet"/>
      <w:lvlText w:val="–"/>
      <w:lvlJc w:val="left"/>
      <w:pPr>
        <w:tabs>
          <w:tab w:val="num" w:pos="1440"/>
        </w:tabs>
        <w:ind w:left="1440" w:hanging="360"/>
      </w:pPr>
      <w:rPr>
        <w:rFonts w:ascii="Arial" w:hAnsi="Arial" w:hint="default"/>
      </w:rPr>
    </w:lvl>
    <w:lvl w:ilvl="2" w:tplc="08308E86" w:tentative="1">
      <w:start w:val="1"/>
      <w:numFmt w:val="bullet"/>
      <w:lvlText w:val="•"/>
      <w:lvlJc w:val="left"/>
      <w:pPr>
        <w:tabs>
          <w:tab w:val="num" w:pos="2160"/>
        </w:tabs>
        <w:ind w:left="2160" w:hanging="360"/>
      </w:pPr>
      <w:rPr>
        <w:rFonts w:ascii="Arial" w:hAnsi="Arial" w:hint="default"/>
      </w:rPr>
    </w:lvl>
    <w:lvl w:ilvl="3" w:tplc="4FDC3876" w:tentative="1">
      <w:start w:val="1"/>
      <w:numFmt w:val="bullet"/>
      <w:lvlText w:val="•"/>
      <w:lvlJc w:val="left"/>
      <w:pPr>
        <w:tabs>
          <w:tab w:val="num" w:pos="2880"/>
        </w:tabs>
        <w:ind w:left="2880" w:hanging="360"/>
      </w:pPr>
      <w:rPr>
        <w:rFonts w:ascii="Arial" w:hAnsi="Arial" w:hint="default"/>
      </w:rPr>
    </w:lvl>
    <w:lvl w:ilvl="4" w:tplc="8F02D02C" w:tentative="1">
      <w:start w:val="1"/>
      <w:numFmt w:val="bullet"/>
      <w:lvlText w:val="•"/>
      <w:lvlJc w:val="left"/>
      <w:pPr>
        <w:tabs>
          <w:tab w:val="num" w:pos="3600"/>
        </w:tabs>
        <w:ind w:left="3600" w:hanging="360"/>
      </w:pPr>
      <w:rPr>
        <w:rFonts w:ascii="Arial" w:hAnsi="Arial" w:hint="default"/>
      </w:rPr>
    </w:lvl>
    <w:lvl w:ilvl="5" w:tplc="C02C00E4" w:tentative="1">
      <w:start w:val="1"/>
      <w:numFmt w:val="bullet"/>
      <w:lvlText w:val="•"/>
      <w:lvlJc w:val="left"/>
      <w:pPr>
        <w:tabs>
          <w:tab w:val="num" w:pos="4320"/>
        </w:tabs>
        <w:ind w:left="4320" w:hanging="360"/>
      </w:pPr>
      <w:rPr>
        <w:rFonts w:ascii="Arial" w:hAnsi="Arial" w:hint="default"/>
      </w:rPr>
    </w:lvl>
    <w:lvl w:ilvl="6" w:tplc="76B8E9CC" w:tentative="1">
      <w:start w:val="1"/>
      <w:numFmt w:val="bullet"/>
      <w:lvlText w:val="•"/>
      <w:lvlJc w:val="left"/>
      <w:pPr>
        <w:tabs>
          <w:tab w:val="num" w:pos="5040"/>
        </w:tabs>
        <w:ind w:left="5040" w:hanging="360"/>
      </w:pPr>
      <w:rPr>
        <w:rFonts w:ascii="Arial" w:hAnsi="Arial" w:hint="default"/>
      </w:rPr>
    </w:lvl>
    <w:lvl w:ilvl="7" w:tplc="C7F6C038" w:tentative="1">
      <w:start w:val="1"/>
      <w:numFmt w:val="bullet"/>
      <w:lvlText w:val="•"/>
      <w:lvlJc w:val="left"/>
      <w:pPr>
        <w:tabs>
          <w:tab w:val="num" w:pos="5760"/>
        </w:tabs>
        <w:ind w:left="5760" w:hanging="360"/>
      </w:pPr>
      <w:rPr>
        <w:rFonts w:ascii="Arial" w:hAnsi="Arial" w:hint="default"/>
      </w:rPr>
    </w:lvl>
    <w:lvl w:ilvl="8" w:tplc="942E117E" w:tentative="1">
      <w:start w:val="1"/>
      <w:numFmt w:val="bullet"/>
      <w:lvlText w:val="•"/>
      <w:lvlJc w:val="left"/>
      <w:pPr>
        <w:tabs>
          <w:tab w:val="num" w:pos="6480"/>
        </w:tabs>
        <w:ind w:left="6480" w:hanging="360"/>
      </w:pPr>
      <w:rPr>
        <w:rFonts w:ascii="Arial" w:hAnsi="Arial" w:hint="default"/>
      </w:rPr>
    </w:lvl>
  </w:abstractNum>
  <w:abstractNum w:abstractNumId="46" w15:restartNumberingAfterBreak="0">
    <w:nsid w:val="7960285B"/>
    <w:multiLevelType w:val="hybridMultilevel"/>
    <w:tmpl w:val="C72A0F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7A153D08"/>
    <w:multiLevelType w:val="hybridMultilevel"/>
    <w:tmpl w:val="21BC82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7D5D268D"/>
    <w:multiLevelType w:val="hybridMultilevel"/>
    <w:tmpl w:val="379A9996"/>
    <w:lvl w:ilvl="0" w:tplc="1B4A52C4">
      <w:start w:val="1"/>
      <w:numFmt w:val="bullet"/>
      <w:lvlText w:val="•"/>
      <w:lvlJc w:val="left"/>
      <w:pPr>
        <w:tabs>
          <w:tab w:val="num" w:pos="720"/>
        </w:tabs>
        <w:ind w:left="720" w:hanging="360"/>
      </w:pPr>
      <w:rPr>
        <w:rFonts w:ascii="Arial" w:hAnsi="Arial" w:hint="default"/>
      </w:rPr>
    </w:lvl>
    <w:lvl w:ilvl="1" w:tplc="B38EC9D8">
      <w:start w:val="1"/>
      <w:numFmt w:val="bullet"/>
      <w:lvlText w:val="•"/>
      <w:lvlJc w:val="left"/>
      <w:pPr>
        <w:tabs>
          <w:tab w:val="num" w:pos="1440"/>
        </w:tabs>
        <w:ind w:left="1440" w:hanging="360"/>
      </w:pPr>
      <w:rPr>
        <w:rFonts w:ascii="Arial" w:hAnsi="Arial" w:hint="default"/>
      </w:rPr>
    </w:lvl>
    <w:lvl w:ilvl="2" w:tplc="C1F8C764" w:tentative="1">
      <w:start w:val="1"/>
      <w:numFmt w:val="bullet"/>
      <w:lvlText w:val="•"/>
      <w:lvlJc w:val="left"/>
      <w:pPr>
        <w:tabs>
          <w:tab w:val="num" w:pos="2160"/>
        </w:tabs>
        <w:ind w:left="2160" w:hanging="360"/>
      </w:pPr>
      <w:rPr>
        <w:rFonts w:ascii="Arial" w:hAnsi="Arial" w:hint="default"/>
      </w:rPr>
    </w:lvl>
    <w:lvl w:ilvl="3" w:tplc="EA00B622" w:tentative="1">
      <w:start w:val="1"/>
      <w:numFmt w:val="bullet"/>
      <w:lvlText w:val="•"/>
      <w:lvlJc w:val="left"/>
      <w:pPr>
        <w:tabs>
          <w:tab w:val="num" w:pos="2880"/>
        </w:tabs>
        <w:ind w:left="2880" w:hanging="360"/>
      </w:pPr>
      <w:rPr>
        <w:rFonts w:ascii="Arial" w:hAnsi="Arial" w:hint="default"/>
      </w:rPr>
    </w:lvl>
    <w:lvl w:ilvl="4" w:tplc="DF32191E" w:tentative="1">
      <w:start w:val="1"/>
      <w:numFmt w:val="bullet"/>
      <w:lvlText w:val="•"/>
      <w:lvlJc w:val="left"/>
      <w:pPr>
        <w:tabs>
          <w:tab w:val="num" w:pos="3600"/>
        </w:tabs>
        <w:ind w:left="3600" w:hanging="360"/>
      </w:pPr>
      <w:rPr>
        <w:rFonts w:ascii="Arial" w:hAnsi="Arial" w:hint="default"/>
      </w:rPr>
    </w:lvl>
    <w:lvl w:ilvl="5" w:tplc="DAC08F4C" w:tentative="1">
      <w:start w:val="1"/>
      <w:numFmt w:val="bullet"/>
      <w:lvlText w:val="•"/>
      <w:lvlJc w:val="left"/>
      <w:pPr>
        <w:tabs>
          <w:tab w:val="num" w:pos="4320"/>
        </w:tabs>
        <w:ind w:left="4320" w:hanging="360"/>
      </w:pPr>
      <w:rPr>
        <w:rFonts w:ascii="Arial" w:hAnsi="Arial" w:hint="default"/>
      </w:rPr>
    </w:lvl>
    <w:lvl w:ilvl="6" w:tplc="D0BC5B64" w:tentative="1">
      <w:start w:val="1"/>
      <w:numFmt w:val="bullet"/>
      <w:lvlText w:val="•"/>
      <w:lvlJc w:val="left"/>
      <w:pPr>
        <w:tabs>
          <w:tab w:val="num" w:pos="5040"/>
        </w:tabs>
        <w:ind w:left="5040" w:hanging="360"/>
      </w:pPr>
      <w:rPr>
        <w:rFonts w:ascii="Arial" w:hAnsi="Arial" w:hint="default"/>
      </w:rPr>
    </w:lvl>
    <w:lvl w:ilvl="7" w:tplc="6888BC1C" w:tentative="1">
      <w:start w:val="1"/>
      <w:numFmt w:val="bullet"/>
      <w:lvlText w:val="•"/>
      <w:lvlJc w:val="left"/>
      <w:pPr>
        <w:tabs>
          <w:tab w:val="num" w:pos="5760"/>
        </w:tabs>
        <w:ind w:left="5760" w:hanging="360"/>
      </w:pPr>
      <w:rPr>
        <w:rFonts w:ascii="Arial" w:hAnsi="Arial" w:hint="default"/>
      </w:rPr>
    </w:lvl>
    <w:lvl w:ilvl="8" w:tplc="0E46DBFE" w:tentative="1">
      <w:start w:val="1"/>
      <w:numFmt w:val="bullet"/>
      <w:lvlText w:val="•"/>
      <w:lvlJc w:val="left"/>
      <w:pPr>
        <w:tabs>
          <w:tab w:val="num" w:pos="6480"/>
        </w:tabs>
        <w:ind w:left="6480" w:hanging="360"/>
      </w:pPr>
      <w:rPr>
        <w:rFonts w:ascii="Arial" w:hAnsi="Arial" w:hint="default"/>
      </w:rPr>
    </w:lvl>
  </w:abstractNum>
  <w:abstractNum w:abstractNumId="49" w15:restartNumberingAfterBreak="0">
    <w:nsid w:val="7E2F2C28"/>
    <w:multiLevelType w:val="hybridMultilevel"/>
    <w:tmpl w:val="52B8EF9E"/>
    <w:lvl w:ilvl="0" w:tplc="1B4A52C4">
      <w:start w:val="1"/>
      <w:numFmt w:val="bullet"/>
      <w:lvlText w:val="•"/>
      <w:lvlJc w:val="left"/>
      <w:pPr>
        <w:tabs>
          <w:tab w:val="num" w:pos="720"/>
        </w:tabs>
        <w:ind w:left="720" w:hanging="360"/>
      </w:pPr>
      <w:rPr>
        <w:rFonts w:ascii="Arial" w:hAnsi="Arial" w:hint="default"/>
      </w:rPr>
    </w:lvl>
    <w:lvl w:ilvl="1" w:tplc="8AAA0832">
      <w:numFmt w:val="bullet"/>
      <w:lvlText w:val="o"/>
      <w:lvlJc w:val="left"/>
      <w:pPr>
        <w:tabs>
          <w:tab w:val="num" w:pos="1440"/>
        </w:tabs>
        <w:ind w:left="1440" w:hanging="360"/>
      </w:pPr>
      <w:rPr>
        <w:rFonts w:ascii="Courier New" w:hAnsi="Courier New" w:hint="default"/>
      </w:rPr>
    </w:lvl>
    <w:lvl w:ilvl="2" w:tplc="C1F8C764" w:tentative="1">
      <w:start w:val="1"/>
      <w:numFmt w:val="bullet"/>
      <w:lvlText w:val="•"/>
      <w:lvlJc w:val="left"/>
      <w:pPr>
        <w:tabs>
          <w:tab w:val="num" w:pos="2160"/>
        </w:tabs>
        <w:ind w:left="2160" w:hanging="360"/>
      </w:pPr>
      <w:rPr>
        <w:rFonts w:ascii="Arial" w:hAnsi="Arial" w:hint="default"/>
      </w:rPr>
    </w:lvl>
    <w:lvl w:ilvl="3" w:tplc="EA00B622" w:tentative="1">
      <w:start w:val="1"/>
      <w:numFmt w:val="bullet"/>
      <w:lvlText w:val="•"/>
      <w:lvlJc w:val="left"/>
      <w:pPr>
        <w:tabs>
          <w:tab w:val="num" w:pos="2880"/>
        </w:tabs>
        <w:ind w:left="2880" w:hanging="360"/>
      </w:pPr>
      <w:rPr>
        <w:rFonts w:ascii="Arial" w:hAnsi="Arial" w:hint="default"/>
      </w:rPr>
    </w:lvl>
    <w:lvl w:ilvl="4" w:tplc="DF32191E" w:tentative="1">
      <w:start w:val="1"/>
      <w:numFmt w:val="bullet"/>
      <w:lvlText w:val="•"/>
      <w:lvlJc w:val="left"/>
      <w:pPr>
        <w:tabs>
          <w:tab w:val="num" w:pos="3600"/>
        </w:tabs>
        <w:ind w:left="3600" w:hanging="360"/>
      </w:pPr>
      <w:rPr>
        <w:rFonts w:ascii="Arial" w:hAnsi="Arial" w:hint="default"/>
      </w:rPr>
    </w:lvl>
    <w:lvl w:ilvl="5" w:tplc="DAC08F4C" w:tentative="1">
      <w:start w:val="1"/>
      <w:numFmt w:val="bullet"/>
      <w:lvlText w:val="•"/>
      <w:lvlJc w:val="left"/>
      <w:pPr>
        <w:tabs>
          <w:tab w:val="num" w:pos="4320"/>
        </w:tabs>
        <w:ind w:left="4320" w:hanging="360"/>
      </w:pPr>
      <w:rPr>
        <w:rFonts w:ascii="Arial" w:hAnsi="Arial" w:hint="default"/>
      </w:rPr>
    </w:lvl>
    <w:lvl w:ilvl="6" w:tplc="D0BC5B64" w:tentative="1">
      <w:start w:val="1"/>
      <w:numFmt w:val="bullet"/>
      <w:lvlText w:val="•"/>
      <w:lvlJc w:val="left"/>
      <w:pPr>
        <w:tabs>
          <w:tab w:val="num" w:pos="5040"/>
        </w:tabs>
        <w:ind w:left="5040" w:hanging="360"/>
      </w:pPr>
      <w:rPr>
        <w:rFonts w:ascii="Arial" w:hAnsi="Arial" w:hint="default"/>
      </w:rPr>
    </w:lvl>
    <w:lvl w:ilvl="7" w:tplc="6888BC1C" w:tentative="1">
      <w:start w:val="1"/>
      <w:numFmt w:val="bullet"/>
      <w:lvlText w:val="•"/>
      <w:lvlJc w:val="left"/>
      <w:pPr>
        <w:tabs>
          <w:tab w:val="num" w:pos="5760"/>
        </w:tabs>
        <w:ind w:left="5760" w:hanging="360"/>
      </w:pPr>
      <w:rPr>
        <w:rFonts w:ascii="Arial" w:hAnsi="Arial" w:hint="default"/>
      </w:rPr>
    </w:lvl>
    <w:lvl w:ilvl="8" w:tplc="0E46DBFE" w:tentative="1">
      <w:start w:val="1"/>
      <w:numFmt w:val="bullet"/>
      <w:lvlText w:val="•"/>
      <w:lvlJc w:val="left"/>
      <w:pPr>
        <w:tabs>
          <w:tab w:val="num" w:pos="6480"/>
        </w:tabs>
        <w:ind w:left="6480" w:hanging="360"/>
      </w:pPr>
      <w:rPr>
        <w:rFonts w:ascii="Arial" w:hAnsi="Arial" w:hint="default"/>
      </w:rPr>
    </w:lvl>
  </w:abstractNum>
  <w:num w:numId="1" w16cid:durableId="2075660323">
    <w:abstractNumId w:val="40"/>
  </w:num>
  <w:num w:numId="2" w16cid:durableId="1029531601">
    <w:abstractNumId w:val="42"/>
  </w:num>
  <w:num w:numId="3" w16cid:durableId="2109811163">
    <w:abstractNumId w:val="32"/>
  </w:num>
  <w:num w:numId="4" w16cid:durableId="1549881219">
    <w:abstractNumId w:val="16"/>
  </w:num>
  <w:num w:numId="5" w16cid:durableId="89812363">
    <w:abstractNumId w:val="35"/>
  </w:num>
  <w:num w:numId="6" w16cid:durableId="1472822699">
    <w:abstractNumId w:val="11"/>
  </w:num>
  <w:num w:numId="7" w16cid:durableId="142429959">
    <w:abstractNumId w:val="2"/>
  </w:num>
  <w:num w:numId="8" w16cid:durableId="607783980">
    <w:abstractNumId w:val="37"/>
  </w:num>
  <w:num w:numId="9" w16cid:durableId="1132214695">
    <w:abstractNumId w:val="30"/>
  </w:num>
  <w:num w:numId="10" w16cid:durableId="684600597">
    <w:abstractNumId w:val="17"/>
  </w:num>
  <w:num w:numId="11" w16cid:durableId="784808413">
    <w:abstractNumId w:val="28"/>
  </w:num>
  <w:num w:numId="12" w16cid:durableId="340788615">
    <w:abstractNumId w:val="49"/>
  </w:num>
  <w:num w:numId="13" w16cid:durableId="764611257">
    <w:abstractNumId w:val="18"/>
  </w:num>
  <w:num w:numId="14" w16cid:durableId="840199932">
    <w:abstractNumId w:val="9"/>
  </w:num>
  <w:num w:numId="15" w16cid:durableId="1856190534">
    <w:abstractNumId w:val="12"/>
  </w:num>
  <w:num w:numId="16" w16cid:durableId="2139569782">
    <w:abstractNumId w:val="29"/>
  </w:num>
  <w:num w:numId="17" w16cid:durableId="458033089">
    <w:abstractNumId w:val="21"/>
  </w:num>
  <w:num w:numId="18" w16cid:durableId="507985225">
    <w:abstractNumId w:val="36"/>
  </w:num>
  <w:num w:numId="19" w16cid:durableId="1821967520">
    <w:abstractNumId w:val="5"/>
  </w:num>
  <w:num w:numId="20" w16cid:durableId="656541499">
    <w:abstractNumId w:val="45"/>
  </w:num>
  <w:num w:numId="21" w16cid:durableId="1630278409">
    <w:abstractNumId w:val="34"/>
  </w:num>
  <w:num w:numId="22" w16cid:durableId="1178277408">
    <w:abstractNumId w:val="4"/>
  </w:num>
  <w:num w:numId="23" w16cid:durableId="164630470">
    <w:abstractNumId w:val="1"/>
  </w:num>
  <w:num w:numId="24" w16cid:durableId="954022797">
    <w:abstractNumId w:val="27"/>
  </w:num>
  <w:num w:numId="25" w16cid:durableId="1653022423">
    <w:abstractNumId w:val="48"/>
  </w:num>
  <w:num w:numId="26" w16cid:durableId="1758865161">
    <w:abstractNumId w:val="0"/>
  </w:num>
  <w:num w:numId="27" w16cid:durableId="1741752466">
    <w:abstractNumId w:val="19"/>
  </w:num>
  <w:num w:numId="28" w16cid:durableId="307245803">
    <w:abstractNumId w:val="20"/>
  </w:num>
  <w:num w:numId="29" w16cid:durableId="2118332141">
    <w:abstractNumId w:val="43"/>
  </w:num>
  <w:num w:numId="30" w16cid:durableId="1460145326">
    <w:abstractNumId w:val="31"/>
  </w:num>
  <w:num w:numId="31" w16cid:durableId="1883439516">
    <w:abstractNumId w:val="10"/>
  </w:num>
  <w:num w:numId="32" w16cid:durableId="1545751254">
    <w:abstractNumId w:val="3"/>
  </w:num>
  <w:num w:numId="33" w16cid:durableId="305204682">
    <w:abstractNumId w:val="46"/>
  </w:num>
  <w:num w:numId="34" w16cid:durableId="38209850">
    <w:abstractNumId w:val="44"/>
  </w:num>
  <w:num w:numId="35" w16cid:durableId="208684854">
    <w:abstractNumId w:val="8"/>
  </w:num>
  <w:num w:numId="36" w16cid:durableId="107703424">
    <w:abstractNumId w:val="33"/>
  </w:num>
  <w:num w:numId="37" w16cid:durableId="202906408">
    <w:abstractNumId w:val="38"/>
  </w:num>
  <w:num w:numId="38" w16cid:durableId="1712728555">
    <w:abstractNumId w:val="23"/>
  </w:num>
  <w:num w:numId="39" w16cid:durableId="1366102581">
    <w:abstractNumId w:val="6"/>
  </w:num>
  <w:num w:numId="40" w16cid:durableId="967777526">
    <w:abstractNumId w:val="15"/>
  </w:num>
  <w:num w:numId="41" w16cid:durableId="1111823882">
    <w:abstractNumId w:val="25"/>
  </w:num>
  <w:num w:numId="42" w16cid:durableId="926039738">
    <w:abstractNumId w:val="47"/>
  </w:num>
  <w:num w:numId="43" w16cid:durableId="541795735">
    <w:abstractNumId w:val="39"/>
  </w:num>
  <w:num w:numId="44" w16cid:durableId="1287542527">
    <w:abstractNumId w:val="7"/>
  </w:num>
  <w:num w:numId="45" w16cid:durableId="1147937199">
    <w:abstractNumId w:val="13"/>
  </w:num>
  <w:num w:numId="46" w16cid:durableId="2147046363">
    <w:abstractNumId w:val="41"/>
  </w:num>
  <w:num w:numId="47" w16cid:durableId="1251357388">
    <w:abstractNumId w:val="24"/>
  </w:num>
  <w:num w:numId="48" w16cid:durableId="1969897939">
    <w:abstractNumId w:val="26"/>
  </w:num>
  <w:num w:numId="49" w16cid:durableId="2099935793">
    <w:abstractNumId w:val="22"/>
  </w:num>
  <w:num w:numId="50" w16cid:durableId="2141995647">
    <w:abstractNumId w:val="14"/>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isplayHorizontalDrawingGridEvery w:val="0"/>
  <w:displayVerticalDrawingGridEvery w:val="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6A2A"/>
    <w:rsid w:val="0000032B"/>
    <w:rsid w:val="00002F4C"/>
    <w:rsid w:val="00004983"/>
    <w:rsid w:val="00004F9F"/>
    <w:rsid w:val="00007E16"/>
    <w:rsid w:val="00011D95"/>
    <w:rsid w:val="000175D0"/>
    <w:rsid w:val="00020244"/>
    <w:rsid w:val="000243B7"/>
    <w:rsid w:val="00026CD1"/>
    <w:rsid w:val="00031B15"/>
    <w:rsid w:val="0003619A"/>
    <w:rsid w:val="00036FD5"/>
    <w:rsid w:val="00037196"/>
    <w:rsid w:val="00046A0F"/>
    <w:rsid w:val="00050AD0"/>
    <w:rsid w:val="00050B4B"/>
    <w:rsid w:val="0005163A"/>
    <w:rsid w:val="00054036"/>
    <w:rsid w:val="00054229"/>
    <w:rsid w:val="00054E52"/>
    <w:rsid w:val="00055CFD"/>
    <w:rsid w:val="00060046"/>
    <w:rsid w:val="00060488"/>
    <w:rsid w:val="00065BC2"/>
    <w:rsid w:val="00071438"/>
    <w:rsid w:val="00073642"/>
    <w:rsid w:val="00076A7B"/>
    <w:rsid w:val="00076CD9"/>
    <w:rsid w:val="00082F84"/>
    <w:rsid w:val="00084427"/>
    <w:rsid w:val="00085CBE"/>
    <w:rsid w:val="00093DA7"/>
    <w:rsid w:val="000A1D0E"/>
    <w:rsid w:val="000A4814"/>
    <w:rsid w:val="000A4ED4"/>
    <w:rsid w:val="000A57D7"/>
    <w:rsid w:val="000A6BC7"/>
    <w:rsid w:val="000A6C0A"/>
    <w:rsid w:val="000B2235"/>
    <w:rsid w:val="000B2F9D"/>
    <w:rsid w:val="000B338F"/>
    <w:rsid w:val="000B374C"/>
    <w:rsid w:val="000B3C1B"/>
    <w:rsid w:val="000B4E37"/>
    <w:rsid w:val="000B53DC"/>
    <w:rsid w:val="000B6E86"/>
    <w:rsid w:val="000C52B3"/>
    <w:rsid w:val="000C6FC0"/>
    <w:rsid w:val="000C704E"/>
    <w:rsid w:val="000D177C"/>
    <w:rsid w:val="000D25A4"/>
    <w:rsid w:val="000D410F"/>
    <w:rsid w:val="000D566E"/>
    <w:rsid w:val="000D76A6"/>
    <w:rsid w:val="000D7B85"/>
    <w:rsid w:val="000E0C7C"/>
    <w:rsid w:val="000E3453"/>
    <w:rsid w:val="000E675E"/>
    <w:rsid w:val="000E69E4"/>
    <w:rsid w:val="000F038C"/>
    <w:rsid w:val="000F4A23"/>
    <w:rsid w:val="000F74F1"/>
    <w:rsid w:val="00100225"/>
    <w:rsid w:val="00104C10"/>
    <w:rsid w:val="00110158"/>
    <w:rsid w:val="00112673"/>
    <w:rsid w:val="00112EF6"/>
    <w:rsid w:val="00115C41"/>
    <w:rsid w:val="00116642"/>
    <w:rsid w:val="00120EC7"/>
    <w:rsid w:val="00123929"/>
    <w:rsid w:val="001262B6"/>
    <w:rsid w:val="001321F3"/>
    <w:rsid w:val="00135DDB"/>
    <w:rsid w:val="00140FBE"/>
    <w:rsid w:val="00142465"/>
    <w:rsid w:val="0014556C"/>
    <w:rsid w:val="00146A2B"/>
    <w:rsid w:val="00150001"/>
    <w:rsid w:val="00150044"/>
    <w:rsid w:val="00152556"/>
    <w:rsid w:val="00153DE1"/>
    <w:rsid w:val="00154FE0"/>
    <w:rsid w:val="00156836"/>
    <w:rsid w:val="00156CF6"/>
    <w:rsid w:val="00157E34"/>
    <w:rsid w:val="0016148E"/>
    <w:rsid w:val="001630E1"/>
    <w:rsid w:val="001639C4"/>
    <w:rsid w:val="00165227"/>
    <w:rsid w:val="001659DC"/>
    <w:rsid w:val="00167952"/>
    <w:rsid w:val="0017043C"/>
    <w:rsid w:val="001710C4"/>
    <w:rsid w:val="00171234"/>
    <w:rsid w:val="00175326"/>
    <w:rsid w:val="0017671E"/>
    <w:rsid w:val="00176AE9"/>
    <w:rsid w:val="0017707C"/>
    <w:rsid w:val="001775AE"/>
    <w:rsid w:val="00177687"/>
    <w:rsid w:val="0017777F"/>
    <w:rsid w:val="001818BD"/>
    <w:rsid w:val="001834D2"/>
    <w:rsid w:val="001837A1"/>
    <w:rsid w:val="0018722F"/>
    <w:rsid w:val="00187392"/>
    <w:rsid w:val="001918E5"/>
    <w:rsid w:val="00192154"/>
    <w:rsid w:val="00193264"/>
    <w:rsid w:val="00194DA1"/>
    <w:rsid w:val="001A0F29"/>
    <w:rsid w:val="001A5092"/>
    <w:rsid w:val="001A50C7"/>
    <w:rsid w:val="001B186A"/>
    <w:rsid w:val="001B3643"/>
    <w:rsid w:val="001B467A"/>
    <w:rsid w:val="001B6376"/>
    <w:rsid w:val="001C3B5B"/>
    <w:rsid w:val="001C5625"/>
    <w:rsid w:val="001C6BBF"/>
    <w:rsid w:val="001D215B"/>
    <w:rsid w:val="001E0D5E"/>
    <w:rsid w:val="001E1884"/>
    <w:rsid w:val="001E2405"/>
    <w:rsid w:val="001E6711"/>
    <w:rsid w:val="001F045F"/>
    <w:rsid w:val="001F1BB7"/>
    <w:rsid w:val="001F1C6A"/>
    <w:rsid w:val="001F1FDC"/>
    <w:rsid w:val="001F340D"/>
    <w:rsid w:val="001F51BE"/>
    <w:rsid w:val="00207827"/>
    <w:rsid w:val="00211B07"/>
    <w:rsid w:val="00211E59"/>
    <w:rsid w:val="00215426"/>
    <w:rsid w:val="00216938"/>
    <w:rsid w:val="002169EA"/>
    <w:rsid w:val="002170B7"/>
    <w:rsid w:val="002172A2"/>
    <w:rsid w:val="0022075F"/>
    <w:rsid w:val="002225A5"/>
    <w:rsid w:val="0022318E"/>
    <w:rsid w:val="002247ED"/>
    <w:rsid w:val="00230A93"/>
    <w:rsid w:val="00231D09"/>
    <w:rsid w:val="0023305E"/>
    <w:rsid w:val="00233BC9"/>
    <w:rsid w:val="002362F1"/>
    <w:rsid w:val="002376A1"/>
    <w:rsid w:val="00244573"/>
    <w:rsid w:val="0024523D"/>
    <w:rsid w:val="00246904"/>
    <w:rsid w:val="0024706F"/>
    <w:rsid w:val="00247475"/>
    <w:rsid w:val="0025160B"/>
    <w:rsid w:val="00253DDB"/>
    <w:rsid w:val="0025561E"/>
    <w:rsid w:val="00260011"/>
    <w:rsid w:val="00260DB2"/>
    <w:rsid w:val="00262EC7"/>
    <w:rsid w:val="002644B8"/>
    <w:rsid w:val="00266CCD"/>
    <w:rsid w:val="002671D9"/>
    <w:rsid w:val="00270A77"/>
    <w:rsid w:val="00271133"/>
    <w:rsid w:val="00272667"/>
    <w:rsid w:val="002762A8"/>
    <w:rsid w:val="00277862"/>
    <w:rsid w:val="002823B0"/>
    <w:rsid w:val="00282D24"/>
    <w:rsid w:val="002906C5"/>
    <w:rsid w:val="002907F3"/>
    <w:rsid w:val="00290DE8"/>
    <w:rsid w:val="00291B9C"/>
    <w:rsid w:val="002937D6"/>
    <w:rsid w:val="0029601D"/>
    <w:rsid w:val="00296CAC"/>
    <w:rsid w:val="00297C56"/>
    <w:rsid w:val="002A0C7F"/>
    <w:rsid w:val="002A3914"/>
    <w:rsid w:val="002A6016"/>
    <w:rsid w:val="002A71FD"/>
    <w:rsid w:val="002B0BA9"/>
    <w:rsid w:val="002B6467"/>
    <w:rsid w:val="002C0994"/>
    <w:rsid w:val="002C279F"/>
    <w:rsid w:val="002C778B"/>
    <w:rsid w:val="002D0196"/>
    <w:rsid w:val="002D3933"/>
    <w:rsid w:val="002D62D3"/>
    <w:rsid w:val="002D7C1D"/>
    <w:rsid w:val="002D7EDD"/>
    <w:rsid w:val="002D7FEE"/>
    <w:rsid w:val="002E1763"/>
    <w:rsid w:val="002F5D4E"/>
    <w:rsid w:val="0030141A"/>
    <w:rsid w:val="003021E5"/>
    <w:rsid w:val="0031094D"/>
    <w:rsid w:val="00310CA4"/>
    <w:rsid w:val="0031185F"/>
    <w:rsid w:val="00315DD1"/>
    <w:rsid w:val="00317E1D"/>
    <w:rsid w:val="003212B5"/>
    <w:rsid w:val="003220E5"/>
    <w:rsid w:val="003250AB"/>
    <w:rsid w:val="003263A8"/>
    <w:rsid w:val="00326604"/>
    <w:rsid w:val="00326929"/>
    <w:rsid w:val="00327EE6"/>
    <w:rsid w:val="003333D4"/>
    <w:rsid w:val="00333F16"/>
    <w:rsid w:val="00335759"/>
    <w:rsid w:val="003366F3"/>
    <w:rsid w:val="00342103"/>
    <w:rsid w:val="0034575E"/>
    <w:rsid w:val="003465FF"/>
    <w:rsid w:val="00350644"/>
    <w:rsid w:val="00350C9F"/>
    <w:rsid w:val="00352005"/>
    <w:rsid w:val="00352013"/>
    <w:rsid w:val="0035301C"/>
    <w:rsid w:val="00356736"/>
    <w:rsid w:val="00360083"/>
    <w:rsid w:val="00360692"/>
    <w:rsid w:val="00362301"/>
    <w:rsid w:val="003648DD"/>
    <w:rsid w:val="00366DCE"/>
    <w:rsid w:val="00371B4A"/>
    <w:rsid w:val="0037708D"/>
    <w:rsid w:val="00380225"/>
    <w:rsid w:val="00382087"/>
    <w:rsid w:val="00382E7F"/>
    <w:rsid w:val="00384A03"/>
    <w:rsid w:val="003901AF"/>
    <w:rsid w:val="00390978"/>
    <w:rsid w:val="00392029"/>
    <w:rsid w:val="0039567B"/>
    <w:rsid w:val="0039567E"/>
    <w:rsid w:val="003A028B"/>
    <w:rsid w:val="003A0C00"/>
    <w:rsid w:val="003A1ABD"/>
    <w:rsid w:val="003A5E5F"/>
    <w:rsid w:val="003A6960"/>
    <w:rsid w:val="003A6A62"/>
    <w:rsid w:val="003A7142"/>
    <w:rsid w:val="003B11F3"/>
    <w:rsid w:val="003B3507"/>
    <w:rsid w:val="003B4E4A"/>
    <w:rsid w:val="003B52B9"/>
    <w:rsid w:val="003B5DA8"/>
    <w:rsid w:val="003B7F13"/>
    <w:rsid w:val="003C21C9"/>
    <w:rsid w:val="003C26B9"/>
    <w:rsid w:val="003C47CB"/>
    <w:rsid w:val="003C5805"/>
    <w:rsid w:val="003C63E5"/>
    <w:rsid w:val="003C6DF8"/>
    <w:rsid w:val="003C6E8E"/>
    <w:rsid w:val="003D1BED"/>
    <w:rsid w:val="003D2198"/>
    <w:rsid w:val="003D2DFF"/>
    <w:rsid w:val="003D446C"/>
    <w:rsid w:val="003D648E"/>
    <w:rsid w:val="003E30DC"/>
    <w:rsid w:val="003E55BB"/>
    <w:rsid w:val="003F0A62"/>
    <w:rsid w:val="003F1596"/>
    <w:rsid w:val="003F38C9"/>
    <w:rsid w:val="003F5A56"/>
    <w:rsid w:val="003F651E"/>
    <w:rsid w:val="003F6805"/>
    <w:rsid w:val="003F740D"/>
    <w:rsid w:val="003F7640"/>
    <w:rsid w:val="00401464"/>
    <w:rsid w:val="004062BD"/>
    <w:rsid w:val="00406F0B"/>
    <w:rsid w:val="00412FB1"/>
    <w:rsid w:val="004154F4"/>
    <w:rsid w:val="00415F21"/>
    <w:rsid w:val="0041784A"/>
    <w:rsid w:val="00417B37"/>
    <w:rsid w:val="00421F43"/>
    <w:rsid w:val="00424A86"/>
    <w:rsid w:val="00424C75"/>
    <w:rsid w:val="00426CC4"/>
    <w:rsid w:val="004277EF"/>
    <w:rsid w:val="00427DB4"/>
    <w:rsid w:val="00427FCC"/>
    <w:rsid w:val="004379A8"/>
    <w:rsid w:val="004465B8"/>
    <w:rsid w:val="0044720F"/>
    <w:rsid w:val="00454AD1"/>
    <w:rsid w:val="00456F32"/>
    <w:rsid w:val="00466443"/>
    <w:rsid w:val="00467E65"/>
    <w:rsid w:val="004716D1"/>
    <w:rsid w:val="004724D7"/>
    <w:rsid w:val="00477229"/>
    <w:rsid w:val="00477DDE"/>
    <w:rsid w:val="004827AA"/>
    <w:rsid w:val="0048294E"/>
    <w:rsid w:val="00482F9D"/>
    <w:rsid w:val="0048401E"/>
    <w:rsid w:val="00486081"/>
    <w:rsid w:val="00491AE5"/>
    <w:rsid w:val="004976AA"/>
    <w:rsid w:val="00497E2D"/>
    <w:rsid w:val="004A0085"/>
    <w:rsid w:val="004A673A"/>
    <w:rsid w:val="004A70B3"/>
    <w:rsid w:val="004A7D51"/>
    <w:rsid w:val="004B1FAE"/>
    <w:rsid w:val="004B3E1C"/>
    <w:rsid w:val="004B6B45"/>
    <w:rsid w:val="004B71C2"/>
    <w:rsid w:val="004B7A31"/>
    <w:rsid w:val="004B7ACC"/>
    <w:rsid w:val="004C1023"/>
    <w:rsid w:val="004C1C63"/>
    <w:rsid w:val="004C27B9"/>
    <w:rsid w:val="004C425C"/>
    <w:rsid w:val="004C4A8B"/>
    <w:rsid w:val="004C4F8A"/>
    <w:rsid w:val="004C64EE"/>
    <w:rsid w:val="004C76D9"/>
    <w:rsid w:val="004C7751"/>
    <w:rsid w:val="004C7A41"/>
    <w:rsid w:val="004D0630"/>
    <w:rsid w:val="004D25D0"/>
    <w:rsid w:val="004D3BF1"/>
    <w:rsid w:val="004D4D42"/>
    <w:rsid w:val="004D4D7C"/>
    <w:rsid w:val="004E04FA"/>
    <w:rsid w:val="004E29EB"/>
    <w:rsid w:val="004E2ED8"/>
    <w:rsid w:val="004E42F9"/>
    <w:rsid w:val="004E581C"/>
    <w:rsid w:val="004F0451"/>
    <w:rsid w:val="004F0979"/>
    <w:rsid w:val="004F18AD"/>
    <w:rsid w:val="004F34A6"/>
    <w:rsid w:val="004F50E4"/>
    <w:rsid w:val="004F61C6"/>
    <w:rsid w:val="004F6977"/>
    <w:rsid w:val="005023E2"/>
    <w:rsid w:val="00502B1D"/>
    <w:rsid w:val="005034C2"/>
    <w:rsid w:val="005048F9"/>
    <w:rsid w:val="005052EC"/>
    <w:rsid w:val="005068D5"/>
    <w:rsid w:val="00507F9E"/>
    <w:rsid w:val="0051086A"/>
    <w:rsid w:val="00510EB9"/>
    <w:rsid w:val="00515468"/>
    <w:rsid w:val="00515F36"/>
    <w:rsid w:val="00516C45"/>
    <w:rsid w:val="00517A09"/>
    <w:rsid w:val="0052075F"/>
    <w:rsid w:val="00522C64"/>
    <w:rsid w:val="005239EF"/>
    <w:rsid w:val="005349F5"/>
    <w:rsid w:val="00535654"/>
    <w:rsid w:val="00535A93"/>
    <w:rsid w:val="00541EB9"/>
    <w:rsid w:val="00543956"/>
    <w:rsid w:val="00544533"/>
    <w:rsid w:val="00545BA8"/>
    <w:rsid w:val="00546FF4"/>
    <w:rsid w:val="00547C22"/>
    <w:rsid w:val="005513FA"/>
    <w:rsid w:val="00554DFD"/>
    <w:rsid w:val="00555232"/>
    <w:rsid w:val="00557810"/>
    <w:rsid w:val="0056469E"/>
    <w:rsid w:val="005718B5"/>
    <w:rsid w:val="00571E16"/>
    <w:rsid w:val="00573243"/>
    <w:rsid w:val="005732FB"/>
    <w:rsid w:val="00573B33"/>
    <w:rsid w:val="0057534C"/>
    <w:rsid w:val="00575948"/>
    <w:rsid w:val="00577A3C"/>
    <w:rsid w:val="0058102E"/>
    <w:rsid w:val="00582A0A"/>
    <w:rsid w:val="0058387F"/>
    <w:rsid w:val="00584153"/>
    <w:rsid w:val="005842E0"/>
    <w:rsid w:val="005845D8"/>
    <w:rsid w:val="005867A6"/>
    <w:rsid w:val="005918EF"/>
    <w:rsid w:val="00595E2F"/>
    <w:rsid w:val="00596B6F"/>
    <w:rsid w:val="0059747D"/>
    <w:rsid w:val="005A4115"/>
    <w:rsid w:val="005A5CF6"/>
    <w:rsid w:val="005B1D68"/>
    <w:rsid w:val="005B5761"/>
    <w:rsid w:val="005B60A0"/>
    <w:rsid w:val="005B6762"/>
    <w:rsid w:val="005B719C"/>
    <w:rsid w:val="005C1144"/>
    <w:rsid w:val="005C13E5"/>
    <w:rsid w:val="005C210F"/>
    <w:rsid w:val="005C38F2"/>
    <w:rsid w:val="005C3E72"/>
    <w:rsid w:val="005C48C6"/>
    <w:rsid w:val="005C4AFD"/>
    <w:rsid w:val="005D21EE"/>
    <w:rsid w:val="005D53FA"/>
    <w:rsid w:val="005D6982"/>
    <w:rsid w:val="005D7876"/>
    <w:rsid w:val="005E1EC2"/>
    <w:rsid w:val="005E577B"/>
    <w:rsid w:val="005E7C84"/>
    <w:rsid w:val="005E7D00"/>
    <w:rsid w:val="005F3C9D"/>
    <w:rsid w:val="00602001"/>
    <w:rsid w:val="00602ADD"/>
    <w:rsid w:val="00605721"/>
    <w:rsid w:val="00612810"/>
    <w:rsid w:val="00613388"/>
    <w:rsid w:val="00613618"/>
    <w:rsid w:val="00614787"/>
    <w:rsid w:val="006165EA"/>
    <w:rsid w:val="00616864"/>
    <w:rsid w:val="00617957"/>
    <w:rsid w:val="00620857"/>
    <w:rsid w:val="00623D2F"/>
    <w:rsid w:val="0062438F"/>
    <w:rsid w:val="00625176"/>
    <w:rsid w:val="00625CA7"/>
    <w:rsid w:val="00626C71"/>
    <w:rsid w:val="00627EBF"/>
    <w:rsid w:val="00630130"/>
    <w:rsid w:val="00636D60"/>
    <w:rsid w:val="006473F8"/>
    <w:rsid w:val="00650365"/>
    <w:rsid w:val="006504C7"/>
    <w:rsid w:val="00650D3A"/>
    <w:rsid w:val="00651DA2"/>
    <w:rsid w:val="00651FEE"/>
    <w:rsid w:val="00654B3B"/>
    <w:rsid w:val="00656030"/>
    <w:rsid w:val="006664A0"/>
    <w:rsid w:val="006724A2"/>
    <w:rsid w:val="00672BAB"/>
    <w:rsid w:val="00674AAB"/>
    <w:rsid w:val="006833A6"/>
    <w:rsid w:val="00683C83"/>
    <w:rsid w:val="006870CD"/>
    <w:rsid w:val="006902A9"/>
    <w:rsid w:val="006911FB"/>
    <w:rsid w:val="00691637"/>
    <w:rsid w:val="00692FAA"/>
    <w:rsid w:val="00693F50"/>
    <w:rsid w:val="00695A5E"/>
    <w:rsid w:val="00695F2C"/>
    <w:rsid w:val="006A033E"/>
    <w:rsid w:val="006A3163"/>
    <w:rsid w:val="006A390D"/>
    <w:rsid w:val="006A3B46"/>
    <w:rsid w:val="006A4EE0"/>
    <w:rsid w:val="006A5538"/>
    <w:rsid w:val="006A61EF"/>
    <w:rsid w:val="006A7A53"/>
    <w:rsid w:val="006B0D91"/>
    <w:rsid w:val="006B67A7"/>
    <w:rsid w:val="006C2376"/>
    <w:rsid w:val="006C5BDD"/>
    <w:rsid w:val="006C6AB2"/>
    <w:rsid w:val="006C6CCA"/>
    <w:rsid w:val="006C7710"/>
    <w:rsid w:val="006C794D"/>
    <w:rsid w:val="006D5C73"/>
    <w:rsid w:val="006E1214"/>
    <w:rsid w:val="006E3FBA"/>
    <w:rsid w:val="006E4023"/>
    <w:rsid w:val="006E5E08"/>
    <w:rsid w:val="006E66A2"/>
    <w:rsid w:val="006E7F20"/>
    <w:rsid w:val="006F118B"/>
    <w:rsid w:val="006F1417"/>
    <w:rsid w:val="006F241A"/>
    <w:rsid w:val="007004B6"/>
    <w:rsid w:val="0070061A"/>
    <w:rsid w:val="00700A03"/>
    <w:rsid w:val="00700CB3"/>
    <w:rsid w:val="00702D6E"/>
    <w:rsid w:val="00703075"/>
    <w:rsid w:val="007069F9"/>
    <w:rsid w:val="0070773E"/>
    <w:rsid w:val="0071047A"/>
    <w:rsid w:val="00715AE6"/>
    <w:rsid w:val="0071625A"/>
    <w:rsid w:val="00717200"/>
    <w:rsid w:val="0072594F"/>
    <w:rsid w:val="00730047"/>
    <w:rsid w:val="00730C4D"/>
    <w:rsid w:val="00731857"/>
    <w:rsid w:val="00731B0C"/>
    <w:rsid w:val="00731FE6"/>
    <w:rsid w:val="007338A5"/>
    <w:rsid w:val="00735871"/>
    <w:rsid w:val="00735A95"/>
    <w:rsid w:val="00736371"/>
    <w:rsid w:val="00736C66"/>
    <w:rsid w:val="00740DB3"/>
    <w:rsid w:val="00740F07"/>
    <w:rsid w:val="00741B65"/>
    <w:rsid w:val="0074262B"/>
    <w:rsid w:val="00742D82"/>
    <w:rsid w:val="007501B5"/>
    <w:rsid w:val="0075433D"/>
    <w:rsid w:val="007557B3"/>
    <w:rsid w:val="00761BD5"/>
    <w:rsid w:val="00761F42"/>
    <w:rsid w:val="0076573F"/>
    <w:rsid w:val="007674CB"/>
    <w:rsid w:val="00767C0C"/>
    <w:rsid w:val="00770CFC"/>
    <w:rsid w:val="0077145E"/>
    <w:rsid w:val="00773E92"/>
    <w:rsid w:val="00774D6B"/>
    <w:rsid w:val="00774EE5"/>
    <w:rsid w:val="007750FC"/>
    <w:rsid w:val="00776179"/>
    <w:rsid w:val="0077688C"/>
    <w:rsid w:val="007768E5"/>
    <w:rsid w:val="00777A02"/>
    <w:rsid w:val="00777EF2"/>
    <w:rsid w:val="007809B7"/>
    <w:rsid w:val="00782845"/>
    <w:rsid w:val="007A5C06"/>
    <w:rsid w:val="007A67D8"/>
    <w:rsid w:val="007B15EB"/>
    <w:rsid w:val="007B3DDF"/>
    <w:rsid w:val="007B44C3"/>
    <w:rsid w:val="007B5D3C"/>
    <w:rsid w:val="007B671D"/>
    <w:rsid w:val="007B773D"/>
    <w:rsid w:val="007C18CD"/>
    <w:rsid w:val="007C1B02"/>
    <w:rsid w:val="007C2291"/>
    <w:rsid w:val="007D0E64"/>
    <w:rsid w:val="007E3A74"/>
    <w:rsid w:val="007E536F"/>
    <w:rsid w:val="007E77C2"/>
    <w:rsid w:val="007E7B9B"/>
    <w:rsid w:val="007F053D"/>
    <w:rsid w:val="007F12D7"/>
    <w:rsid w:val="007F1CD2"/>
    <w:rsid w:val="007F499E"/>
    <w:rsid w:val="007F7504"/>
    <w:rsid w:val="00802AFD"/>
    <w:rsid w:val="00806698"/>
    <w:rsid w:val="00806EB1"/>
    <w:rsid w:val="00810148"/>
    <w:rsid w:val="008114A4"/>
    <w:rsid w:val="00811F6D"/>
    <w:rsid w:val="00814323"/>
    <w:rsid w:val="00817351"/>
    <w:rsid w:val="00821A16"/>
    <w:rsid w:val="00823C4F"/>
    <w:rsid w:val="00824E02"/>
    <w:rsid w:val="00830A22"/>
    <w:rsid w:val="0083146D"/>
    <w:rsid w:val="008326F4"/>
    <w:rsid w:val="00834727"/>
    <w:rsid w:val="008377E9"/>
    <w:rsid w:val="00840444"/>
    <w:rsid w:val="0084094E"/>
    <w:rsid w:val="0084328F"/>
    <w:rsid w:val="0084351B"/>
    <w:rsid w:val="00845A2F"/>
    <w:rsid w:val="008540F4"/>
    <w:rsid w:val="00854A95"/>
    <w:rsid w:val="008556B0"/>
    <w:rsid w:val="00856465"/>
    <w:rsid w:val="008565C9"/>
    <w:rsid w:val="00856B71"/>
    <w:rsid w:val="00857283"/>
    <w:rsid w:val="00865E9B"/>
    <w:rsid w:val="008679A7"/>
    <w:rsid w:val="008711A2"/>
    <w:rsid w:val="00873347"/>
    <w:rsid w:val="00875907"/>
    <w:rsid w:val="0087692D"/>
    <w:rsid w:val="00876E1C"/>
    <w:rsid w:val="008774CF"/>
    <w:rsid w:val="00880F5B"/>
    <w:rsid w:val="00881D9A"/>
    <w:rsid w:val="00882D39"/>
    <w:rsid w:val="008830CD"/>
    <w:rsid w:val="008863DE"/>
    <w:rsid w:val="0089251F"/>
    <w:rsid w:val="0089322A"/>
    <w:rsid w:val="00896ACB"/>
    <w:rsid w:val="0089734B"/>
    <w:rsid w:val="008A21CC"/>
    <w:rsid w:val="008A245D"/>
    <w:rsid w:val="008A4CDB"/>
    <w:rsid w:val="008B0428"/>
    <w:rsid w:val="008B1020"/>
    <w:rsid w:val="008B469E"/>
    <w:rsid w:val="008C0A86"/>
    <w:rsid w:val="008C0EB2"/>
    <w:rsid w:val="008C33AD"/>
    <w:rsid w:val="008C5773"/>
    <w:rsid w:val="008C5BA6"/>
    <w:rsid w:val="008D1F35"/>
    <w:rsid w:val="008D3C1F"/>
    <w:rsid w:val="008D5691"/>
    <w:rsid w:val="008D6B8D"/>
    <w:rsid w:val="008E04CB"/>
    <w:rsid w:val="008E1F13"/>
    <w:rsid w:val="008E48B9"/>
    <w:rsid w:val="008E6E57"/>
    <w:rsid w:val="008E7903"/>
    <w:rsid w:val="008F04F0"/>
    <w:rsid w:val="008F196E"/>
    <w:rsid w:val="008F64B3"/>
    <w:rsid w:val="0090170B"/>
    <w:rsid w:val="00903BA5"/>
    <w:rsid w:val="0091406C"/>
    <w:rsid w:val="009149E8"/>
    <w:rsid w:val="00916135"/>
    <w:rsid w:val="0092080E"/>
    <w:rsid w:val="0092295F"/>
    <w:rsid w:val="00922DF5"/>
    <w:rsid w:val="00927E0A"/>
    <w:rsid w:val="009309CD"/>
    <w:rsid w:val="00931570"/>
    <w:rsid w:val="00937640"/>
    <w:rsid w:val="0094237E"/>
    <w:rsid w:val="009431F8"/>
    <w:rsid w:val="00954646"/>
    <w:rsid w:val="00960492"/>
    <w:rsid w:val="00961E1F"/>
    <w:rsid w:val="009627AB"/>
    <w:rsid w:val="0096703D"/>
    <w:rsid w:val="00973813"/>
    <w:rsid w:val="00974357"/>
    <w:rsid w:val="009752AD"/>
    <w:rsid w:val="0097574C"/>
    <w:rsid w:val="00975C78"/>
    <w:rsid w:val="00976C8C"/>
    <w:rsid w:val="009779D9"/>
    <w:rsid w:val="0098016D"/>
    <w:rsid w:val="00983FCE"/>
    <w:rsid w:val="0098497E"/>
    <w:rsid w:val="009948B6"/>
    <w:rsid w:val="00996E4D"/>
    <w:rsid w:val="00997459"/>
    <w:rsid w:val="009A333E"/>
    <w:rsid w:val="009B00E4"/>
    <w:rsid w:val="009B0474"/>
    <w:rsid w:val="009B5026"/>
    <w:rsid w:val="009B5201"/>
    <w:rsid w:val="009B6824"/>
    <w:rsid w:val="009C056B"/>
    <w:rsid w:val="009C175D"/>
    <w:rsid w:val="009C1F7E"/>
    <w:rsid w:val="009C27B4"/>
    <w:rsid w:val="009C3703"/>
    <w:rsid w:val="009C7700"/>
    <w:rsid w:val="009C7F23"/>
    <w:rsid w:val="009D12C0"/>
    <w:rsid w:val="009D7639"/>
    <w:rsid w:val="009E06B7"/>
    <w:rsid w:val="009E2C5F"/>
    <w:rsid w:val="009E5AE4"/>
    <w:rsid w:val="009E6279"/>
    <w:rsid w:val="009E6575"/>
    <w:rsid w:val="009F045F"/>
    <w:rsid w:val="009F179D"/>
    <w:rsid w:val="009F1C87"/>
    <w:rsid w:val="009F31C8"/>
    <w:rsid w:val="009F5B97"/>
    <w:rsid w:val="00A012C0"/>
    <w:rsid w:val="00A029C5"/>
    <w:rsid w:val="00A02EDB"/>
    <w:rsid w:val="00A0311D"/>
    <w:rsid w:val="00A042C5"/>
    <w:rsid w:val="00A050D5"/>
    <w:rsid w:val="00A054C1"/>
    <w:rsid w:val="00A0712B"/>
    <w:rsid w:val="00A078DD"/>
    <w:rsid w:val="00A11453"/>
    <w:rsid w:val="00A121F7"/>
    <w:rsid w:val="00A1674F"/>
    <w:rsid w:val="00A21626"/>
    <w:rsid w:val="00A26387"/>
    <w:rsid w:val="00A317E2"/>
    <w:rsid w:val="00A34278"/>
    <w:rsid w:val="00A34E6A"/>
    <w:rsid w:val="00A35A0F"/>
    <w:rsid w:val="00A365EE"/>
    <w:rsid w:val="00A36998"/>
    <w:rsid w:val="00A46DB6"/>
    <w:rsid w:val="00A47A33"/>
    <w:rsid w:val="00A50089"/>
    <w:rsid w:val="00A51FD0"/>
    <w:rsid w:val="00A527CE"/>
    <w:rsid w:val="00A5285E"/>
    <w:rsid w:val="00A542C5"/>
    <w:rsid w:val="00A54467"/>
    <w:rsid w:val="00A564C6"/>
    <w:rsid w:val="00A56E20"/>
    <w:rsid w:val="00A62FF4"/>
    <w:rsid w:val="00A6378C"/>
    <w:rsid w:val="00A66556"/>
    <w:rsid w:val="00A66CC9"/>
    <w:rsid w:val="00A72E10"/>
    <w:rsid w:val="00A739D6"/>
    <w:rsid w:val="00A772B2"/>
    <w:rsid w:val="00A85D9A"/>
    <w:rsid w:val="00A866FE"/>
    <w:rsid w:val="00A86950"/>
    <w:rsid w:val="00A87408"/>
    <w:rsid w:val="00A87ABF"/>
    <w:rsid w:val="00A90E8C"/>
    <w:rsid w:val="00A95D91"/>
    <w:rsid w:val="00A972BC"/>
    <w:rsid w:val="00AA19DC"/>
    <w:rsid w:val="00AA5DD7"/>
    <w:rsid w:val="00AA7430"/>
    <w:rsid w:val="00AA78E7"/>
    <w:rsid w:val="00AB0893"/>
    <w:rsid w:val="00AB1521"/>
    <w:rsid w:val="00AB2546"/>
    <w:rsid w:val="00AB3923"/>
    <w:rsid w:val="00AB4052"/>
    <w:rsid w:val="00AB6E7A"/>
    <w:rsid w:val="00AC02EF"/>
    <w:rsid w:val="00AC44B2"/>
    <w:rsid w:val="00AC6763"/>
    <w:rsid w:val="00AD3086"/>
    <w:rsid w:val="00AD42C6"/>
    <w:rsid w:val="00AD599A"/>
    <w:rsid w:val="00AE151A"/>
    <w:rsid w:val="00AE29A6"/>
    <w:rsid w:val="00AE3F0B"/>
    <w:rsid w:val="00AE516A"/>
    <w:rsid w:val="00AF0FE9"/>
    <w:rsid w:val="00AF354B"/>
    <w:rsid w:val="00AF3BDF"/>
    <w:rsid w:val="00AF4E12"/>
    <w:rsid w:val="00AF4EB8"/>
    <w:rsid w:val="00B022A4"/>
    <w:rsid w:val="00B05E47"/>
    <w:rsid w:val="00B124BE"/>
    <w:rsid w:val="00B17BFD"/>
    <w:rsid w:val="00B207E9"/>
    <w:rsid w:val="00B21CE6"/>
    <w:rsid w:val="00B22671"/>
    <w:rsid w:val="00B22931"/>
    <w:rsid w:val="00B320FD"/>
    <w:rsid w:val="00B33A37"/>
    <w:rsid w:val="00B33EC3"/>
    <w:rsid w:val="00B348CC"/>
    <w:rsid w:val="00B424D8"/>
    <w:rsid w:val="00B444E0"/>
    <w:rsid w:val="00B44F70"/>
    <w:rsid w:val="00B4627A"/>
    <w:rsid w:val="00B5155B"/>
    <w:rsid w:val="00B526CC"/>
    <w:rsid w:val="00B52F9E"/>
    <w:rsid w:val="00B535DC"/>
    <w:rsid w:val="00B542DB"/>
    <w:rsid w:val="00B572E6"/>
    <w:rsid w:val="00B57876"/>
    <w:rsid w:val="00B63B54"/>
    <w:rsid w:val="00B63E2F"/>
    <w:rsid w:val="00B65C46"/>
    <w:rsid w:val="00B66D25"/>
    <w:rsid w:val="00B70793"/>
    <w:rsid w:val="00B709FB"/>
    <w:rsid w:val="00B74BF5"/>
    <w:rsid w:val="00B751C8"/>
    <w:rsid w:val="00B77B2C"/>
    <w:rsid w:val="00B837EE"/>
    <w:rsid w:val="00B91831"/>
    <w:rsid w:val="00B9221D"/>
    <w:rsid w:val="00B96B31"/>
    <w:rsid w:val="00B97315"/>
    <w:rsid w:val="00BA290D"/>
    <w:rsid w:val="00BA331A"/>
    <w:rsid w:val="00BA3DE3"/>
    <w:rsid w:val="00BA5CDF"/>
    <w:rsid w:val="00BA6607"/>
    <w:rsid w:val="00BB4875"/>
    <w:rsid w:val="00BB4D74"/>
    <w:rsid w:val="00BB6242"/>
    <w:rsid w:val="00BB6A66"/>
    <w:rsid w:val="00BB6E54"/>
    <w:rsid w:val="00BC06BD"/>
    <w:rsid w:val="00BC233F"/>
    <w:rsid w:val="00BC48BD"/>
    <w:rsid w:val="00BD3D00"/>
    <w:rsid w:val="00BD4304"/>
    <w:rsid w:val="00BD5C3A"/>
    <w:rsid w:val="00BD7BAD"/>
    <w:rsid w:val="00BE20B9"/>
    <w:rsid w:val="00BE22FC"/>
    <w:rsid w:val="00BE7201"/>
    <w:rsid w:val="00BE735F"/>
    <w:rsid w:val="00BF096D"/>
    <w:rsid w:val="00BF0B4D"/>
    <w:rsid w:val="00BF3C5B"/>
    <w:rsid w:val="00C01FDA"/>
    <w:rsid w:val="00C029EE"/>
    <w:rsid w:val="00C02EA5"/>
    <w:rsid w:val="00C03FD6"/>
    <w:rsid w:val="00C060CE"/>
    <w:rsid w:val="00C066F9"/>
    <w:rsid w:val="00C11145"/>
    <w:rsid w:val="00C1202D"/>
    <w:rsid w:val="00C12AE2"/>
    <w:rsid w:val="00C2188C"/>
    <w:rsid w:val="00C23724"/>
    <w:rsid w:val="00C23B87"/>
    <w:rsid w:val="00C27F82"/>
    <w:rsid w:val="00C312E9"/>
    <w:rsid w:val="00C328A3"/>
    <w:rsid w:val="00C33623"/>
    <w:rsid w:val="00C33A88"/>
    <w:rsid w:val="00C35E23"/>
    <w:rsid w:val="00C36782"/>
    <w:rsid w:val="00C37C41"/>
    <w:rsid w:val="00C40666"/>
    <w:rsid w:val="00C44834"/>
    <w:rsid w:val="00C44C23"/>
    <w:rsid w:val="00C478FD"/>
    <w:rsid w:val="00C50291"/>
    <w:rsid w:val="00C506DB"/>
    <w:rsid w:val="00C52576"/>
    <w:rsid w:val="00C5299B"/>
    <w:rsid w:val="00C532A9"/>
    <w:rsid w:val="00C5405C"/>
    <w:rsid w:val="00C54A35"/>
    <w:rsid w:val="00C54BCF"/>
    <w:rsid w:val="00C61CDF"/>
    <w:rsid w:val="00C6305F"/>
    <w:rsid w:val="00C635A7"/>
    <w:rsid w:val="00C63B83"/>
    <w:rsid w:val="00C63EE3"/>
    <w:rsid w:val="00C7131E"/>
    <w:rsid w:val="00C71D82"/>
    <w:rsid w:val="00C8014D"/>
    <w:rsid w:val="00C82B12"/>
    <w:rsid w:val="00C8387F"/>
    <w:rsid w:val="00C83F8F"/>
    <w:rsid w:val="00C84224"/>
    <w:rsid w:val="00C86A6A"/>
    <w:rsid w:val="00C86BAB"/>
    <w:rsid w:val="00C8759E"/>
    <w:rsid w:val="00C905A3"/>
    <w:rsid w:val="00C9172F"/>
    <w:rsid w:val="00C93398"/>
    <w:rsid w:val="00C94C7A"/>
    <w:rsid w:val="00C97E04"/>
    <w:rsid w:val="00CA029B"/>
    <w:rsid w:val="00CA0EEF"/>
    <w:rsid w:val="00CA10DB"/>
    <w:rsid w:val="00CA6E66"/>
    <w:rsid w:val="00CA6F41"/>
    <w:rsid w:val="00CB0254"/>
    <w:rsid w:val="00CB42AB"/>
    <w:rsid w:val="00CB4A49"/>
    <w:rsid w:val="00CB50B6"/>
    <w:rsid w:val="00CB5ACD"/>
    <w:rsid w:val="00CB7CBD"/>
    <w:rsid w:val="00CC07A4"/>
    <w:rsid w:val="00CC1701"/>
    <w:rsid w:val="00CC56D6"/>
    <w:rsid w:val="00CC5A7A"/>
    <w:rsid w:val="00CD36EF"/>
    <w:rsid w:val="00CD4E57"/>
    <w:rsid w:val="00CE12B5"/>
    <w:rsid w:val="00CE53E5"/>
    <w:rsid w:val="00CE66EC"/>
    <w:rsid w:val="00CE7AE7"/>
    <w:rsid w:val="00CF4F60"/>
    <w:rsid w:val="00CF70C5"/>
    <w:rsid w:val="00D0219E"/>
    <w:rsid w:val="00D02847"/>
    <w:rsid w:val="00D04450"/>
    <w:rsid w:val="00D06BED"/>
    <w:rsid w:val="00D15FA4"/>
    <w:rsid w:val="00D20F02"/>
    <w:rsid w:val="00D21B61"/>
    <w:rsid w:val="00D2237A"/>
    <w:rsid w:val="00D244EF"/>
    <w:rsid w:val="00D24C4D"/>
    <w:rsid w:val="00D2662B"/>
    <w:rsid w:val="00D2714B"/>
    <w:rsid w:val="00D3306C"/>
    <w:rsid w:val="00D3510E"/>
    <w:rsid w:val="00D36E9B"/>
    <w:rsid w:val="00D36F12"/>
    <w:rsid w:val="00D43477"/>
    <w:rsid w:val="00D43961"/>
    <w:rsid w:val="00D46E48"/>
    <w:rsid w:val="00D5155B"/>
    <w:rsid w:val="00D533FA"/>
    <w:rsid w:val="00D53B03"/>
    <w:rsid w:val="00D57A96"/>
    <w:rsid w:val="00D60608"/>
    <w:rsid w:val="00D61A91"/>
    <w:rsid w:val="00D620D4"/>
    <w:rsid w:val="00D630BE"/>
    <w:rsid w:val="00D64E25"/>
    <w:rsid w:val="00D65FCB"/>
    <w:rsid w:val="00D6714C"/>
    <w:rsid w:val="00D671AD"/>
    <w:rsid w:val="00D67307"/>
    <w:rsid w:val="00D6747F"/>
    <w:rsid w:val="00D71A07"/>
    <w:rsid w:val="00D7386D"/>
    <w:rsid w:val="00D744AE"/>
    <w:rsid w:val="00D81CFD"/>
    <w:rsid w:val="00D82A55"/>
    <w:rsid w:val="00D82C0C"/>
    <w:rsid w:val="00D864BE"/>
    <w:rsid w:val="00D8734F"/>
    <w:rsid w:val="00D900B5"/>
    <w:rsid w:val="00D9137E"/>
    <w:rsid w:val="00D97427"/>
    <w:rsid w:val="00DA3628"/>
    <w:rsid w:val="00DB5123"/>
    <w:rsid w:val="00DB6129"/>
    <w:rsid w:val="00DB74B5"/>
    <w:rsid w:val="00DB7C56"/>
    <w:rsid w:val="00DC0002"/>
    <w:rsid w:val="00DC500E"/>
    <w:rsid w:val="00DD0176"/>
    <w:rsid w:val="00DD0A54"/>
    <w:rsid w:val="00DD5710"/>
    <w:rsid w:val="00DD5A30"/>
    <w:rsid w:val="00DD64A8"/>
    <w:rsid w:val="00DD690F"/>
    <w:rsid w:val="00DD6D5E"/>
    <w:rsid w:val="00DD7705"/>
    <w:rsid w:val="00DE04F5"/>
    <w:rsid w:val="00DE433C"/>
    <w:rsid w:val="00DE5489"/>
    <w:rsid w:val="00DE5982"/>
    <w:rsid w:val="00DE6E1E"/>
    <w:rsid w:val="00DF0205"/>
    <w:rsid w:val="00DF21D9"/>
    <w:rsid w:val="00DF328C"/>
    <w:rsid w:val="00E020B4"/>
    <w:rsid w:val="00E02EF7"/>
    <w:rsid w:val="00E069CD"/>
    <w:rsid w:val="00E0706B"/>
    <w:rsid w:val="00E11C93"/>
    <w:rsid w:val="00E11D00"/>
    <w:rsid w:val="00E12374"/>
    <w:rsid w:val="00E23676"/>
    <w:rsid w:val="00E25A0E"/>
    <w:rsid w:val="00E318F0"/>
    <w:rsid w:val="00E33018"/>
    <w:rsid w:val="00E33958"/>
    <w:rsid w:val="00E35EED"/>
    <w:rsid w:val="00E3696A"/>
    <w:rsid w:val="00E36BD1"/>
    <w:rsid w:val="00E36F28"/>
    <w:rsid w:val="00E42211"/>
    <w:rsid w:val="00E42D4A"/>
    <w:rsid w:val="00E47B02"/>
    <w:rsid w:val="00E50562"/>
    <w:rsid w:val="00E51938"/>
    <w:rsid w:val="00E56BE0"/>
    <w:rsid w:val="00E56D90"/>
    <w:rsid w:val="00E6391C"/>
    <w:rsid w:val="00E67EFA"/>
    <w:rsid w:val="00E71A68"/>
    <w:rsid w:val="00E75822"/>
    <w:rsid w:val="00E76A3F"/>
    <w:rsid w:val="00E76FE4"/>
    <w:rsid w:val="00E77C0F"/>
    <w:rsid w:val="00E80A54"/>
    <w:rsid w:val="00E84B70"/>
    <w:rsid w:val="00E91069"/>
    <w:rsid w:val="00E91179"/>
    <w:rsid w:val="00E9381A"/>
    <w:rsid w:val="00E941E8"/>
    <w:rsid w:val="00EA1B39"/>
    <w:rsid w:val="00EA1D43"/>
    <w:rsid w:val="00EA20CD"/>
    <w:rsid w:val="00EA37C7"/>
    <w:rsid w:val="00EA4E7E"/>
    <w:rsid w:val="00EA56FB"/>
    <w:rsid w:val="00EB221B"/>
    <w:rsid w:val="00EB2BB1"/>
    <w:rsid w:val="00EB2EF3"/>
    <w:rsid w:val="00EB45AE"/>
    <w:rsid w:val="00EC0A2D"/>
    <w:rsid w:val="00EC0B92"/>
    <w:rsid w:val="00EC3D38"/>
    <w:rsid w:val="00EC4012"/>
    <w:rsid w:val="00ED2FC9"/>
    <w:rsid w:val="00ED6A2A"/>
    <w:rsid w:val="00ED72A9"/>
    <w:rsid w:val="00ED7C0A"/>
    <w:rsid w:val="00EE1A85"/>
    <w:rsid w:val="00EE3046"/>
    <w:rsid w:val="00EE3FE3"/>
    <w:rsid w:val="00EF04AB"/>
    <w:rsid w:val="00EF1BAC"/>
    <w:rsid w:val="00EF5760"/>
    <w:rsid w:val="00F037DA"/>
    <w:rsid w:val="00F04BC5"/>
    <w:rsid w:val="00F04D58"/>
    <w:rsid w:val="00F10973"/>
    <w:rsid w:val="00F144BC"/>
    <w:rsid w:val="00F1467D"/>
    <w:rsid w:val="00F166C7"/>
    <w:rsid w:val="00F214E2"/>
    <w:rsid w:val="00F263F7"/>
    <w:rsid w:val="00F26648"/>
    <w:rsid w:val="00F27C10"/>
    <w:rsid w:val="00F31E55"/>
    <w:rsid w:val="00F3645C"/>
    <w:rsid w:val="00F3674E"/>
    <w:rsid w:val="00F36B47"/>
    <w:rsid w:val="00F40DEB"/>
    <w:rsid w:val="00F43B87"/>
    <w:rsid w:val="00F4747D"/>
    <w:rsid w:val="00F50CF4"/>
    <w:rsid w:val="00F5257A"/>
    <w:rsid w:val="00F5664D"/>
    <w:rsid w:val="00F57311"/>
    <w:rsid w:val="00F5768C"/>
    <w:rsid w:val="00F61468"/>
    <w:rsid w:val="00F6267D"/>
    <w:rsid w:val="00F6386A"/>
    <w:rsid w:val="00F63D10"/>
    <w:rsid w:val="00F64949"/>
    <w:rsid w:val="00F70183"/>
    <w:rsid w:val="00F70DD8"/>
    <w:rsid w:val="00F72BDF"/>
    <w:rsid w:val="00F74068"/>
    <w:rsid w:val="00F75A17"/>
    <w:rsid w:val="00F776EC"/>
    <w:rsid w:val="00F82E98"/>
    <w:rsid w:val="00F83C58"/>
    <w:rsid w:val="00F83E07"/>
    <w:rsid w:val="00F84C58"/>
    <w:rsid w:val="00F904D0"/>
    <w:rsid w:val="00F936CD"/>
    <w:rsid w:val="00F95727"/>
    <w:rsid w:val="00F969CD"/>
    <w:rsid w:val="00F9786C"/>
    <w:rsid w:val="00FA1D13"/>
    <w:rsid w:val="00FA1FEC"/>
    <w:rsid w:val="00FA44ED"/>
    <w:rsid w:val="00FA4A20"/>
    <w:rsid w:val="00FA510C"/>
    <w:rsid w:val="00FA5572"/>
    <w:rsid w:val="00FA6F6F"/>
    <w:rsid w:val="00FB54AA"/>
    <w:rsid w:val="00FB5F27"/>
    <w:rsid w:val="00FC1E16"/>
    <w:rsid w:val="00FC35D5"/>
    <w:rsid w:val="00FC4AF3"/>
    <w:rsid w:val="00FC5376"/>
    <w:rsid w:val="00FD0D43"/>
    <w:rsid w:val="00FD1046"/>
    <w:rsid w:val="00FE0657"/>
    <w:rsid w:val="00FE14F2"/>
    <w:rsid w:val="00FE2EBF"/>
    <w:rsid w:val="00FE4475"/>
    <w:rsid w:val="00FE5BA1"/>
    <w:rsid w:val="00FE5BE0"/>
    <w:rsid w:val="00FF2577"/>
    <w:rsid w:val="3EC19DD7"/>
    <w:rsid w:val="551D4FB9"/>
    <w:rsid w:val="76CD3C6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8ECDF33"/>
  <w15:docId w15:val="{177DBFA2-D818-4A6B-A636-83A0C314C6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27E0A"/>
    <w:rPr>
      <w:lang w:eastAsia="en-US"/>
    </w:rPr>
  </w:style>
  <w:style w:type="paragraph" w:styleId="Heading1">
    <w:name w:val="heading 1"/>
    <w:basedOn w:val="Normal"/>
    <w:next w:val="Normal"/>
    <w:link w:val="Heading1Char"/>
    <w:qFormat/>
    <w:rsid w:val="006E5E08"/>
    <w:pPr>
      <w:keepNext/>
      <w:numPr>
        <w:numId w:val="7"/>
      </w:numPr>
      <w:outlineLvl w:val="0"/>
    </w:pPr>
    <w:rPr>
      <w:b/>
      <w:sz w:val="24"/>
    </w:rPr>
  </w:style>
  <w:style w:type="paragraph" w:styleId="Heading2">
    <w:name w:val="heading 2"/>
    <w:basedOn w:val="Normal"/>
    <w:next w:val="Normal"/>
    <w:link w:val="Heading2Char"/>
    <w:qFormat/>
    <w:rsid w:val="006E5E08"/>
    <w:pPr>
      <w:keepNext/>
      <w:numPr>
        <w:ilvl w:val="1"/>
        <w:numId w:val="7"/>
      </w:numPr>
      <w:spacing w:before="60"/>
      <w:outlineLvl w:val="1"/>
    </w:pPr>
    <w:rPr>
      <w:sz w:val="24"/>
    </w:rPr>
  </w:style>
  <w:style w:type="paragraph" w:styleId="Heading3">
    <w:name w:val="heading 3"/>
    <w:basedOn w:val="Normal"/>
    <w:next w:val="Normal"/>
    <w:link w:val="Heading3Char"/>
    <w:qFormat/>
    <w:rsid w:val="006E5E08"/>
    <w:pPr>
      <w:keepNext/>
      <w:spacing w:before="60"/>
      <w:outlineLvl w:val="2"/>
    </w:pPr>
    <w:rPr>
      <w:sz w:val="24"/>
    </w:rPr>
  </w:style>
  <w:style w:type="paragraph" w:styleId="Heading4">
    <w:name w:val="heading 4"/>
    <w:basedOn w:val="Normal"/>
    <w:next w:val="Normal"/>
    <w:link w:val="Heading4Char"/>
    <w:qFormat/>
    <w:rsid w:val="006E5E08"/>
    <w:pPr>
      <w:keepNext/>
      <w:jc w:val="both"/>
      <w:outlineLvl w:val="3"/>
    </w:pPr>
    <w:rPr>
      <w:rFonts w:ascii="Arial Narrow" w:hAnsi="Arial Narrow"/>
      <w:b/>
      <w:sz w:val="24"/>
    </w:rPr>
  </w:style>
  <w:style w:type="paragraph" w:styleId="Heading5">
    <w:name w:val="heading 5"/>
    <w:basedOn w:val="Normal"/>
    <w:next w:val="Normal"/>
    <w:link w:val="Heading5Char"/>
    <w:qFormat/>
    <w:rsid w:val="006E5E08"/>
    <w:pPr>
      <w:keepNext/>
      <w:jc w:val="both"/>
      <w:outlineLvl w:val="4"/>
    </w:pPr>
    <w:rPr>
      <w:rFonts w:ascii="Arial Narrow" w:hAnsi="Arial Narrow"/>
      <w:sz w:val="24"/>
    </w:rPr>
  </w:style>
  <w:style w:type="paragraph" w:styleId="Heading6">
    <w:name w:val="heading 6"/>
    <w:basedOn w:val="Normal"/>
    <w:next w:val="Normal"/>
    <w:link w:val="Heading6Char"/>
    <w:qFormat/>
    <w:rsid w:val="006E5E08"/>
    <w:pPr>
      <w:keepNext/>
      <w:spacing w:before="120" w:after="120"/>
      <w:outlineLvl w:val="5"/>
    </w:pPr>
    <w:rPr>
      <w:rFonts w:ascii="Arial" w:hAnsi="Arial"/>
      <w:b/>
    </w:rPr>
  </w:style>
  <w:style w:type="paragraph" w:styleId="Heading7">
    <w:name w:val="heading 7"/>
    <w:basedOn w:val="Normal"/>
    <w:next w:val="Normal"/>
    <w:link w:val="Heading7Char"/>
    <w:qFormat/>
    <w:rsid w:val="006E5E08"/>
    <w:pPr>
      <w:keepNext/>
      <w:widowControl w:val="0"/>
      <w:jc w:val="both"/>
      <w:outlineLvl w:val="6"/>
    </w:pPr>
    <w:rPr>
      <w:i/>
      <w:sz w:val="24"/>
      <w:lang w:val="en-GB"/>
    </w:rPr>
  </w:style>
  <w:style w:type="paragraph" w:styleId="Heading8">
    <w:name w:val="heading 8"/>
    <w:basedOn w:val="Normal"/>
    <w:next w:val="Normal"/>
    <w:link w:val="Heading8Char"/>
    <w:qFormat/>
    <w:rsid w:val="006E5E08"/>
    <w:pPr>
      <w:keepNext/>
      <w:spacing w:before="120" w:after="120"/>
      <w:jc w:val="center"/>
      <w:outlineLvl w:val="7"/>
    </w:pPr>
    <w:rPr>
      <w:rFonts w:ascii="Arial Narrow" w:hAnsi="Arial Narrow"/>
      <w:b/>
      <w:sz w:val="28"/>
    </w:rPr>
  </w:style>
  <w:style w:type="paragraph" w:styleId="Heading9">
    <w:name w:val="heading 9"/>
    <w:basedOn w:val="Normal"/>
    <w:next w:val="Normal"/>
    <w:link w:val="Heading9Char"/>
    <w:qFormat/>
    <w:rsid w:val="006E5E08"/>
    <w:pPr>
      <w:keepNext/>
      <w:jc w:val="right"/>
      <w:outlineLvl w:val="8"/>
    </w:pPr>
    <w:rPr>
      <w:rFonts w:ascii="Arial" w:hAnsi="Arial"/>
      <w:b/>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6E5E08"/>
    <w:pPr>
      <w:numPr>
        <w:ilvl w:val="2"/>
        <w:numId w:val="7"/>
      </w:numPr>
      <w:jc w:val="both"/>
    </w:pPr>
    <w:rPr>
      <w:sz w:val="24"/>
    </w:rPr>
  </w:style>
  <w:style w:type="paragraph" w:styleId="Header">
    <w:name w:val="header"/>
    <w:basedOn w:val="Normal"/>
    <w:link w:val="HeaderChar"/>
    <w:rsid w:val="006E5E08"/>
    <w:pPr>
      <w:tabs>
        <w:tab w:val="center" w:pos="4153"/>
        <w:tab w:val="right" w:pos="8306"/>
      </w:tabs>
    </w:pPr>
  </w:style>
  <w:style w:type="paragraph" w:styleId="Footer">
    <w:name w:val="footer"/>
    <w:basedOn w:val="Normal"/>
    <w:link w:val="FooterChar"/>
    <w:uiPriority w:val="99"/>
    <w:rsid w:val="006E5E08"/>
    <w:pPr>
      <w:tabs>
        <w:tab w:val="center" w:pos="4153"/>
        <w:tab w:val="right" w:pos="8306"/>
      </w:tabs>
    </w:pPr>
  </w:style>
  <w:style w:type="paragraph" w:styleId="DocumentMap">
    <w:name w:val="Document Map"/>
    <w:basedOn w:val="Normal"/>
    <w:link w:val="DocumentMapChar"/>
    <w:semiHidden/>
    <w:rsid w:val="006E5E08"/>
    <w:pPr>
      <w:shd w:val="clear" w:color="auto" w:fill="000080"/>
    </w:pPr>
    <w:rPr>
      <w:rFonts w:ascii="Tahoma" w:hAnsi="Tahoma"/>
    </w:rPr>
  </w:style>
  <w:style w:type="paragraph" w:styleId="BodyText2">
    <w:name w:val="Body Text 2"/>
    <w:basedOn w:val="Normal"/>
    <w:link w:val="BodyText2Char"/>
    <w:rsid w:val="006E5E08"/>
    <w:rPr>
      <w:sz w:val="24"/>
    </w:rPr>
  </w:style>
  <w:style w:type="paragraph" w:styleId="Title">
    <w:name w:val="Title"/>
    <w:basedOn w:val="Normal"/>
    <w:link w:val="TitleChar"/>
    <w:qFormat/>
    <w:rsid w:val="006E5E08"/>
    <w:pPr>
      <w:jc w:val="center"/>
    </w:pPr>
    <w:rPr>
      <w:rFonts w:ascii="Arial Narrow" w:hAnsi="Arial Narrow"/>
      <w:b/>
      <w:sz w:val="28"/>
    </w:rPr>
  </w:style>
  <w:style w:type="paragraph" w:styleId="Subtitle">
    <w:name w:val="Subtitle"/>
    <w:basedOn w:val="Normal"/>
    <w:link w:val="SubtitleChar"/>
    <w:qFormat/>
    <w:rsid w:val="006E5E08"/>
    <w:pPr>
      <w:jc w:val="center"/>
    </w:pPr>
    <w:rPr>
      <w:rFonts w:ascii="Arial Narrow" w:hAnsi="Arial Narrow"/>
      <w:b/>
      <w:sz w:val="28"/>
    </w:rPr>
  </w:style>
  <w:style w:type="character" w:styleId="PageNumber">
    <w:name w:val="page number"/>
    <w:basedOn w:val="DefaultParagraphFont"/>
    <w:rsid w:val="006E5E08"/>
  </w:style>
  <w:style w:type="paragraph" w:styleId="BodyTextIndent">
    <w:name w:val="Body Text Indent"/>
    <w:basedOn w:val="Normal"/>
    <w:link w:val="BodyTextIndentChar"/>
    <w:rsid w:val="006E5E08"/>
    <w:pPr>
      <w:ind w:left="2880" w:firstLine="720"/>
      <w:jc w:val="right"/>
    </w:pPr>
    <w:rPr>
      <w:rFonts w:ascii="Tahoma" w:hAnsi="Tahoma"/>
      <w:b/>
      <w:sz w:val="24"/>
    </w:rPr>
  </w:style>
  <w:style w:type="paragraph" w:styleId="BalloonText">
    <w:name w:val="Balloon Text"/>
    <w:basedOn w:val="Normal"/>
    <w:link w:val="BalloonTextChar"/>
    <w:semiHidden/>
    <w:rsid w:val="00ED6A2A"/>
    <w:rPr>
      <w:rFonts w:ascii="Tahoma" w:hAnsi="Tahoma" w:cs="Tahoma"/>
      <w:sz w:val="16"/>
      <w:szCs w:val="16"/>
    </w:rPr>
  </w:style>
  <w:style w:type="paragraph" w:styleId="ListParagraph">
    <w:name w:val="List Paragraph"/>
    <w:aliases w:val="List Paragraph1,Recommendation,List Paragraph11"/>
    <w:basedOn w:val="Normal"/>
    <w:link w:val="ListParagraphChar"/>
    <w:uiPriority w:val="34"/>
    <w:qFormat/>
    <w:rsid w:val="003C6DF8"/>
    <w:pPr>
      <w:ind w:left="720"/>
      <w:contextualSpacing/>
    </w:pPr>
  </w:style>
  <w:style w:type="character" w:customStyle="1" w:styleId="DefaultParagraphFont-Arial">
    <w:name w:val="Default Paragraph Font - Arial"/>
    <w:basedOn w:val="DefaultParagraphFont"/>
    <w:rsid w:val="003C6DF8"/>
    <w:rPr>
      <w:rFonts w:ascii="Arial Narrow" w:hAnsi="Arial Narrow"/>
      <w:sz w:val="24"/>
    </w:rPr>
  </w:style>
  <w:style w:type="paragraph" w:customStyle="1" w:styleId="BPHeader-Level1">
    <w:name w:val="BP Header - Level 1"/>
    <w:basedOn w:val="Normal"/>
    <w:rsid w:val="003C6DF8"/>
    <w:pPr>
      <w:jc w:val="both"/>
    </w:pPr>
    <w:rPr>
      <w:rFonts w:ascii="Arial Narrow" w:hAnsi="Arial Narrow"/>
      <w:b/>
      <w:caps/>
      <w:sz w:val="24"/>
      <w:szCs w:val="24"/>
    </w:rPr>
  </w:style>
  <w:style w:type="character" w:styleId="Hyperlink">
    <w:name w:val="Hyperlink"/>
    <w:basedOn w:val="DefaultParagraphFont"/>
    <w:uiPriority w:val="99"/>
    <w:rsid w:val="003C6DF8"/>
    <w:rPr>
      <w:color w:val="0000FF"/>
      <w:u w:val="single"/>
    </w:rPr>
  </w:style>
  <w:style w:type="paragraph" w:customStyle="1" w:styleId="TOC">
    <w:name w:val="TOC"/>
    <w:basedOn w:val="Normal"/>
    <w:rsid w:val="002D7C1D"/>
    <w:pPr>
      <w:autoSpaceDE w:val="0"/>
      <w:autoSpaceDN w:val="0"/>
      <w:adjustRightInd w:val="0"/>
    </w:pPr>
    <w:rPr>
      <w:rFonts w:ascii="Arial Narrow" w:eastAsia="MS Mincho" w:hAnsi="Arial Narrow" w:cs="Arial"/>
      <w:spacing w:val="2"/>
      <w:kern w:val="16"/>
      <w:sz w:val="24"/>
      <w:szCs w:val="19"/>
      <w:lang w:val="en-US"/>
    </w:rPr>
  </w:style>
  <w:style w:type="paragraph" w:customStyle="1" w:styleId="BPHeaderRow1">
    <w:name w:val="BP Header Row 1"/>
    <w:basedOn w:val="Normal"/>
    <w:rsid w:val="002D7C1D"/>
    <w:rPr>
      <w:rFonts w:ascii="Arial Narrow" w:hAnsi="Arial Narrow"/>
      <w:b/>
      <w:bCs/>
      <w:caps/>
      <w:sz w:val="24"/>
      <w:szCs w:val="24"/>
    </w:rPr>
  </w:style>
  <w:style w:type="paragraph" w:customStyle="1" w:styleId="PFNumLevel5">
    <w:name w:val="PF (Num) Level 5"/>
    <w:basedOn w:val="Normal"/>
    <w:link w:val="PFNumLevel5Char"/>
    <w:rsid w:val="006165EA"/>
    <w:pPr>
      <w:tabs>
        <w:tab w:val="num" w:pos="1848"/>
        <w:tab w:val="left" w:pos="2773"/>
        <w:tab w:val="left" w:pos="3697"/>
        <w:tab w:val="left" w:pos="4621"/>
        <w:tab w:val="left" w:pos="5545"/>
        <w:tab w:val="left" w:pos="6469"/>
        <w:tab w:val="left" w:pos="7394"/>
        <w:tab w:val="left" w:pos="8318"/>
        <w:tab w:val="right" w:pos="8930"/>
      </w:tabs>
      <w:spacing w:before="120" w:after="120" w:line="276" w:lineRule="auto"/>
      <w:ind w:left="1848" w:hanging="924"/>
    </w:pPr>
    <w:rPr>
      <w:rFonts w:ascii="Arial" w:hAnsi="Arial"/>
      <w:color w:val="000000"/>
      <w:sz w:val="21"/>
    </w:rPr>
  </w:style>
  <w:style w:type="character" w:customStyle="1" w:styleId="PFNumLevel5Char">
    <w:name w:val="PF (Num) Level 5 Char"/>
    <w:basedOn w:val="DefaultParagraphFont"/>
    <w:link w:val="PFNumLevel5"/>
    <w:rsid w:val="006165EA"/>
    <w:rPr>
      <w:rFonts w:ascii="Arial" w:hAnsi="Arial"/>
      <w:color w:val="000000"/>
      <w:sz w:val="21"/>
      <w:lang w:eastAsia="en-US"/>
    </w:rPr>
  </w:style>
  <w:style w:type="paragraph" w:customStyle="1" w:styleId="PFLevel1">
    <w:name w:val="PF Level 1"/>
    <w:basedOn w:val="Normal"/>
    <w:link w:val="PFLevel1Char"/>
    <w:rsid w:val="006165EA"/>
    <w:pPr>
      <w:tabs>
        <w:tab w:val="left" w:pos="924"/>
        <w:tab w:val="left" w:pos="1848"/>
        <w:tab w:val="left" w:pos="2773"/>
        <w:tab w:val="left" w:pos="3697"/>
        <w:tab w:val="left" w:pos="4621"/>
        <w:tab w:val="left" w:pos="5545"/>
        <w:tab w:val="left" w:pos="6469"/>
        <w:tab w:val="left" w:pos="7394"/>
        <w:tab w:val="left" w:pos="8318"/>
        <w:tab w:val="right" w:pos="8930"/>
      </w:tabs>
      <w:spacing w:before="120" w:after="120" w:line="276" w:lineRule="auto"/>
      <w:ind w:left="924"/>
    </w:pPr>
    <w:rPr>
      <w:rFonts w:ascii="Arial" w:hAnsi="Arial"/>
      <w:color w:val="000000"/>
      <w:sz w:val="21"/>
    </w:rPr>
  </w:style>
  <w:style w:type="character" w:customStyle="1" w:styleId="PFLevel1Char">
    <w:name w:val="PF Level 1 Char"/>
    <w:basedOn w:val="DefaultParagraphFont"/>
    <w:link w:val="PFLevel1"/>
    <w:rsid w:val="006165EA"/>
    <w:rPr>
      <w:rFonts w:ascii="Arial" w:hAnsi="Arial"/>
      <w:color w:val="000000"/>
      <w:sz w:val="21"/>
      <w:lang w:eastAsia="en-US"/>
    </w:rPr>
  </w:style>
  <w:style w:type="paragraph" w:customStyle="1" w:styleId="PFParaNumLevel1">
    <w:name w:val="PF (ParaNum) Level 1"/>
    <w:basedOn w:val="Normal"/>
    <w:rsid w:val="006165EA"/>
    <w:pPr>
      <w:tabs>
        <w:tab w:val="num" w:pos="924"/>
        <w:tab w:val="left" w:pos="1848"/>
        <w:tab w:val="left" w:pos="2773"/>
        <w:tab w:val="left" w:pos="3697"/>
        <w:tab w:val="left" w:pos="4621"/>
        <w:tab w:val="left" w:pos="5545"/>
        <w:tab w:val="left" w:pos="6469"/>
        <w:tab w:val="left" w:pos="7394"/>
        <w:tab w:val="left" w:pos="8318"/>
        <w:tab w:val="right" w:pos="8930"/>
      </w:tabs>
      <w:spacing w:before="120" w:after="120" w:line="276" w:lineRule="auto"/>
      <w:ind w:left="924" w:hanging="924"/>
    </w:pPr>
    <w:rPr>
      <w:rFonts w:ascii="Arial" w:hAnsi="Arial"/>
      <w:color w:val="000000"/>
      <w:sz w:val="21"/>
    </w:rPr>
  </w:style>
  <w:style w:type="paragraph" w:customStyle="1" w:styleId="PFParaNumLevel2">
    <w:name w:val="PF (ParaNum) Level 2"/>
    <w:basedOn w:val="Normal"/>
    <w:rsid w:val="006165EA"/>
    <w:pPr>
      <w:tabs>
        <w:tab w:val="num" w:pos="1848"/>
        <w:tab w:val="left" w:pos="2773"/>
        <w:tab w:val="left" w:pos="3697"/>
        <w:tab w:val="left" w:pos="4621"/>
        <w:tab w:val="left" w:pos="5545"/>
        <w:tab w:val="left" w:pos="6469"/>
        <w:tab w:val="left" w:pos="7394"/>
        <w:tab w:val="left" w:pos="8318"/>
        <w:tab w:val="right" w:pos="8930"/>
      </w:tabs>
      <w:spacing w:before="120" w:after="120" w:line="276" w:lineRule="auto"/>
      <w:ind w:left="1848" w:hanging="924"/>
    </w:pPr>
    <w:rPr>
      <w:rFonts w:ascii="Arial" w:hAnsi="Arial"/>
      <w:color w:val="000000"/>
      <w:sz w:val="21"/>
    </w:rPr>
  </w:style>
  <w:style w:type="paragraph" w:customStyle="1" w:styleId="PFParaNumLevel3">
    <w:name w:val="PF (ParaNum) Level 3"/>
    <w:basedOn w:val="Normal"/>
    <w:rsid w:val="006165EA"/>
    <w:pPr>
      <w:numPr>
        <w:ilvl w:val="3"/>
        <w:numId w:val="7"/>
      </w:numPr>
      <w:tabs>
        <w:tab w:val="left" w:pos="1848"/>
        <w:tab w:val="left" w:pos="3697"/>
        <w:tab w:val="left" w:pos="4621"/>
        <w:tab w:val="left" w:pos="5545"/>
        <w:tab w:val="left" w:pos="6469"/>
        <w:tab w:val="left" w:pos="7394"/>
        <w:tab w:val="left" w:pos="8318"/>
        <w:tab w:val="right" w:pos="8930"/>
      </w:tabs>
      <w:spacing w:before="120" w:after="120" w:line="276" w:lineRule="auto"/>
    </w:pPr>
    <w:rPr>
      <w:rFonts w:ascii="Arial" w:hAnsi="Arial"/>
      <w:color w:val="000000"/>
      <w:sz w:val="21"/>
    </w:rPr>
  </w:style>
  <w:style w:type="paragraph" w:customStyle="1" w:styleId="PFParaNumLevel4">
    <w:name w:val="PF (ParaNum) Level 4"/>
    <w:basedOn w:val="Normal"/>
    <w:rsid w:val="006165EA"/>
    <w:pPr>
      <w:numPr>
        <w:ilvl w:val="4"/>
        <w:numId w:val="7"/>
      </w:numPr>
      <w:tabs>
        <w:tab w:val="left" w:pos="2773"/>
        <w:tab w:val="left" w:pos="4621"/>
        <w:tab w:val="left" w:pos="5545"/>
        <w:tab w:val="left" w:pos="6469"/>
        <w:tab w:val="left" w:pos="7394"/>
        <w:tab w:val="left" w:pos="8318"/>
        <w:tab w:val="right" w:pos="8930"/>
      </w:tabs>
      <w:spacing w:before="120" w:after="120" w:line="276" w:lineRule="auto"/>
    </w:pPr>
    <w:rPr>
      <w:rFonts w:ascii="Arial" w:hAnsi="Arial"/>
      <w:color w:val="000000"/>
      <w:sz w:val="21"/>
    </w:rPr>
  </w:style>
  <w:style w:type="paragraph" w:customStyle="1" w:styleId="PFParaNumLevel5">
    <w:name w:val="PF (ParaNum) Level 5"/>
    <w:basedOn w:val="Normal"/>
    <w:link w:val="PFParaNumLevel5Char"/>
    <w:rsid w:val="006165EA"/>
    <w:pPr>
      <w:tabs>
        <w:tab w:val="num" w:pos="1848"/>
        <w:tab w:val="left" w:pos="2773"/>
        <w:tab w:val="left" w:pos="3697"/>
        <w:tab w:val="left" w:pos="4621"/>
        <w:tab w:val="left" w:pos="5545"/>
        <w:tab w:val="left" w:pos="6469"/>
        <w:tab w:val="left" w:pos="7394"/>
        <w:tab w:val="left" w:pos="8318"/>
        <w:tab w:val="right" w:pos="8930"/>
      </w:tabs>
      <w:spacing w:before="120" w:after="120" w:line="276" w:lineRule="auto"/>
      <w:ind w:left="1848" w:hanging="924"/>
    </w:pPr>
    <w:rPr>
      <w:rFonts w:ascii="Arial" w:hAnsi="Arial"/>
      <w:color w:val="000000"/>
      <w:sz w:val="21"/>
    </w:rPr>
  </w:style>
  <w:style w:type="character" w:customStyle="1" w:styleId="PFParaNumLevel5Char">
    <w:name w:val="PF (ParaNum) Level 5 Char"/>
    <w:basedOn w:val="DefaultParagraphFont"/>
    <w:link w:val="PFParaNumLevel5"/>
    <w:rsid w:val="006165EA"/>
    <w:rPr>
      <w:rFonts w:ascii="Arial" w:hAnsi="Arial"/>
      <w:color w:val="000000"/>
      <w:sz w:val="21"/>
      <w:lang w:eastAsia="en-US"/>
    </w:rPr>
  </w:style>
  <w:style w:type="character" w:styleId="FollowedHyperlink">
    <w:name w:val="FollowedHyperlink"/>
    <w:basedOn w:val="DefaultParagraphFont"/>
    <w:uiPriority w:val="99"/>
    <w:semiHidden/>
    <w:unhideWhenUsed/>
    <w:rsid w:val="00150001"/>
    <w:rPr>
      <w:color w:val="800080"/>
      <w:u w:val="single"/>
    </w:rPr>
  </w:style>
  <w:style w:type="table" w:styleId="TableGrid">
    <w:name w:val="Table Grid"/>
    <w:basedOn w:val="TableNormal"/>
    <w:rsid w:val="00F6267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NormalArial">
    <w:name w:val="NormalArial"/>
    <w:basedOn w:val="Normal"/>
    <w:rsid w:val="00FA1D13"/>
    <w:pPr>
      <w:numPr>
        <w:ilvl w:val="5"/>
        <w:numId w:val="7"/>
      </w:numPr>
    </w:pPr>
    <w:rPr>
      <w:rFonts w:ascii="Arial" w:hAnsi="Arial"/>
      <w:sz w:val="24"/>
      <w:szCs w:val="24"/>
    </w:rPr>
  </w:style>
  <w:style w:type="paragraph" w:customStyle="1" w:styleId="PFNumLevel2">
    <w:name w:val="PF (Num) Level 2"/>
    <w:basedOn w:val="Normal"/>
    <w:rsid w:val="00B9221D"/>
    <w:pPr>
      <w:tabs>
        <w:tab w:val="num" w:pos="1848"/>
        <w:tab w:val="left" w:pos="2773"/>
        <w:tab w:val="left" w:pos="3697"/>
        <w:tab w:val="left" w:pos="4621"/>
        <w:tab w:val="left" w:pos="5545"/>
        <w:tab w:val="left" w:pos="6469"/>
        <w:tab w:val="left" w:pos="7394"/>
        <w:tab w:val="left" w:pos="8318"/>
        <w:tab w:val="right" w:pos="8930"/>
      </w:tabs>
      <w:spacing w:before="120" w:after="120" w:line="276" w:lineRule="auto"/>
      <w:ind w:left="1848" w:hanging="924"/>
    </w:pPr>
    <w:rPr>
      <w:rFonts w:ascii="Arial" w:hAnsi="Arial"/>
      <w:color w:val="000000"/>
      <w:sz w:val="21"/>
    </w:rPr>
  </w:style>
  <w:style w:type="paragraph" w:customStyle="1" w:styleId="PFLevel2">
    <w:name w:val="PF Level 2"/>
    <w:basedOn w:val="PFLevel1"/>
    <w:link w:val="PFLevel2Char"/>
    <w:rsid w:val="00B9221D"/>
    <w:pPr>
      <w:ind w:left="1848"/>
    </w:pPr>
  </w:style>
  <w:style w:type="character" w:customStyle="1" w:styleId="PFLevel2Char">
    <w:name w:val="PF Level 2 Char"/>
    <w:basedOn w:val="PFLevel1Char"/>
    <w:link w:val="PFLevel2"/>
    <w:rsid w:val="00B9221D"/>
    <w:rPr>
      <w:rFonts w:ascii="Arial" w:hAnsi="Arial"/>
      <w:color w:val="000000"/>
      <w:sz w:val="21"/>
      <w:lang w:eastAsia="en-US"/>
    </w:rPr>
  </w:style>
  <w:style w:type="paragraph" w:customStyle="1" w:styleId="BPHeader-Level2">
    <w:name w:val="BP Header - Level 2"/>
    <w:basedOn w:val="BPHeader-Level1"/>
    <w:rsid w:val="00076CD9"/>
    <w:rPr>
      <w:b w:val="0"/>
      <w:i/>
      <w:caps w:val="0"/>
      <w:lang w:val="en-US"/>
    </w:rPr>
  </w:style>
  <w:style w:type="paragraph" w:customStyle="1" w:styleId="BPHeader-Subrows">
    <w:name w:val="BP Header - Sub rows"/>
    <w:basedOn w:val="BPHeaderRow1"/>
    <w:rsid w:val="00076CD9"/>
    <w:pPr>
      <w:jc w:val="right"/>
    </w:pPr>
  </w:style>
  <w:style w:type="paragraph" w:customStyle="1" w:styleId="BPHeaderPriority">
    <w:name w:val="BP Header &quot;Priority&quot;"/>
    <w:basedOn w:val="Normal"/>
    <w:next w:val="BPHeader-Subrows"/>
    <w:rsid w:val="00076CD9"/>
    <w:pPr>
      <w:spacing w:after="80"/>
      <w:jc w:val="both"/>
    </w:pPr>
    <w:rPr>
      <w:rFonts w:ascii="Arial Narrow" w:hAnsi="Arial Narrow"/>
      <w:b/>
      <w:i/>
      <w:sz w:val="28"/>
      <w:szCs w:val="24"/>
      <w:lang w:val="en-US"/>
    </w:rPr>
  </w:style>
  <w:style w:type="paragraph" w:customStyle="1" w:styleId="BPHeaderPriorityNumber">
    <w:name w:val="BP Header &quot;Priority&quot; Number"/>
    <w:basedOn w:val="BPHeaderPriority"/>
    <w:rsid w:val="00076CD9"/>
    <w:rPr>
      <w:i w:val="0"/>
      <w:outline/>
      <w:color w:val="000000"/>
      <w:sz w:val="60"/>
      <w:lang w:val="en-AU"/>
      <w14:textOutline w14:w="9525" w14:cap="flat" w14:cmpd="sng" w14:algn="ctr">
        <w14:solidFill>
          <w14:srgbClr w14:val="000000"/>
        </w14:solidFill>
        <w14:prstDash w14:val="solid"/>
        <w14:round/>
      </w14:textOutline>
      <w14:textFill>
        <w14:noFill/>
      </w14:textFill>
    </w:rPr>
  </w:style>
  <w:style w:type="paragraph" w:styleId="BodyText3">
    <w:name w:val="Body Text 3"/>
    <w:basedOn w:val="Normal"/>
    <w:link w:val="BodyText3Char"/>
    <w:rsid w:val="00076CD9"/>
    <w:pPr>
      <w:pBdr>
        <w:top w:val="single" w:sz="4" w:space="1" w:color="auto"/>
        <w:left w:val="single" w:sz="4" w:space="4" w:color="auto"/>
        <w:bottom w:val="single" w:sz="4" w:space="1" w:color="auto"/>
        <w:right w:val="single" w:sz="4" w:space="4" w:color="auto"/>
      </w:pBdr>
      <w:jc w:val="both"/>
    </w:pPr>
    <w:rPr>
      <w:rFonts w:ascii="Arial Narrow" w:hAnsi="Arial Narrow"/>
      <w:sz w:val="24"/>
      <w:szCs w:val="24"/>
    </w:rPr>
  </w:style>
  <w:style w:type="character" w:customStyle="1" w:styleId="BodyText3Char">
    <w:name w:val="Body Text 3 Char"/>
    <w:basedOn w:val="DefaultParagraphFont"/>
    <w:link w:val="BodyText3"/>
    <w:rsid w:val="00076CD9"/>
    <w:rPr>
      <w:rFonts w:ascii="Arial Narrow" w:hAnsi="Arial Narrow"/>
      <w:sz w:val="24"/>
      <w:szCs w:val="24"/>
      <w:lang w:eastAsia="en-US"/>
    </w:rPr>
  </w:style>
  <w:style w:type="character" w:customStyle="1" w:styleId="CommentTextChar">
    <w:name w:val="Comment Text Char"/>
    <w:basedOn w:val="DefaultParagraphFont"/>
    <w:link w:val="CommentText"/>
    <w:uiPriority w:val="99"/>
    <w:semiHidden/>
    <w:rsid w:val="00076CD9"/>
    <w:rPr>
      <w:rFonts w:ascii="Arial Narrow" w:hAnsi="Arial Narrow"/>
      <w:lang w:eastAsia="en-US"/>
    </w:rPr>
  </w:style>
  <w:style w:type="paragraph" w:styleId="CommentText">
    <w:name w:val="annotation text"/>
    <w:basedOn w:val="Normal"/>
    <w:link w:val="CommentTextChar"/>
    <w:uiPriority w:val="99"/>
    <w:semiHidden/>
    <w:rsid w:val="00076CD9"/>
    <w:pPr>
      <w:jc w:val="both"/>
    </w:pPr>
    <w:rPr>
      <w:rFonts w:ascii="Arial Narrow" w:hAnsi="Arial Narrow"/>
    </w:rPr>
  </w:style>
  <w:style w:type="character" w:customStyle="1" w:styleId="CommentSubjectChar">
    <w:name w:val="Comment Subject Char"/>
    <w:basedOn w:val="CommentTextChar"/>
    <w:link w:val="CommentSubject"/>
    <w:semiHidden/>
    <w:rsid w:val="00076CD9"/>
    <w:rPr>
      <w:rFonts w:ascii="Arial Narrow" w:hAnsi="Arial Narrow"/>
      <w:b/>
      <w:bCs/>
      <w:lang w:eastAsia="en-US"/>
    </w:rPr>
  </w:style>
  <w:style w:type="paragraph" w:styleId="CommentSubject">
    <w:name w:val="annotation subject"/>
    <w:basedOn w:val="CommentText"/>
    <w:next w:val="CommentText"/>
    <w:link w:val="CommentSubjectChar"/>
    <w:semiHidden/>
    <w:rsid w:val="00076CD9"/>
    <w:rPr>
      <w:b/>
      <w:bCs/>
    </w:rPr>
  </w:style>
  <w:style w:type="character" w:styleId="Strong">
    <w:name w:val="Strong"/>
    <w:basedOn w:val="DefaultParagraphFont"/>
    <w:qFormat/>
    <w:rsid w:val="00076CD9"/>
    <w:rPr>
      <w:b/>
      <w:bCs/>
    </w:rPr>
  </w:style>
  <w:style w:type="paragraph" w:customStyle="1" w:styleId="MELegal1">
    <w:name w:val="ME Legal 1"/>
    <w:basedOn w:val="Normal"/>
    <w:rsid w:val="00076CD9"/>
    <w:pPr>
      <w:tabs>
        <w:tab w:val="num" w:pos="680"/>
      </w:tabs>
      <w:spacing w:after="240"/>
      <w:ind w:left="680" w:hanging="680"/>
      <w:outlineLvl w:val="0"/>
    </w:pPr>
    <w:rPr>
      <w:rFonts w:cs="Angsana New"/>
      <w:sz w:val="24"/>
      <w:szCs w:val="24"/>
      <w:lang w:bidi="th-TH"/>
    </w:rPr>
  </w:style>
  <w:style w:type="paragraph" w:customStyle="1" w:styleId="MELegal2">
    <w:name w:val="ME Legal 2"/>
    <w:basedOn w:val="Normal"/>
    <w:rsid w:val="00076CD9"/>
    <w:pPr>
      <w:tabs>
        <w:tab w:val="num" w:pos="680"/>
      </w:tabs>
      <w:spacing w:after="240"/>
      <w:ind w:left="680" w:hanging="680"/>
      <w:outlineLvl w:val="1"/>
    </w:pPr>
    <w:rPr>
      <w:rFonts w:cs="Angsana New"/>
      <w:sz w:val="24"/>
      <w:szCs w:val="24"/>
      <w:lang w:bidi="th-TH"/>
    </w:rPr>
  </w:style>
  <w:style w:type="paragraph" w:customStyle="1" w:styleId="MELegal3">
    <w:name w:val="ME Legal 3"/>
    <w:basedOn w:val="Normal"/>
    <w:rsid w:val="00076CD9"/>
    <w:pPr>
      <w:tabs>
        <w:tab w:val="num" w:pos="1107"/>
      </w:tabs>
      <w:spacing w:after="240"/>
      <w:ind w:left="1107" w:hanging="681"/>
      <w:outlineLvl w:val="2"/>
    </w:pPr>
    <w:rPr>
      <w:rFonts w:cs="Angsana New"/>
      <w:sz w:val="24"/>
      <w:szCs w:val="24"/>
      <w:lang w:bidi="th-TH"/>
    </w:rPr>
  </w:style>
  <w:style w:type="paragraph" w:customStyle="1" w:styleId="MELegal4">
    <w:name w:val="ME Legal 4"/>
    <w:basedOn w:val="Normal"/>
    <w:rsid w:val="00076CD9"/>
    <w:pPr>
      <w:tabs>
        <w:tab w:val="num" w:pos="2041"/>
      </w:tabs>
      <w:spacing w:after="240"/>
      <w:ind w:left="2041" w:hanging="680"/>
      <w:outlineLvl w:val="3"/>
    </w:pPr>
    <w:rPr>
      <w:rFonts w:cs="Angsana New"/>
      <w:sz w:val="24"/>
      <w:szCs w:val="24"/>
      <w:lang w:bidi="th-TH"/>
    </w:rPr>
  </w:style>
  <w:style w:type="paragraph" w:customStyle="1" w:styleId="MELegal5">
    <w:name w:val="ME Legal 5"/>
    <w:basedOn w:val="Normal"/>
    <w:rsid w:val="00076CD9"/>
    <w:pPr>
      <w:tabs>
        <w:tab w:val="num" w:pos="2722"/>
      </w:tabs>
      <w:spacing w:after="240"/>
      <w:ind w:left="2722" w:hanging="681"/>
      <w:outlineLvl w:val="4"/>
    </w:pPr>
    <w:rPr>
      <w:rFonts w:cs="Angsana New"/>
      <w:sz w:val="24"/>
      <w:szCs w:val="24"/>
      <w:lang w:bidi="th-TH"/>
    </w:rPr>
  </w:style>
  <w:style w:type="paragraph" w:customStyle="1" w:styleId="MELegal6">
    <w:name w:val="ME Legal 6"/>
    <w:basedOn w:val="Normal"/>
    <w:rsid w:val="00076CD9"/>
    <w:pPr>
      <w:tabs>
        <w:tab w:val="num" w:pos="3402"/>
      </w:tabs>
      <w:spacing w:after="240"/>
      <w:ind w:left="3402" w:hanging="680"/>
      <w:outlineLvl w:val="5"/>
    </w:pPr>
    <w:rPr>
      <w:rFonts w:cs="Angsana New"/>
      <w:sz w:val="24"/>
      <w:szCs w:val="24"/>
      <w:lang w:bidi="th-TH"/>
    </w:rPr>
  </w:style>
  <w:style w:type="paragraph" w:customStyle="1" w:styleId="MEBasic1">
    <w:name w:val="ME Basic 1"/>
    <w:basedOn w:val="Normal"/>
    <w:rsid w:val="00076CD9"/>
    <w:pPr>
      <w:tabs>
        <w:tab w:val="num" w:pos="680"/>
      </w:tabs>
      <w:spacing w:after="240"/>
      <w:ind w:left="680" w:hanging="680"/>
      <w:outlineLvl w:val="0"/>
    </w:pPr>
    <w:rPr>
      <w:rFonts w:cs="Angsana New"/>
      <w:sz w:val="24"/>
      <w:szCs w:val="24"/>
      <w:lang w:bidi="th-TH"/>
    </w:rPr>
  </w:style>
  <w:style w:type="paragraph" w:customStyle="1" w:styleId="MEBasic2">
    <w:name w:val="ME Basic 2"/>
    <w:basedOn w:val="Normal"/>
    <w:rsid w:val="00076CD9"/>
    <w:pPr>
      <w:tabs>
        <w:tab w:val="num" w:pos="680"/>
      </w:tabs>
      <w:spacing w:after="240"/>
      <w:ind w:left="1361" w:hanging="681"/>
      <w:outlineLvl w:val="1"/>
    </w:pPr>
    <w:rPr>
      <w:rFonts w:cs="Angsana New"/>
      <w:sz w:val="24"/>
      <w:szCs w:val="24"/>
      <w:lang w:bidi="th-TH"/>
    </w:rPr>
  </w:style>
  <w:style w:type="paragraph" w:customStyle="1" w:styleId="MEBasic3">
    <w:name w:val="ME Basic 3"/>
    <w:basedOn w:val="Normal"/>
    <w:rsid w:val="00076CD9"/>
    <w:pPr>
      <w:tabs>
        <w:tab w:val="num" w:pos="1361"/>
      </w:tabs>
      <w:spacing w:after="240"/>
      <w:ind w:left="2041" w:hanging="680"/>
      <w:outlineLvl w:val="2"/>
    </w:pPr>
    <w:rPr>
      <w:rFonts w:cs="Angsana New"/>
      <w:sz w:val="24"/>
      <w:szCs w:val="24"/>
      <w:lang w:bidi="th-TH"/>
    </w:rPr>
  </w:style>
  <w:style w:type="paragraph" w:customStyle="1" w:styleId="MEBasic4">
    <w:name w:val="ME Basic 4"/>
    <w:basedOn w:val="Normal"/>
    <w:rsid w:val="00076CD9"/>
    <w:pPr>
      <w:tabs>
        <w:tab w:val="num" w:pos="2041"/>
      </w:tabs>
      <w:spacing w:after="240"/>
      <w:ind w:left="2722" w:hanging="681"/>
      <w:outlineLvl w:val="3"/>
    </w:pPr>
    <w:rPr>
      <w:rFonts w:cs="Angsana New"/>
      <w:sz w:val="24"/>
      <w:szCs w:val="24"/>
      <w:lang w:bidi="th-TH"/>
    </w:rPr>
  </w:style>
  <w:style w:type="paragraph" w:customStyle="1" w:styleId="MEBasic5">
    <w:name w:val="ME Basic 5"/>
    <w:basedOn w:val="Normal"/>
    <w:rsid w:val="00076CD9"/>
    <w:pPr>
      <w:tabs>
        <w:tab w:val="num" w:pos="2722"/>
      </w:tabs>
      <w:spacing w:after="240"/>
      <w:ind w:left="3402" w:hanging="680"/>
      <w:outlineLvl w:val="4"/>
    </w:pPr>
    <w:rPr>
      <w:rFonts w:cs="Angsana New"/>
      <w:sz w:val="24"/>
      <w:szCs w:val="24"/>
      <w:lang w:bidi="th-TH"/>
    </w:rPr>
  </w:style>
  <w:style w:type="paragraph" w:customStyle="1" w:styleId="Level1">
    <w:name w:val="Level 1"/>
    <w:basedOn w:val="Normal"/>
    <w:next w:val="Normal"/>
    <w:rsid w:val="00076CD9"/>
    <w:pPr>
      <w:tabs>
        <w:tab w:val="num" w:pos="851"/>
      </w:tabs>
      <w:spacing w:after="240"/>
      <w:ind w:left="851" w:hanging="851"/>
      <w:outlineLvl w:val="0"/>
    </w:pPr>
    <w:rPr>
      <w:rFonts w:eastAsia="SimSun" w:cs="Angsana New"/>
      <w:sz w:val="24"/>
      <w:szCs w:val="24"/>
      <w:lang w:eastAsia="zh-CN" w:bidi="th-TH"/>
    </w:rPr>
  </w:style>
  <w:style w:type="paragraph" w:customStyle="1" w:styleId="Level2">
    <w:name w:val="Level 2"/>
    <w:basedOn w:val="Normal"/>
    <w:next w:val="Normal"/>
    <w:rsid w:val="00076CD9"/>
    <w:pPr>
      <w:tabs>
        <w:tab w:val="num" w:pos="1701"/>
      </w:tabs>
      <w:spacing w:after="240"/>
      <w:ind w:left="1701" w:hanging="850"/>
      <w:outlineLvl w:val="1"/>
    </w:pPr>
    <w:rPr>
      <w:rFonts w:eastAsia="SimSun" w:cs="Angsana New"/>
      <w:sz w:val="24"/>
      <w:szCs w:val="24"/>
      <w:lang w:eastAsia="zh-CN" w:bidi="th-TH"/>
    </w:rPr>
  </w:style>
  <w:style w:type="paragraph" w:customStyle="1" w:styleId="Level3">
    <w:name w:val="Level 3"/>
    <w:basedOn w:val="Normal"/>
    <w:next w:val="Normal"/>
    <w:rsid w:val="00076CD9"/>
    <w:pPr>
      <w:tabs>
        <w:tab w:val="num" w:pos="2552"/>
      </w:tabs>
      <w:spacing w:after="240"/>
      <w:ind w:left="2552" w:hanging="851"/>
      <w:outlineLvl w:val="2"/>
    </w:pPr>
    <w:rPr>
      <w:rFonts w:eastAsia="SimSun" w:cs="Angsana New"/>
      <w:sz w:val="24"/>
      <w:szCs w:val="24"/>
      <w:lang w:eastAsia="zh-CN" w:bidi="th-TH"/>
    </w:rPr>
  </w:style>
  <w:style w:type="paragraph" w:customStyle="1" w:styleId="Level4">
    <w:name w:val="Level 4"/>
    <w:basedOn w:val="Normal"/>
    <w:next w:val="Normal"/>
    <w:rsid w:val="00076CD9"/>
    <w:pPr>
      <w:tabs>
        <w:tab w:val="num" w:pos="3402"/>
      </w:tabs>
      <w:spacing w:after="240"/>
      <w:ind w:left="3402" w:hanging="850"/>
      <w:outlineLvl w:val="3"/>
    </w:pPr>
    <w:rPr>
      <w:rFonts w:eastAsia="SimSun" w:cs="Angsana New"/>
      <w:sz w:val="24"/>
      <w:szCs w:val="24"/>
      <w:lang w:eastAsia="zh-CN" w:bidi="th-TH"/>
    </w:rPr>
  </w:style>
  <w:style w:type="paragraph" w:customStyle="1" w:styleId="Level5">
    <w:name w:val="Level 5"/>
    <w:basedOn w:val="Normal"/>
    <w:next w:val="Normal"/>
    <w:rsid w:val="00076CD9"/>
    <w:pPr>
      <w:tabs>
        <w:tab w:val="num" w:pos="4253"/>
      </w:tabs>
      <w:spacing w:after="240"/>
      <w:ind w:left="4253" w:hanging="851"/>
      <w:outlineLvl w:val="4"/>
    </w:pPr>
    <w:rPr>
      <w:rFonts w:eastAsia="SimSun" w:cs="Angsana New"/>
      <w:sz w:val="24"/>
      <w:szCs w:val="24"/>
      <w:lang w:eastAsia="zh-CN" w:bidi="th-TH"/>
    </w:rPr>
  </w:style>
  <w:style w:type="paragraph" w:styleId="NormalWeb">
    <w:name w:val="Normal (Web)"/>
    <w:basedOn w:val="Normal"/>
    <w:uiPriority w:val="99"/>
    <w:unhideWhenUsed/>
    <w:rsid w:val="00076CD9"/>
    <w:pPr>
      <w:spacing w:before="100" w:beforeAutospacing="1" w:after="100" w:afterAutospacing="1"/>
    </w:pPr>
    <w:rPr>
      <w:sz w:val="24"/>
      <w:szCs w:val="24"/>
      <w:lang w:eastAsia="en-AU"/>
    </w:rPr>
  </w:style>
  <w:style w:type="character" w:customStyle="1" w:styleId="BodyTextIndentChar">
    <w:name w:val="Body Text Indent Char"/>
    <w:basedOn w:val="DefaultParagraphFont"/>
    <w:link w:val="BodyTextIndent"/>
    <w:rsid w:val="006473F8"/>
    <w:rPr>
      <w:rFonts w:ascii="Tahoma" w:hAnsi="Tahoma"/>
      <w:b/>
      <w:sz w:val="24"/>
      <w:lang w:eastAsia="en-US"/>
    </w:rPr>
  </w:style>
  <w:style w:type="paragraph" w:customStyle="1" w:styleId="BlockLine">
    <w:name w:val="Block Line"/>
    <w:basedOn w:val="Normal"/>
    <w:next w:val="Normal"/>
    <w:rsid w:val="00F27C10"/>
    <w:pPr>
      <w:pBdr>
        <w:top w:val="single" w:sz="6" w:space="1" w:color="auto"/>
        <w:between w:val="single" w:sz="6" w:space="1" w:color="auto"/>
      </w:pBdr>
      <w:spacing w:before="240"/>
      <w:ind w:left="1700"/>
    </w:pPr>
    <w:rPr>
      <w:sz w:val="24"/>
      <w:lang w:val="en-US"/>
    </w:rPr>
  </w:style>
  <w:style w:type="paragraph" w:styleId="BlockText">
    <w:name w:val="Block Text"/>
    <w:basedOn w:val="Normal"/>
    <w:rsid w:val="00F27C10"/>
    <w:rPr>
      <w:sz w:val="24"/>
      <w:lang w:val="en-US"/>
    </w:rPr>
  </w:style>
  <w:style w:type="paragraph" w:customStyle="1" w:styleId="Default">
    <w:name w:val="Default"/>
    <w:rsid w:val="00C905A3"/>
    <w:pPr>
      <w:autoSpaceDE w:val="0"/>
      <w:autoSpaceDN w:val="0"/>
      <w:adjustRightInd w:val="0"/>
    </w:pPr>
    <w:rPr>
      <w:rFonts w:ascii="Arial" w:hAnsi="Arial" w:cs="Arial"/>
      <w:color w:val="000000"/>
      <w:sz w:val="24"/>
      <w:szCs w:val="24"/>
      <w:lang w:val="en-US" w:eastAsia="en-US"/>
    </w:rPr>
  </w:style>
  <w:style w:type="character" w:customStyle="1" w:styleId="FooterChar">
    <w:name w:val="Footer Char"/>
    <w:basedOn w:val="DefaultParagraphFont"/>
    <w:link w:val="Footer"/>
    <w:uiPriority w:val="99"/>
    <w:rsid w:val="00740DB3"/>
    <w:rPr>
      <w:lang w:eastAsia="en-US"/>
    </w:rPr>
  </w:style>
  <w:style w:type="paragraph" w:customStyle="1" w:styleId="PFNumLevel3">
    <w:name w:val="PF (Num) Level 3"/>
    <w:basedOn w:val="Normal"/>
    <w:rsid w:val="00C71D82"/>
    <w:pPr>
      <w:tabs>
        <w:tab w:val="num" w:pos="2772"/>
        <w:tab w:val="left" w:pos="3697"/>
        <w:tab w:val="left" w:pos="4621"/>
        <w:tab w:val="left" w:pos="5545"/>
        <w:tab w:val="left" w:pos="6469"/>
        <w:tab w:val="left" w:pos="7394"/>
        <w:tab w:val="left" w:pos="8318"/>
        <w:tab w:val="right" w:pos="8930"/>
      </w:tabs>
      <w:spacing w:before="120" w:after="120" w:line="276" w:lineRule="auto"/>
      <w:ind w:left="2772" w:hanging="924"/>
    </w:pPr>
    <w:rPr>
      <w:rFonts w:ascii="Arial" w:hAnsi="Arial"/>
      <w:color w:val="000000"/>
      <w:sz w:val="21"/>
    </w:rPr>
  </w:style>
  <w:style w:type="paragraph" w:customStyle="1" w:styleId="PFNumLevel4">
    <w:name w:val="PF (Num) Level 4"/>
    <w:basedOn w:val="Normal"/>
    <w:rsid w:val="00C71D82"/>
    <w:pPr>
      <w:tabs>
        <w:tab w:val="num" w:pos="1848"/>
        <w:tab w:val="left" w:pos="4621"/>
        <w:tab w:val="left" w:pos="5545"/>
        <w:tab w:val="left" w:pos="6469"/>
        <w:tab w:val="left" w:pos="7394"/>
        <w:tab w:val="left" w:pos="8318"/>
        <w:tab w:val="right" w:pos="8930"/>
      </w:tabs>
      <w:spacing w:before="120" w:after="120" w:line="276" w:lineRule="auto"/>
      <w:ind w:left="1848" w:hanging="924"/>
    </w:pPr>
    <w:rPr>
      <w:rFonts w:ascii="Arial" w:hAnsi="Arial"/>
      <w:color w:val="000000"/>
      <w:sz w:val="21"/>
    </w:rPr>
  </w:style>
  <w:style w:type="character" w:customStyle="1" w:styleId="HeaderChar">
    <w:name w:val="Header Char"/>
    <w:basedOn w:val="DefaultParagraphFont"/>
    <w:link w:val="Header"/>
    <w:rsid w:val="00011D95"/>
    <w:rPr>
      <w:lang w:eastAsia="en-US"/>
    </w:rPr>
  </w:style>
  <w:style w:type="paragraph" w:customStyle="1" w:styleId="hp">
    <w:name w:val="hp"/>
    <w:basedOn w:val="Normal"/>
    <w:rsid w:val="00011D95"/>
    <w:pPr>
      <w:spacing w:before="100" w:beforeAutospacing="1" w:after="100" w:afterAutospacing="1"/>
    </w:pPr>
    <w:rPr>
      <w:sz w:val="24"/>
      <w:szCs w:val="24"/>
      <w:lang w:eastAsia="en-AU"/>
    </w:rPr>
  </w:style>
  <w:style w:type="paragraph" w:customStyle="1" w:styleId="Heading2A">
    <w:name w:val="Heading 2A"/>
    <w:basedOn w:val="Heading2"/>
    <w:next w:val="Normal"/>
    <w:rsid w:val="002D62D3"/>
    <w:pPr>
      <w:numPr>
        <w:ilvl w:val="0"/>
        <w:numId w:val="0"/>
      </w:numPr>
      <w:tabs>
        <w:tab w:val="left" w:pos="1848"/>
        <w:tab w:val="left" w:pos="2773"/>
        <w:tab w:val="left" w:pos="3697"/>
        <w:tab w:val="left" w:pos="4621"/>
        <w:tab w:val="left" w:pos="5545"/>
        <w:tab w:val="left" w:pos="6469"/>
        <w:tab w:val="left" w:pos="7394"/>
        <w:tab w:val="left" w:pos="8318"/>
        <w:tab w:val="right" w:pos="8930"/>
      </w:tabs>
      <w:spacing w:before="120" w:line="276" w:lineRule="auto"/>
      <w:ind w:left="924"/>
    </w:pPr>
    <w:rPr>
      <w:b/>
      <w:color w:val="000000"/>
      <w:sz w:val="22"/>
    </w:rPr>
  </w:style>
  <w:style w:type="paragraph" w:customStyle="1" w:styleId="PFParaNumLevel6">
    <w:name w:val="PF (ParaNum) Level 6"/>
    <w:basedOn w:val="PFParaNumLevel4"/>
    <w:rsid w:val="002D62D3"/>
    <w:pPr>
      <w:numPr>
        <w:ilvl w:val="0"/>
        <w:numId w:val="0"/>
      </w:numPr>
      <w:tabs>
        <w:tab w:val="left" w:pos="1848"/>
        <w:tab w:val="num" w:pos="4621"/>
      </w:tabs>
      <w:ind w:left="4621" w:hanging="924"/>
    </w:pPr>
    <w:rPr>
      <w:rFonts w:ascii="Times New Roman" w:hAnsi="Times New Roman"/>
      <w:sz w:val="22"/>
    </w:rPr>
  </w:style>
  <w:style w:type="paragraph" w:customStyle="1" w:styleId="Heading1A">
    <w:name w:val="Heading 1A"/>
    <w:basedOn w:val="Heading1"/>
    <w:next w:val="Normal"/>
    <w:rsid w:val="002D62D3"/>
    <w:pPr>
      <w:numPr>
        <w:numId w:val="0"/>
      </w:numPr>
      <w:tabs>
        <w:tab w:val="num" w:pos="360"/>
        <w:tab w:val="left" w:pos="924"/>
        <w:tab w:val="left" w:pos="1848"/>
        <w:tab w:val="left" w:pos="2773"/>
        <w:tab w:val="left" w:pos="3697"/>
        <w:tab w:val="left" w:pos="4621"/>
        <w:tab w:val="left" w:pos="5545"/>
        <w:tab w:val="left" w:pos="6469"/>
        <w:tab w:val="left" w:pos="7394"/>
        <w:tab w:val="left" w:pos="8318"/>
        <w:tab w:val="right" w:pos="8930"/>
      </w:tabs>
      <w:spacing w:before="400" w:after="120" w:line="276" w:lineRule="auto"/>
    </w:pPr>
    <w:rPr>
      <w:caps/>
      <w:color w:val="000000"/>
      <w:kern w:val="28"/>
      <w:sz w:val="22"/>
    </w:rPr>
  </w:style>
  <w:style w:type="paragraph" w:customStyle="1" w:styleId="PFNumLevel6">
    <w:name w:val="PF (Num) Level 6"/>
    <w:basedOn w:val="PFNumLevel4"/>
    <w:rsid w:val="002D62D3"/>
    <w:pPr>
      <w:tabs>
        <w:tab w:val="clear" w:pos="1848"/>
        <w:tab w:val="num" w:pos="3697"/>
      </w:tabs>
      <w:ind w:left="3697"/>
    </w:pPr>
    <w:rPr>
      <w:rFonts w:ascii="Times New Roman" w:hAnsi="Times New Roman"/>
      <w:sz w:val="22"/>
    </w:rPr>
  </w:style>
  <w:style w:type="paragraph" w:customStyle="1" w:styleId="Heading3SpAfter">
    <w:name w:val="Heading3SpAfter"/>
    <w:basedOn w:val="Heading3"/>
    <w:rsid w:val="00F31E55"/>
    <w:pPr>
      <w:spacing w:before="180" w:after="180"/>
    </w:pPr>
    <w:rPr>
      <w:rFonts w:ascii="Arial" w:hAnsi="Arial" w:cs="Arial"/>
      <w:b/>
      <w:bCs/>
      <w:sz w:val="26"/>
      <w:szCs w:val="26"/>
      <w:lang w:val="en-US"/>
    </w:rPr>
  </w:style>
  <w:style w:type="paragraph" w:customStyle="1" w:styleId="ColorfulList-Accent11">
    <w:name w:val="Colorful List - Accent 11"/>
    <w:basedOn w:val="Normal"/>
    <w:uiPriority w:val="34"/>
    <w:qFormat/>
    <w:rsid w:val="004D4D7C"/>
    <w:pPr>
      <w:spacing w:after="40"/>
      <w:ind w:left="720"/>
      <w:contextualSpacing/>
    </w:pPr>
    <w:rPr>
      <w:rFonts w:ascii="Arial Narrow" w:eastAsia="Calibri" w:hAnsi="Arial Narrow"/>
      <w:sz w:val="24"/>
      <w:szCs w:val="22"/>
    </w:rPr>
  </w:style>
  <w:style w:type="character" w:customStyle="1" w:styleId="A1">
    <w:name w:val="A1"/>
    <w:uiPriority w:val="99"/>
    <w:rsid w:val="00A36998"/>
    <w:rPr>
      <w:rFonts w:ascii="Helvetica 65 Medium" w:hAnsi="Helvetica 65 Medium" w:cs="Helvetica 65 Medium" w:hint="default"/>
      <w:color w:val="000000"/>
      <w:sz w:val="36"/>
      <w:szCs w:val="36"/>
    </w:rPr>
  </w:style>
  <w:style w:type="table" w:customStyle="1" w:styleId="TableGrid1">
    <w:name w:val="Table Grid1"/>
    <w:basedOn w:val="TableNormal"/>
    <w:next w:val="TableGrid"/>
    <w:rsid w:val="00427FC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A">
    <w:name w:val="Heading A"/>
    <w:basedOn w:val="Normal"/>
    <w:rsid w:val="00B5155B"/>
    <w:pPr>
      <w:keepNext/>
      <w:spacing w:before="400" w:after="120" w:line="276" w:lineRule="auto"/>
    </w:pPr>
    <w:rPr>
      <w:rFonts w:ascii="Arial" w:eastAsiaTheme="minorHAnsi" w:hAnsi="Arial" w:cs="Arial"/>
      <w:b/>
      <w:bCs/>
      <w:color w:val="000000"/>
      <w:sz w:val="24"/>
      <w:szCs w:val="24"/>
    </w:rPr>
  </w:style>
  <w:style w:type="character" w:styleId="Emphasis">
    <w:name w:val="Emphasis"/>
    <w:basedOn w:val="DefaultParagraphFont"/>
    <w:uiPriority w:val="20"/>
    <w:qFormat/>
    <w:rsid w:val="00F64949"/>
    <w:rPr>
      <w:i/>
      <w:iCs/>
    </w:rPr>
  </w:style>
  <w:style w:type="character" w:customStyle="1" w:styleId="apple-converted-space">
    <w:name w:val="apple-converted-space"/>
    <w:basedOn w:val="DefaultParagraphFont"/>
    <w:rsid w:val="00F64949"/>
  </w:style>
  <w:style w:type="character" w:customStyle="1" w:styleId="ListParagraphChar">
    <w:name w:val="List Paragraph Char"/>
    <w:aliases w:val="List Paragraph1 Char,Recommendation Char,List Paragraph11 Char"/>
    <w:link w:val="ListParagraph"/>
    <w:uiPriority w:val="34"/>
    <w:locked/>
    <w:rsid w:val="0074262B"/>
    <w:rPr>
      <w:lang w:eastAsia="en-US"/>
    </w:rPr>
  </w:style>
  <w:style w:type="character" w:styleId="CommentReference">
    <w:name w:val="annotation reference"/>
    <w:basedOn w:val="DefaultParagraphFont"/>
    <w:uiPriority w:val="99"/>
    <w:semiHidden/>
    <w:unhideWhenUsed/>
    <w:rsid w:val="0096703D"/>
    <w:rPr>
      <w:sz w:val="16"/>
      <w:szCs w:val="16"/>
    </w:rPr>
  </w:style>
  <w:style w:type="character" w:customStyle="1" w:styleId="st">
    <w:name w:val="st"/>
    <w:basedOn w:val="DefaultParagraphFont"/>
    <w:rsid w:val="00050AD0"/>
  </w:style>
  <w:style w:type="paragraph" w:customStyle="1" w:styleId="Underline">
    <w:name w:val="Underline"/>
    <w:basedOn w:val="Normal"/>
    <w:rsid w:val="00B91831"/>
    <w:rPr>
      <w:rFonts w:ascii="Arial" w:hAnsi="Arial" w:cs="Arial"/>
      <w:sz w:val="24"/>
      <w:szCs w:val="24"/>
      <w:u w:val="single"/>
      <w:lang w:val="en-US"/>
    </w:rPr>
  </w:style>
  <w:style w:type="character" w:customStyle="1" w:styleId="Heading1Char">
    <w:name w:val="Heading 1 Char"/>
    <w:basedOn w:val="DefaultParagraphFont"/>
    <w:link w:val="Heading1"/>
    <w:rsid w:val="005918EF"/>
    <w:rPr>
      <w:b/>
      <w:sz w:val="24"/>
      <w:lang w:eastAsia="en-US"/>
    </w:rPr>
  </w:style>
  <w:style w:type="character" w:customStyle="1" w:styleId="Heading2Char">
    <w:name w:val="Heading 2 Char"/>
    <w:basedOn w:val="DefaultParagraphFont"/>
    <w:link w:val="Heading2"/>
    <w:rsid w:val="005918EF"/>
    <w:rPr>
      <w:sz w:val="24"/>
      <w:lang w:eastAsia="en-US"/>
    </w:rPr>
  </w:style>
  <w:style w:type="character" w:customStyle="1" w:styleId="Heading3Char">
    <w:name w:val="Heading 3 Char"/>
    <w:basedOn w:val="DefaultParagraphFont"/>
    <w:link w:val="Heading3"/>
    <w:rsid w:val="00207827"/>
    <w:rPr>
      <w:sz w:val="24"/>
      <w:lang w:eastAsia="en-US"/>
    </w:rPr>
  </w:style>
  <w:style w:type="character" w:customStyle="1" w:styleId="Heading4Char">
    <w:name w:val="Heading 4 Char"/>
    <w:basedOn w:val="DefaultParagraphFont"/>
    <w:link w:val="Heading4"/>
    <w:rsid w:val="00207827"/>
    <w:rPr>
      <w:rFonts w:ascii="Arial Narrow" w:hAnsi="Arial Narrow"/>
      <w:b/>
      <w:sz w:val="24"/>
      <w:lang w:eastAsia="en-US"/>
    </w:rPr>
  </w:style>
  <w:style w:type="character" w:customStyle="1" w:styleId="Heading5Char">
    <w:name w:val="Heading 5 Char"/>
    <w:basedOn w:val="DefaultParagraphFont"/>
    <w:link w:val="Heading5"/>
    <w:rsid w:val="00207827"/>
    <w:rPr>
      <w:rFonts w:ascii="Arial Narrow" w:hAnsi="Arial Narrow"/>
      <w:sz w:val="24"/>
      <w:lang w:eastAsia="en-US"/>
    </w:rPr>
  </w:style>
  <w:style w:type="character" w:customStyle="1" w:styleId="Heading6Char">
    <w:name w:val="Heading 6 Char"/>
    <w:basedOn w:val="DefaultParagraphFont"/>
    <w:link w:val="Heading6"/>
    <w:rsid w:val="00207827"/>
    <w:rPr>
      <w:rFonts w:ascii="Arial" w:hAnsi="Arial"/>
      <w:b/>
      <w:lang w:eastAsia="en-US"/>
    </w:rPr>
  </w:style>
  <w:style w:type="character" w:customStyle="1" w:styleId="Heading7Char">
    <w:name w:val="Heading 7 Char"/>
    <w:basedOn w:val="DefaultParagraphFont"/>
    <w:link w:val="Heading7"/>
    <w:rsid w:val="00207827"/>
    <w:rPr>
      <w:i/>
      <w:sz w:val="24"/>
      <w:lang w:val="en-GB" w:eastAsia="en-US"/>
    </w:rPr>
  </w:style>
  <w:style w:type="character" w:customStyle="1" w:styleId="Heading8Char">
    <w:name w:val="Heading 8 Char"/>
    <w:basedOn w:val="DefaultParagraphFont"/>
    <w:link w:val="Heading8"/>
    <w:rsid w:val="00207827"/>
    <w:rPr>
      <w:rFonts w:ascii="Arial Narrow" w:hAnsi="Arial Narrow"/>
      <w:b/>
      <w:sz w:val="28"/>
      <w:lang w:eastAsia="en-US"/>
    </w:rPr>
  </w:style>
  <w:style w:type="character" w:customStyle="1" w:styleId="Heading9Char">
    <w:name w:val="Heading 9 Char"/>
    <w:basedOn w:val="DefaultParagraphFont"/>
    <w:link w:val="Heading9"/>
    <w:rsid w:val="00207827"/>
    <w:rPr>
      <w:rFonts w:ascii="Arial" w:hAnsi="Arial"/>
      <w:b/>
      <w:sz w:val="36"/>
      <w:lang w:eastAsia="en-US"/>
    </w:rPr>
  </w:style>
  <w:style w:type="character" w:customStyle="1" w:styleId="BodyTextChar">
    <w:name w:val="Body Text Char"/>
    <w:basedOn w:val="DefaultParagraphFont"/>
    <w:link w:val="BodyText"/>
    <w:rsid w:val="00207827"/>
    <w:rPr>
      <w:sz w:val="24"/>
      <w:lang w:eastAsia="en-US"/>
    </w:rPr>
  </w:style>
  <w:style w:type="character" w:customStyle="1" w:styleId="DocumentMapChar">
    <w:name w:val="Document Map Char"/>
    <w:basedOn w:val="DefaultParagraphFont"/>
    <w:link w:val="DocumentMap"/>
    <w:semiHidden/>
    <w:rsid w:val="00207827"/>
    <w:rPr>
      <w:rFonts w:ascii="Tahoma" w:hAnsi="Tahoma"/>
      <w:shd w:val="clear" w:color="auto" w:fill="000080"/>
      <w:lang w:eastAsia="en-US"/>
    </w:rPr>
  </w:style>
  <w:style w:type="character" w:customStyle="1" w:styleId="BodyText2Char">
    <w:name w:val="Body Text 2 Char"/>
    <w:basedOn w:val="DefaultParagraphFont"/>
    <w:link w:val="BodyText2"/>
    <w:rsid w:val="00207827"/>
    <w:rPr>
      <w:sz w:val="24"/>
      <w:lang w:eastAsia="en-US"/>
    </w:rPr>
  </w:style>
  <w:style w:type="character" w:customStyle="1" w:styleId="TitleChar">
    <w:name w:val="Title Char"/>
    <w:basedOn w:val="DefaultParagraphFont"/>
    <w:link w:val="Title"/>
    <w:rsid w:val="00207827"/>
    <w:rPr>
      <w:rFonts w:ascii="Arial Narrow" w:hAnsi="Arial Narrow"/>
      <w:b/>
      <w:sz w:val="28"/>
      <w:lang w:eastAsia="en-US"/>
    </w:rPr>
  </w:style>
  <w:style w:type="character" w:customStyle="1" w:styleId="SubtitleChar">
    <w:name w:val="Subtitle Char"/>
    <w:basedOn w:val="DefaultParagraphFont"/>
    <w:link w:val="Subtitle"/>
    <w:rsid w:val="00207827"/>
    <w:rPr>
      <w:rFonts w:ascii="Arial Narrow" w:hAnsi="Arial Narrow"/>
      <w:b/>
      <w:sz w:val="28"/>
      <w:lang w:eastAsia="en-US"/>
    </w:rPr>
  </w:style>
  <w:style w:type="character" w:customStyle="1" w:styleId="BalloonTextChar">
    <w:name w:val="Balloon Text Char"/>
    <w:basedOn w:val="DefaultParagraphFont"/>
    <w:link w:val="BalloonText"/>
    <w:semiHidden/>
    <w:rsid w:val="00207827"/>
    <w:rPr>
      <w:rFonts w:ascii="Tahoma" w:hAnsi="Tahoma" w:cs="Tahoma"/>
      <w:sz w:val="16"/>
      <w:szCs w:val="16"/>
      <w:lang w:eastAsia="en-US"/>
    </w:rPr>
  </w:style>
  <w:style w:type="character" w:customStyle="1" w:styleId="CommentTextChar1">
    <w:name w:val="Comment Text Char1"/>
    <w:basedOn w:val="DefaultParagraphFont"/>
    <w:uiPriority w:val="99"/>
    <w:semiHidden/>
    <w:rsid w:val="00207827"/>
    <w:rPr>
      <w:lang w:eastAsia="en-US"/>
    </w:rPr>
  </w:style>
  <w:style w:type="character" w:customStyle="1" w:styleId="CommentSubjectChar1">
    <w:name w:val="Comment Subject Char1"/>
    <w:basedOn w:val="CommentTextChar1"/>
    <w:uiPriority w:val="99"/>
    <w:semiHidden/>
    <w:rsid w:val="00207827"/>
    <w:rPr>
      <w:b/>
      <w:bCs/>
      <w:lang w:eastAsia="en-US"/>
    </w:rPr>
  </w:style>
  <w:style w:type="numbering" w:customStyle="1" w:styleId="PHAbulletlist">
    <w:name w:val="PHA bullet list"/>
    <w:uiPriority w:val="99"/>
    <w:rsid w:val="00207827"/>
    <w:pPr>
      <w:numPr>
        <w:numId w:val="1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003902">
      <w:bodyDiv w:val="1"/>
      <w:marLeft w:val="0"/>
      <w:marRight w:val="0"/>
      <w:marTop w:val="0"/>
      <w:marBottom w:val="0"/>
      <w:divBdr>
        <w:top w:val="none" w:sz="0" w:space="0" w:color="auto"/>
        <w:left w:val="none" w:sz="0" w:space="0" w:color="auto"/>
        <w:bottom w:val="none" w:sz="0" w:space="0" w:color="auto"/>
        <w:right w:val="none" w:sz="0" w:space="0" w:color="auto"/>
      </w:divBdr>
    </w:div>
    <w:div w:id="109014099">
      <w:bodyDiv w:val="1"/>
      <w:marLeft w:val="0"/>
      <w:marRight w:val="0"/>
      <w:marTop w:val="0"/>
      <w:marBottom w:val="0"/>
      <w:divBdr>
        <w:top w:val="none" w:sz="0" w:space="0" w:color="auto"/>
        <w:left w:val="none" w:sz="0" w:space="0" w:color="auto"/>
        <w:bottom w:val="none" w:sz="0" w:space="0" w:color="auto"/>
        <w:right w:val="none" w:sz="0" w:space="0" w:color="auto"/>
      </w:divBdr>
    </w:div>
    <w:div w:id="357589792">
      <w:bodyDiv w:val="1"/>
      <w:marLeft w:val="0"/>
      <w:marRight w:val="0"/>
      <w:marTop w:val="0"/>
      <w:marBottom w:val="0"/>
      <w:divBdr>
        <w:top w:val="none" w:sz="0" w:space="0" w:color="auto"/>
        <w:left w:val="none" w:sz="0" w:space="0" w:color="auto"/>
        <w:bottom w:val="none" w:sz="0" w:space="0" w:color="auto"/>
        <w:right w:val="none" w:sz="0" w:space="0" w:color="auto"/>
      </w:divBdr>
    </w:div>
    <w:div w:id="722096196">
      <w:bodyDiv w:val="1"/>
      <w:marLeft w:val="0"/>
      <w:marRight w:val="0"/>
      <w:marTop w:val="0"/>
      <w:marBottom w:val="0"/>
      <w:divBdr>
        <w:top w:val="none" w:sz="0" w:space="0" w:color="auto"/>
        <w:left w:val="none" w:sz="0" w:space="0" w:color="auto"/>
        <w:bottom w:val="none" w:sz="0" w:space="0" w:color="auto"/>
        <w:right w:val="none" w:sz="0" w:space="0" w:color="auto"/>
      </w:divBdr>
    </w:div>
    <w:div w:id="1009598257">
      <w:bodyDiv w:val="1"/>
      <w:marLeft w:val="0"/>
      <w:marRight w:val="0"/>
      <w:marTop w:val="0"/>
      <w:marBottom w:val="0"/>
      <w:divBdr>
        <w:top w:val="none" w:sz="0" w:space="0" w:color="auto"/>
        <w:left w:val="none" w:sz="0" w:space="0" w:color="auto"/>
        <w:bottom w:val="none" w:sz="0" w:space="0" w:color="auto"/>
        <w:right w:val="none" w:sz="0" w:space="0" w:color="auto"/>
      </w:divBdr>
    </w:div>
    <w:div w:id="1111823954">
      <w:bodyDiv w:val="1"/>
      <w:marLeft w:val="0"/>
      <w:marRight w:val="0"/>
      <w:marTop w:val="0"/>
      <w:marBottom w:val="0"/>
      <w:divBdr>
        <w:top w:val="none" w:sz="0" w:space="0" w:color="auto"/>
        <w:left w:val="none" w:sz="0" w:space="0" w:color="auto"/>
        <w:bottom w:val="none" w:sz="0" w:space="0" w:color="auto"/>
        <w:right w:val="none" w:sz="0" w:space="0" w:color="auto"/>
      </w:divBdr>
    </w:div>
    <w:div w:id="1248147860">
      <w:bodyDiv w:val="1"/>
      <w:marLeft w:val="0"/>
      <w:marRight w:val="0"/>
      <w:marTop w:val="0"/>
      <w:marBottom w:val="0"/>
      <w:divBdr>
        <w:top w:val="none" w:sz="0" w:space="0" w:color="auto"/>
        <w:left w:val="none" w:sz="0" w:space="0" w:color="auto"/>
        <w:bottom w:val="none" w:sz="0" w:space="0" w:color="auto"/>
        <w:right w:val="none" w:sz="0" w:space="0" w:color="auto"/>
      </w:divBdr>
    </w:div>
    <w:div w:id="1323508879">
      <w:bodyDiv w:val="1"/>
      <w:marLeft w:val="0"/>
      <w:marRight w:val="0"/>
      <w:marTop w:val="0"/>
      <w:marBottom w:val="0"/>
      <w:divBdr>
        <w:top w:val="none" w:sz="0" w:space="0" w:color="auto"/>
        <w:left w:val="none" w:sz="0" w:space="0" w:color="auto"/>
        <w:bottom w:val="none" w:sz="0" w:space="0" w:color="auto"/>
        <w:right w:val="none" w:sz="0" w:space="0" w:color="auto"/>
      </w:divBdr>
    </w:div>
    <w:div w:id="1326739803">
      <w:bodyDiv w:val="1"/>
      <w:marLeft w:val="0"/>
      <w:marRight w:val="0"/>
      <w:marTop w:val="0"/>
      <w:marBottom w:val="0"/>
      <w:divBdr>
        <w:top w:val="none" w:sz="0" w:space="0" w:color="auto"/>
        <w:left w:val="none" w:sz="0" w:space="0" w:color="auto"/>
        <w:bottom w:val="none" w:sz="0" w:space="0" w:color="auto"/>
        <w:right w:val="none" w:sz="0" w:space="0" w:color="auto"/>
      </w:divBdr>
    </w:div>
    <w:div w:id="1340044992">
      <w:bodyDiv w:val="1"/>
      <w:marLeft w:val="0"/>
      <w:marRight w:val="0"/>
      <w:marTop w:val="0"/>
      <w:marBottom w:val="0"/>
      <w:divBdr>
        <w:top w:val="none" w:sz="0" w:space="0" w:color="auto"/>
        <w:left w:val="none" w:sz="0" w:space="0" w:color="auto"/>
        <w:bottom w:val="none" w:sz="0" w:space="0" w:color="auto"/>
        <w:right w:val="none" w:sz="0" w:space="0" w:color="auto"/>
      </w:divBdr>
    </w:div>
    <w:div w:id="1354260229">
      <w:bodyDiv w:val="1"/>
      <w:marLeft w:val="0"/>
      <w:marRight w:val="0"/>
      <w:marTop w:val="0"/>
      <w:marBottom w:val="0"/>
      <w:divBdr>
        <w:top w:val="none" w:sz="0" w:space="0" w:color="auto"/>
        <w:left w:val="none" w:sz="0" w:space="0" w:color="auto"/>
        <w:bottom w:val="none" w:sz="0" w:space="0" w:color="auto"/>
        <w:right w:val="none" w:sz="0" w:space="0" w:color="auto"/>
      </w:divBdr>
    </w:div>
    <w:div w:id="1419212782">
      <w:bodyDiv w:val="1"/>
      <w:marLeft w:val="0"/>
      <w:marRight w:val="0"/>
      <w:marTop w:val="0"/>
      <w:marBottom w:val="0"/>
      <w:divBdr>
        <w:top w:val="none" w:sz="0" w:space="0" w:color="auto"/>
        <w:left w:val="none" w:sz="0" w:space="0" w:color="auto"/>
        <w:bottom w:val="none" w:sz="0" w:space="0" w:color="auto"/>
        <w:right w:val="none" w:sz="0" w:space="0" w:color="auto"/>
      </w:divBdr>
      <w:divsChild>
        <w:div w:id="1006791632">
          <w:marLeft w:val="288"/>
          <w:marRight w:val="0"/>
          <w:marTop w:val="115"/>
          <w:marBottom w:val="0"/>
          <w:divBdr>
            <w:top w:val="none" w:sz="0" w:space="0" w:color="auto"/>
            <w:left w:val="none" w:sz="0" w:space="0" w:color="auto"/>
            <w:bottom w:val="none" w:sz="0" w:space="0" w:color="auto"/>
            <w:right w:val="none" w:sz="0" w:space="0" w:color="auto"/>
          </w:divBdr>
        </w:div>
        <w:div w:id="1298418468">
          <w:marLeft w:val="288"/>
          <w:marRight w:val="0"/>
          <w:marTop w:val="115"/>
          <w:marBottom w:val="0"/>
          <w:divBdr>
            <w:top w:val="none" w:sz="0" w:space="0" w:color="auto"/>
            <w:left w:val="none" w:sz="0" w:space="0" w:color="auto"/>
            <w:bottom w:val="none" w:sz="0" w:space="0" w:color="auto"/>
            <w:right w:val="none" w:sz="0" w:space="0" w:color="auto"/>
          </w:divBdr>
        </w:div>
        <w:div w:id="1913159221">
          <w:marLeft w:val="288"/>
          <w:marRight w:val="0"/>
          <w:marTop w:val="115"/>
          <w:marBottom w:val="0"/>
          <w:divBdr>
            <w:top w:val="none" w:sz="0" w:space="0" w:color="auto"/>
            <w:left w:val="none" w:sz="0" w:space="0" w:color="auto"/>
            <w:bottom w:val="none" w:sz="0" w:space="0" w:color="auto"/>
            <w:right w:val="none" w:sz="0" w:space="0" w:color="auto"/>
          </w:divBdr>
        </w:div>
      </w:divsChild>
    </w:div>
    <w:div w:id="1425490351">
      <w:bodyDiv w:val="1"/>
      <w:marLeft w:val="0"/>
      <w:marRight w:val="0"/>
      <w:marTop w:val="0"/>
      <w:marBottom w:val="0"/>
      <w:divBdr>
        <w:top w:val="none" w:sz="0" w:space="0" w:color="auto"/>
        <w:left w:val="none" w:sz="0" w:space="0" w:color="auto"/>
        <w:bottom w:val="none" w:sz="0" w:space="0" w:color="auto"/>
        <w:right w:val="none" w:sz="0" w:space="0" w:color="auto"/>
      </w:divBdr>
    </w:div>
    <w:div w:id="1432779277">
      <w:bodyDiv w:val="1"/>
      <w:marLeft w:val="0"/>
      <w:marRight w:val="0"/>
      <w:marTop w:val="0"/>
      <w:marBottom w:val="0"/>
      <w:divBdr>
        <w:top w:val="none" w:sz="0" w:space="0" w:color="auto"/>
        <w:left w:val="none" w:sz="0" w:space="0" w:color="auto"/>
        <w:bottom w:val="none" w:sz="0" w:space="0" w:color="auto"/>
        <w:right w:val="none" w:sz="0" w:space="0" w:color="auto"/>
      </w:divBdr>
    </w:div>
    <w:div w:id="1466434257">
      <w:bodyDiv w:val="1"/>
      <w:marLeft w:val="0"/>
      <w:marRight w:val="0"/>
      <w:marTop w:val="0"/>
      <w:marBottom w:val="0"/>
      <w:divBdr>
        <w:top w:val="none" w:sz="0" w:space="0" w:color="auto"/>
        <w:left w:val="none" w:sz="0" w:space="0" w:color="auto"/>
        <w:bottom w:val="none" w:sz="0" w:space="0" w:color="auto"/>
        <w:right w:val="none" w:sz="0" w:space="0" w:color="auto"/>
      </w:divBdr>
    </w:div>
    <w:div w:id="1511338364">
      <w:bodyDiv w:val="1"/>
      <w:marLeft w:val="0"/>
      <w:marRight w:val="0"/>
      <w:marTop w:val="0"/>
      <w:marBottom w:val="0"/>
      <w:divBdr>
        <w:top w:val="none" w:sz="0" w:space="0" w:color="auto"/>
        <w:left w:val="none" w:sz="0" w:space="0" w:color="auto"/>
        <w:bottom w:val="none" w:sz="0" w:space="0" w:color="auto"/>
        <w:right w:val="none" w:sz="0" w:space="0" w:color="auto"/>
      </w:divBdr>
    </w:div>
    <w:div w:id="1569923998">
      <w:bodyDiv w:val="1"/>
      <w:marLeft w:val="0"/>
      <w:marRight w:val="0"/>
      <w:marTop w:val="0"/>
      <w:marBottom w:val="0"/>
      <w:divBdr>
        <w:top w:val="none" w:sz="0" w:space="0" w:color="auto"/>
        <w:left w:val="none" w:sz="0" w:space="0" w:color="auto"/>
        <w:bottom w:val="none" w:sz="0" w:space="0" w:color="auto"/>
        <w:right w:val="none" w:sz="0" w:space="0" w:color="auto"/>
      </w:divBdr>
    </w:div>
    <w:div w:id="1573657156">
      <w:bodyDiv w:val="1"/>
      <w:marLeft w:val="0"/>
      <w:marRight w:val="0"/>
      <w:marTop w:val="0"/>
      <w:marBottom w:val="0"/>
      <w:divBdr>
        <w:top w:val="none" w:sz="0" w:space="0" w:color="auto"/>
        <w:left w:val="none" w:sz="0" w:space="0" w:color="auto"/>
        <w:bottom w:val="none" w:sz="0" w:space="0" w:color="auto"/>
        <w:right w:val="none" w:sz="0" w:space="0" w:color="auto"/>
      </w:divBdr>
    </w:div>
    <w:div w:id="1741512999">
      <w:bodyDiv w:val="1"/>
      <w:marLeft w:val="0"/>
      <w:marRight w:val="0"/>
      <w:marTop w:val="0"/>
      <w:marBottom w:val="0"/>
      <w:divBdr>
        <w:top w:val="none" w:sz="0" w:space="0" w:color="auto"/>
        <w:left w:val="none" w:sz="0" w:space="0" w:color="auto"/>
        <w:bottom w:val="none" w:sz="0" w:space="0" w:color="auto"/>
        <w:right w:val="none" w:sz="0" w:space="0" w:color="auto"/>
      </w:divBdr>
    </w:div>
    <w:div w:id="1832285830">
      <w:bodyDiv w:val="1"/>
      <w:marLeft w:val="0"/>
      <w:marRight w:val="0"/>
      <w:marTop w:val="0"/>
      <w:marBottom w:val="0"/>
      <w:divBdr>
        <w:top w:val="none" w:sz="0" w:space="0" w:color="auto"/>
        <w:left w:val="none" w:sz="0" w:space="0" w:color="auto"/>
        <w:bottom w:val="none" w:sz="0" w:space="0" w:color="auto"/>
        <w:right w:val="none" w:sz="0" w:space="0" w:color="auto"/>
      </w:divBdr>
    </w:div>
    <w:div w:id="1866557903">
      <w:bodyDiv w:val="1"/>
      <w:marLeft w:val="0"/>
      <w:marRight w:val="0"/>
      <w:marTop w:val="0"/>
      <w:marBottom w:val="0"/>
      <w:divBdr>
        <w:top w:val="none" w:sz="0" w:space="0" w:color="auto"/>
        <w:left w:val="none" w:sz="0" w:space="0" w:color="auto"/>
        <w:bottom w:val="none" w:sz="0" w:space="0" w:color="auto"/>
        <w:right w:val="none" w:sz="0" w:space="0" w:color="auto"/>
      </w:divBdr>
      <w:divsChild>
        <w:div w:id="637033591">
          <w:marLeft w:val="288"/>
          <w:marRight w:val="0"/>
          <w:marTop w:val="115"/>
          <w:marBottom w:val="0"/>
          <w:divBdr>
            <w:top w:val="none" w:sz="0" w:space="0" w:color="auto"/>
            <w:left w:val="none" w:sz="0" w:space="0" w:color="auto"/>
            <w:bottom w:val="none" w:sz="0" w:space="0" w:color="auto"/>
            <w:right w:val="none" w:sz="0" w:space="0" w:color="auto"/>
          </w:divBdr>
        </w:div>
        <w:div w:id="989215592">
          <w:marLeft w:val="288"/>
          <w:marRight w:val="0"/>
          <w:marTop w:val="115"/>
          <w:marBottom w:val="0"/>
          <w:divBdr>
            <w:top w:val="none" w:sz="0" w:space="0" w:color="auto"/>
            <w:left w:val="none" w:sz="0" w:space="0" w:color="auto"/>
            <w:bottom w:val="none" w:sz="0" w:space="0" w:color="auto"/>
            <w:right w:val="none" w:sz="0" w:space="0" w:color="auto"/>
          </w:divBdr>
        </w:div>
        <w:div w:id="1266112828">
          <w:marLeft w:val="288"/>
          <w:marRight w:val="0"/>
          <w:marTop w:val="115"/>
          <w:marBottom w:val="0"/>
          <w:divBdr>
            <w:top w:val="none" w:sz="0" w:space="0" w:color="auto"/>
            <w:left w:val="none" w:sz="0" w:space="0" w:color="auto"/>
            <w:bottom w:val="none" w:sz="0" w:space="0" w:color="auto"/>
            <w:right w:val="none" w:sz="0" w:space="0" w:color="auto"/>
          </w:divBdr>
        </w:div>
      </w:divsChild>
    </w:div>
    <w:div w:id="2008940903">
      <w:bodyDiv w:val="1"/>
      <w:marLeft w:val="0"/>
      <w:marRight w:val="0"/>
      <w:marTop w:val="0"/>
      <w:marBottom w:val="0"/>
      <w:divBdr>
        <w:top w:val="none" w:sz="0" w:space="0" w:color="auto"/>
        <w:left w:val="none" w:sz="0" w:space="0" w:color="auto"/>
        <w:bottom w:val="none" w:sz="0" w:space="0" w:color="auto"/>
        <w:right w:val="none" w:sz="0" w:space="0" w:color="auto"/>
      </w:divBdr>
    </w:div>
    <w:div w:id="2049597551">
      <w:bodyDiv w:val="1"/>
      <w:marLeft w:val="0"/>
      <w:marRight w:val="0"/>
      <w:marTop w:val="0"/>
      <w:marBottom w:val="0"/>
      <w:divBdr>
        <w:top w:val="none" w:sz="0" w:space="0" w:color="auto"/>
        <w:left w:val="none" w:sz="0" w:space="0" w:color="auto"/>
        <w:bottom w:val="none" w:sz="0" w:space="0" w:color="auto"/>
        <w:right w:val="none" w:sz="0" w:space="0" w:color="auto"/>
      </w:divBdr>
    </w:div>
    <w:div w:id="2103648313">
      <w:bodyDiv w:val="1"/>
      <w:marLeft w:val="0"/>
      <w:marRight w:val="0"/>
      <w:marTop w:val="0"/>
      <w:marBottom w:val="0"/>
      <w:divBdr>
        <w:top w:val="none" w:sz="0" w:space="0" w:color="auto"/>
        <w:left w:val="none" w:sz="0" w:space="0" w:color="auto"/>
        <w:bottom w:val="none" w:sz="0" w:space="0" w:color="auto"/>
        <w:right w:val="none" w:sz="0" w:space="0" w:color="auto"/>
      </w:divBdr>
    </w:div>
    <w:div w:id="2118869860">
      <w:bodyDiv w:val="1"/>
      <w:marLeft w:val="0"/>
      <w:marRight w:val="0"/>
      <w:marTop w:val="0"/>
      <w:marBottom w:val="0"/>
      <w:divBdr>
        <w:top w:val="none" w:sz="0" w:space="0" w:color="auto"/>
        <w:left w:val="none" w:sz="0" w:space="0" w:color="auto"/>
        <w:bottom w:val="none" w:sz="0" w:space="0" w:color="auto"/>
        <w:right w:val="none" w:sz="0" w:space="0" w:color="auto"/>
      </w:divBdr>
    </w:div>
    <w:div w:id="2138910654">
      <w:bodyDiv w:val="1"/>
      <w:marLeft w:val="0"/>
      <w:marRight w:val="0"/>
      <w:marTop w:val="0"/>
      <w:marBottom w:val="0"/>
      <w:divBdr>
        <w:top w:val="none" w:sz="0" w:space="0" w:color="auto"/>
        <w:left w:val="none" w:sz="0" w:space="0" w:color="auto"/>
        <w:bottom w:val="none" w:sz="0" w:space="0" w:color="auto"/>
        <w:right w:val="none" w:sz="0" w:space="0" w:color="auto"/>
      </w:divBdr>
      <w:divsChild>
        <w:div w:id="39208086">
          <w:marLeft w:val="850"/>
          <w:marRight w:val="0"/>
          <w:marTop w:val="120"/>
          <w:marBottom w:val="60"/>
          <w:divBdr>
            <w:top w:val="none" w:sz="0" w:space="0" w:color="auto"/>
            <w:left w:val="none" w:sz="0" w:space="0" w:color="auto"/>
            <w:bottom w:val="none" w:sz="0" w:space="0" w:color="auto"/>
            <w:right w:val="none" w:sz="0" w:space="0" w:color="auto"/>
          </w:divBdr>
        </w:div>
        <w:div w:id="69352888">
          <w:marLeft w:val="1138"/>
          <w:marRight w:val="0"/>
          <w:marTop w:val="60"/>
          <w:marBottom w:val="60"/>
          <w:divBdr>
            <w:top w:val="none" w:sz="0" w:space="0" w:color="auto"/>
            <w:left w:val="none" w:sz="0" w:space="0" w:color="auto"/>
            <w:bottom w:val="none" w:sz="0" w:space="0" w:color="auto"/>
            <w:right w:val="none" w:sz="0" w:space="0" w:color="auto"/>
          </w:divBdr>
        </w:div>
        <w:div w:id="129203986">
          <w:marLeft w:val="850"/>
          <w:marRight w:val="0"/>
          <w:marTop w:val="120"/>
          <w:marBottom w:val="60"/>
          <w:divBdr>
            <w:top w:val="none" w:sz="0" w:space="0" w:color="auto"/>
            <w:left w:val="none" w:sz="0" w:space="0" w:color="auto"/>
            <w:bottom w:val="none" w:sz="0" w:space="0" w:color="auto"/>
            <w:right w:val="none" w:sz="0" w:space="0" w:color="auto"/>
          </w:divBdr>
        </w:div>
        <w:div w:id="326979756">
          <w:marLeft w:val="850"/>
          <w:marRight w:val="0"/>
          <w:marTop w:val="120"/>
          <w:marBottom w:val="60"/>
          <w:divBdr>
            <w:top w:val="none" w:sz="0" w:space="0" w:color="auto"/>
            <w:left w:val="none" w:sz="0" w:space="0" w:color="auto"/>
            <w:bottom w:val="none" w:sz="0" w:space="0" w:color="auto"/>
            <w:right w:val="none" w:sz="0" w:space="0" w:color="auto"/>
          </w:divBdr>
        </w:div>
        <w:div w:id="403990516">
          <w:marLeft w:val="1138"/>
          <w:marRight w:val="0"/>
          <w:marTop w:val="60"/>
          <w:marBottom w:val="60"/>
          <w:divBdr>
            <w:top w:val="none" w:sz="0" w:space="0" w:color="auto"/>
            <w:left w:val="none" w:sz="0" w:space="0" w:color="auto"/>
            <w:bottom w:val="none" w:sz="0" w:space="0" w:color="auto"/>
            <w:right w:val="none" w:sz="0" w:space="0" w:color="auto"/>
          </w:divBdr>
        </w:div>
        <w:div w:id="519203328">
          <w:marLeft w:val="850"/>
          <w:marRight w:val="0"/>
          <w:marTop w:val="120"/>
          <w:marBottom w:val="60"/>
          <w:divBdr>
            <w:top w:val="none" w:sz="0" w:space="0" w:color="auto"/>
            <w:left w:val="none" w:sz="0" w:space="0" w:color="auto"/>
            <w:bottom w:val="none" w:sz="0" w:space="0" w:color="auto"/>
            <w:right w:val="none" w:sz="0" w:space="0" w:color="auto"/>
          </w:divBdr>
        </w:div>
        <w:div w:id="769200197">
          <w:marLeft w:val="1138"/>
          <w:marRight w:val="0"/>
          <w:marTop w:val="60"/>
          <w:marBottom w:val="60"/>
          <w:divBdr>
            <w:top w:val="none" w:sz="0" w:space="0" w:color="auto"/>
            <w:left w:val="none" w:sz="0" w:space="0" w:color="auto"/>
            <w:bottom w:val="none" w:sz="0" w:space="0" w:color="auto"/>
            <w:right w:val="none" w:sz="0" w:space="0" w:color="auto"/>
          </w:divBdr>
        </w:div>
        <w:div w:id="974289233">
          <w:marLeft w:val="1138"/>
          <w:marRight w:val="0"/>
          <w:marTop w:val="60"/>
          <w:marBottom w:val="60"/>
          <w:divBdr>
            <w:top w:val="none" w:sz="0" w:space="0" w:color="auto"/>
            <w:left w:val="none" w:sz="0" w:space="0" w:color="auto"/>
            <w:bottom w:val="none" w:sz="0" w:space="0" w:color="auto"/>
            <w:right w:val="none" w:sz="0" w:space="0" w:color="auto"/>
          </w:divBdr>
        </w:div>
        <w:div w:id="1268463594">
          <w:marLeft w:val="850"/>
          <w:marRight w:val="0"/>
          <w:marTop w:val="120"/>
          <w:marBottom w:val="60"/>
          <w:divBdr>
            <w:top w:val="none" w:sz="0" w:space="0" w:color="auto"/>
            <w:left w:val="none" w:sz="0" w:space="0" w:color="auto"/>
            <w:bottom w:val="none" w:sz="0" w:space="0" w:color="auto"/>
            <w:right w:val="none" w:sz="0" w:space="0" w:color="auto"/>
          </w:divBdr>
        </w:div>
        <w:div w:id="1828667898">
          <w:marLeft w:val="1138"/>
          <w:marRight w:val="0"/>
          <w:marTop w:val="60"/>
          <w:marBottom w:val="60"/>
          <w:divBdr>
            <w:top w:val="none" w:sz="0" w:space="0" w:color="auto"/>
            <w:left w:val="none" w:sz="0" w:space="0" w:color="auto"/>
            <w:bottom w:val="none" w:sz="0" w:space="0" w:color="auto"/>
            <w:right w:val="none" w:sz="0" w:space="0" w:color="auto"/>
          </w:divBdr>
        </w:div>
        <w:div w:id="1861503660">
          <w:marLeft w:val="1138"/>
          <w:marRight w:val="0"/>
          <w:marTop w:val="60"/>
          <w:marBottom w:val="6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planthealthaustralia.com.au"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image" Target="media/image2.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e0bc9cf5-8e36-4ca2-81c3-ac8d32476449" xsi:nil="true"/>
    <lcf76f155ced4ddcb4097134ff3c332f xmlns="648a38ae-82b1-4d05-aaae-3efddca0d72d">
      <Terms xmlns="http://schemas.microsoft.com/office/infopath/2007/PartnerControls"/>
    </lcf76f155ced4ddcb4097134ff3c332f>
    <SharedWithUsers xmlns="e0bc9cf5-8e36-4ca2-81c3-ac8d32476449">
      <UserInfo>
        <DisplayName/>
        <AccountId xsi:nil="true"/>
        <AccountType/>
      </UserInfo>
    </SharedWithUsers>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72EA108A15FACC4BBD03A4C16DEEC646" ma:contentTypeVersion="20" ma:contentTypeDescription="Create a new document." ma:contentTypeScope="" ma:versionID="9dd505178ff41607f431015135c6132e">
  <xsd:schema xmlns:xsd="http://www.w3.org/2001/XMLSchema" xmlns:xs="http://www.w3.org/2001/XMLSchema" xmlns:p="http://schemas.microsoft.com/office/2006/metadata/properties" xmlns:ns2="648a38ae-82b1-4d05-aaae-3efddca0d72d" xmlns:ns3="e0bc9cf5-8e36-4ca2-81c3-ac8d32476449" targetNamespace="http://schemas.microsoft.com/office/2006/metadata/properties" ma:root="true" ma:fieldsID="e20a46e947b88dcaaca5575276f973cc" ns2:_="" ns3:_="">
    <xsd:import namespace="648a38ae-82b1-4d05-aaae-3efddca0d72d"/>
    <xsd:import namespace="e0bc9cf5-8e36-4ca2-81c3-ac8d3247644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LengthInSecond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3:TaxCatchAll"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48a38ae-82b1-4d05-aaae-3efddca0d72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LengthInSeconds" ma:index="12" nillable="true" ma:displayName="MediaLengthInSeconds" ma:hidden="true" ma:internalName="MediaLengthInSeconds" ma:readOnly="true">
      <xsd:simpleType>
        <xsd:restriction base="dms:Unknown"/>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2f119b85-7177-4fe8-b730-246ea258f93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0bc9cf5-8e36-4ca2-81c3-ac8d32476449"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2bf9279a-ce8f-4958-b098-9149b5a6d269}" ma:internalName="TaxCatchAll" ma:showField="CatchAllData" ma:web="e0bc9cf5-8e36-4ca2-81c3-ac8d3247644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D9E84A6-BB2B-48BB-BD31-2AA375799C5B}">
  <ds:schemaRefs>
    <ds:schemaRef ds:uri="http://schemas.microsoft.com/sharepoint/v3/contenttype/forms"/>
  </ds:schemaRefs>
</ds:datastoreItem>
</file>

<file path=customXml/itemProps2.xml><?xml version="1.0" encoding="utf-8"?>
<ds:datastoreItem xmlns:ds="http://schemas.openxmlformats.org/officeDocument/2006/customXml" ds:itemID="{3DAF548F-6288-430A-8160-94BC7036C8B5}">
  <ds:schemaRefs>
    <ds:schemaRef ds:uri="http://schemas.microsoft.com/office/2006/metadata/properties"/>
    <ds:schemaRef ds:uri="http://schemas.microsoft.com/office/infopath/2007/PartnerControls"/>
    <ds:schemaRef ds:uri="e0bc9cf5-8e36-4ca2-81c3-ac8d32476449"/>
    <ds:schemaRef ds:uri="648a38ae-82b1-4d05-aaae-3efddca0d72d"/>
  </ds:schemaRefs>
</ds:datastoreItem>
</file>

<file path=customXml/itemProps3.xml><?xml version="1.0" encoding="utf-8"?>
<ds:datastoreItem xmlns:ds="http://schemas.openxmlformats.org/officeDocument/2006/customXml" ds:itemID="{BD60575B-D5BE-451C-8CFC-51596B3BAE81}">
  <ds:schemaRefs>
    <ds:schemaRef ds:uri="http://schemas.openxmlformats.org/officeDocument/2006/bibliography"/>
  </ds:schemaRefs>
</ds:datastoreItem>
</file>

<file path=customXml/itemProps4.xml><?xml version="1.0" encoding="utf-8"?>
<ds:datastoreItem xmlns:ds="http://schemas.openxmlformats.org/officeDocument/2006/customXml" ds:itemID="{4FDDF516-72D4-4292-B229-0EB37B8D13F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48a38ae-82b1-4d05-aaae-3efddca0d72d"/>
    <ds:schemaRef ds:uri="e0bc9cf5-8e36-4ca2-81c3-ac8d3247644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5080</Words>
  <Characters>30866</Characters>
  <Application>Microsoft Office Word</Application>
  <DocSecurity>0</DocSecurity>
  <Lines>257</Lines>
  <Paragraphs>71</Paragraphs>
  <ScaleCrop>false</ScaleCrop>
  <Company>Department of Primary Industries and Energy</Company>
  <LinksUpToDate>false</LinksUpToDate>
  <CharactersWithSpaces>35875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PLANT HEALTH AUSTRALIA LTD – AUDITING SERVICES</dc:title>
  <dc:subject/>
  <dc:creator>Vidler Peter</dc:creator>
  <cp:keywords/>
  <cp:lastModifiedBy>Amanda Yong</cp:lastModifiedBy>
  <cp:revision>3</cp:revision>
  <cp:lastPrinted>2022-11-03T23:51:00Z</cp:lastPrinted>
  <dcterms:created xsi:type="dcterms:W3CDTF">2022-11-04T05:01:00Z</dcterms:created>
  <dcterms:modified xsi:type="dcterms:W3CDTF">2022-11-04T05:02:00Z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0x01010072EA108A15FACC4BBD03A4C16DEEC646</vt:lpwstr>
  </property>
  <property fmtid="{D5CDD505-2E9C-101B-9397-08002B2CF9AE}" pid="3" name="Order">
    <vt:r8>12067600</vt:r8>
  </property>
  <property fmtid="{D5CDD505-2E9C-101B-9397-08002B2CF9AE}" pid="4" name="MediaServiceImageTags">
    <vt:lpwstr/>
  </property>
</Properties>
</file>